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C2E91" w14:textId="65AF4046" w:rsidR="00983BF2" w:rsidRPr="00DE0819" w:rsidRDefault="0000503F" w:rsidP="001B49BB">
      <w:pPr>
        <w:pStyle w:val="Titre"/>
        <w:jc w:val="center"/>
        <w:rPr>
          <w:u w:val="single"/>
        </w:rPr>
      </w:pPr>
      <w:r w:rsidRPr="00DE0819">
        <w:rPr>
          <w:u w:val="single"/>
        </w:rPr>
        <w:t>Plan d</w:t>
      </w:r>
      <w:r w:rsidR="001B49BB" w:rsidRPr="00DE0819">
        <w:rPr>
          <w:u w:val="single"/>
        </w:rPr>
        <w:t>u dispositif</w:t>
      </w:r>
    </w:p>
    <w:p w14:paraId="60EAF5E1" w14:textId="2CCF2EDD" w:rsidR="00FB6E0A" w:rsidRPr="00FB6E0A" w:rsidRDefault="003B7401" w:rsidP="00C65975">
      <w:pPr>
        <w:pStyle w:val="Titre1"/>
      </w:pPr>
      <w:r>
        <w:t>Cadre et objectif</w:t>
      </w:r>
    </w:p>
    <w:p w14:paraId="3800AC56" w14:textId="5B447A7F" w:rsidR="003840E1" w:rsidRPr="00B67CB0" w:rsidRDefault="007D4556"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P</w:t>
      </w:r>
      <w:r w:rsidR="001B478A" w:rsidRPr="00B67CB0">
        <w:rPr>
          <w:rFonts w:ascii="Times New Roman" w:hAnsi="Times New Roman" w:cs="Times New Roman"/>
          <w:sz w:val="24"/>
          <w:szCs w:val="24"/>
          <w:u w:val="single"/>
        </w:rPr>
        <w:t>ublic</w:t>
      </w:r>
      <w:r w:rsidR="001B478A" w:rsidRPr="00B67CB0">
        <w:rPr>
          <w:rFonts w:ascii="Times New Roman" w:hAnsi="Times New Roman" w:cs="Times New Roman"/>
          <w:sz w:val="24"/>
          <w:szCs w:val="24"/>
        </w:rPr>
        <w:t xml:space="preserve"> : </w:t>
      </w:r>
      <w:r w:rsidRPr="00B67CB0">
        <w:rPr>
          <w:rFonts w:ascii="Times New Roman" w:hAnsi="Times New Roman" w:cs="Times New Roman"/>
          <w:sz w:val="24"/>
          <w:szCs w:val="24"/>
        </w:rPr>
        <w:t>5</w:t>
      </w:r>
      <w:r w:rsidRPr="00B67CB0">
        <w:rPr>
          <w:rFonts w:ascii="Times New Roman" w:hAnsi="Times New Roman" w:cs="Times New Roman"/>
          <w:sz w:val="24"/>
          <w:szCs w:val="24"/>
          <w:vertAlign w:val="superscript"/>
        </w:rPr>
        <w:t>ème</w:t>
      </w:r>
      <w:r w:rsidRPr="00B67CB0">
        <w:rPr>
          <w:rFonts w:ascii="Times New Roman" w:hAnsi="Times New Roman" w:cs="Times New Roman"/>
          <w:sz w:val="24"/>
          <w:szCs w:val="24"/>
        </w:rPr>
        <w:t xml:space="preserve"> G</w:t>
      </w:r>
    </w:p>
    <w:p w14:paraId="407F54C1" w14:textId="396D2B4F" w:rsidR="001D6F63" w:rsidRPr="00B67CB0" w:rsidRDefault="001D6F63"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Tâche de transfert</w:t>
      </w:r>
      <w:r w:rsidRPr="00B67CB0">
        <w:rPr>
          <w:rFonts w:ascii="Times New Roman" w:hAnsi="Times New Roman" w:cs="Times New Roman"/>
          <w:sz w:val="24"/>
          <w:szCs w:val="24"/>
        </w:rPr>
        <w:t xml:space="preserve"> : </w:t>
      </w:r>
      <w:r w:rsidR="00F656BB">
        <w:rPr>
          <w:rFonts w:ascii="Times New Roman" w:hAnsi="Times New Roman" w:cs="Times New Roman"/>
          <w:sz w:val="24"/>
          <w:szCs w:val="24"/>
        </w:rPr>
        <w:t>p</w:t>
      </w:r>
      <w:r w:rsidR="00F558A2" w:rsidRPr="00B67CB0">
        <w:rPr>
          <w:rFonts w:ascii="Times New Roman" w:hAnsi="Times New Roman" w:cs="Times New Roman"/>
          <w:sz w:val="24"/>
          <w:szCs w:val="24"/>
        </w:rPr>
        <w:t>rise de position personnel</w:t>
      </w:r>
      <w:r w:rsidR="00081FBE" w:rsidRPr="00B67CB0">
        <w:rPr>
          <w:rFonts w:ascii="Times New Roman" w:hAnsi="Times New Roman" w:cs="Times New Roman"/>
          <w:sz w:val="24"/>
          <w:szCs w:val="24"/>
        </w:rPr>
        <w:t>le</w:t>
      </w:r>
      <w:r w:rsidR="00F558A2" w:rsidRPr="00B67CB0">
        <w:rPr>
          <w:rFonts w:ascii="Times New Roman" w:hAnsi="Times New Roman" w:cs="Times New Roman"/>
          <w:sz w:val="24"/>
          <w:szCs w:val="24"/>
        </w:rPr>
        <w:t xml:space="preserve"> </w:t>
      </w:r>
      <w:r w:rsidR="00323B87" w:rsidRPr="00B67CB0">
        <w:rPr>
          <w:rFonts w:ascii="Times New Roman" w:hAnsi="Times New Roman" w:cs="Times New Roman"/>
          <w:sz w:val="24"/>
          <w:szCs w:val="24"/>
        </w:rPr>
        <w:t xml:space="preserve">argumentée </w:t>
      </w:r>
      <w:r w:rsidR="00E65E91" w:rsidRPr="00B67CB0">
        <w:rPr>
          <w:rFonts w:ascii="Times New Roman" w:hAnsi="Times New Roman" w:cs="Times New Roman"/>
          <w:sz w:val="24"/>
          <w:szCs w:val="24"/>
        </w:rPr>
        <w:t xml:space="preserve">sur </w:t>
      </w:r>
      <w:r w:rsidR="009A5D87" w:rsidRPr="00B67CB0">
        <w:rPr>
          <w:rFonts w:ascii="Times New Roman" w:hAnsi="Times New Roman" w:cs="Times New Roman"/>
          <w:sz w:val="24"/>
          <w:szCs w:val="24"/>
        </w:rPr>
        <w:t xml:space="preserve">un des sujets </w:t>
      </w:r>
      <w:r w:rsidR="00ED44ED" w:rsidRPr="00B67CB0">
        <w:rPr>
          <w:rFonts w:ascii="Times New Roman" w:hAnsi="Times New Roman" w:cs="Times New Roman"/>
          <w:sz w:val="24"/>
          <w:szCs w:val="24"/>
        </w:rPr>
        <w:t xml:space="preserve">sociétaux </w:t>
      </w:r>
      <w:r w:rsidR="00C61A48" w:rsidRPr="00B67CB0">
        <w:rPr>
          <w:rFonts w:ascii="Times New Roman" w:hAnsi="Times New Roman" w:cs="Times New Roman"/>
          <w:sz w:val="24"/>
          <w:szCs w:val="24"/>
        </w:rPr>
        <w:t xml:space="preserve">du livre </w:t>
      </w:r>
      <w:r w:rsidR="00B92714" w:rsidRPr="00B67CB0">
        <w:rPr>
          <w:rFonts w:ascii="Times New Roman" w:hAnsi="Times New Roman" w:cs="Times New Roman"/>
          <w:sz w:val="24"/>
          <w:szCs w:val="24"/>
        </w:rPr>
        <w:t xml:space="preserve">sur </w:t>
      </w:r>
      <w:r w:rsidR="00F656BB">
        <w:rPr>
          <w:rFonts w:ascii="Times New Roman" w:hAnsi="Times New Roman" w:cs="Times New Roman"/>
          <w:sz w:val="24"/>
          <w:szCs w:val="24"/>
        </w:rPr>
        <w:t xml:space="preserve">la </w:t>
      </w:r>
      <w:r w:rsidR="00E65E91" w:rsidRPr="00B67CB0">
        <w:rPr>
          <w:rFonts w:ascii="Times New Roman" w:hAnsi="Times New Roman" w:cs="Times New Roman"/>
          <w:sz w:val="24"/>
          <w:szCs w:val="24"/>
        </w:rPr>
        <w:t>base de</w:t>
      </w:r>
      <w:r w:rsidR="009A5D87" w:rsidRPr="00B67CB0">
        <w:rPr>
          <w:rFonts w:ascii="Times New Roman" w:hAnsi="Times New Roman" w:cs="Times New Roman"/>
          <w:sz w:val="24"/>
          <w:szCs w:val="24"/>
        </w:rPr>
        <w:t xml:space="preserve"> recherches</w:t>
      </w:r>
      <w:r w:rsidR="00DA4B68">
        <w:rPr>
          <w:rFonts w:ascii="Times New Roman" w:hAnsi="Times New Roman" w:cs="Times New Roman"/>
          <w:sz w:val="24"/>
          <w:szCs w:val="24"/>
        </w:rPr>
        <w:t>.</w:t>
      </w:r>
    </w:p>
    <w:p w14:paraId="65B818AF" w14:textId="5F63B6FA" w:rsidR="0059610A" w:rsidRPr="00B67CB0" w:rsidRDefault="0059610A"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UAA</w:t>
      </w:r>
      <w:r w:rsidR="00C61A48" w:rsidRPr="00B67CB0">
        <w:rPr>
          <w:rFonts w:ascii="Times New Roman" w:hAnsi="Times New Roman" w:cs="Times New Roman"/>
          <w:sz w:val="24"/>
          <w:szCs w:val="24"/>
        </w:rPr>
        <w:t> : UAA</w:t>
      </w:r>
      <w:r w:rsidRPr="00B67CB0">
        <w:rPr>
          <w:rFonts w:ascii="Times New Roman" w:hAnsi="Times New Roman" w:cs="Times New Roman"/>
          <w:sz w:val="24"/>
          <w:szCs w:val="24"/>
        </w:rPr>
        <w:t>3</w:t>
      </w:r>
      <w:r w:rsidR="00C61A48" w:rsidRPr="00B67CB0">
        <w:rPr>
          <w:rFonts w:ascii="Times New Roman" w:hAnsi="Times New Roman" w:cs="Times New Roman"/>
          <w:sz w:val="24"/>
          <w:szCs w:val="24"/>
        </w:rPr>
        <w:t> </w:t>
      </w:r>
      <w:r w:rsidRPr="00B67CB0">
        <w:rPr>
          <w:rFonts w:ascii="Times New Roman" w:hAnsi="Times New Roman" w:cs="Times New Roman"/>
          <w:sz w:val="24"/>
          <w:szCs w:val="24"/>
        </w:rPr>
        <w:t xml:space="preserve">du </w:t>
      </w:r>
      <w:r w:rsidR="00C61A48" w:rsidRPr="00B67CB0">
        <w:rPr>
          <w:rFonts w:ascii="Times New Roman" w:hAnsi="Times New Roman" w:cs="Times New Roman"/>
          <w:sz w:val="24"/>
          <w:szCs w:val="24"/>
        </w:rPr>
        <w:t>3</w:t>
      </w:r>
      <w:r w:rsidR="00C61A48" w:rsidRPr="00B67CB0">
        <w:rPr>
          <w:rFonts w:ascii="Times New Roman" w:hAnsi="Times New Roman" w:cs="Times New Roman"/>
          <w:sz w:val="24"/>
          <w:szCs w:val="24"/>
          <w:vertAlign w:val="superscript"/>
        </w:rPr>
        <w:t>ème</w:t>
      </w:r>
      <w:r w:rsidR="00C61A48" w:rsidRPr="00B67CB0">
        <w:rPr>
          <w:rFonts w:ascii="Times New Roman" w:hAnsi="Times New Roman" w:cs="Times New Roman"/>
          <w:sz w:val="24"/>
          <w:szCs w:val="24"/>
        </w:rPr>
        <w:t xml:space="preserve"> degré</w:t>
      </w:r>
      <w:r w:rsidR="000C47B3">
        <w:rPr>
          <w:rFonts w:ascii="Times New Roman" w:hAnsi="Times New Roman" w:cs="Times New Roman"/>
          <w:sz w:val="24"/>
          <w:szCs w:val="24"/>
        </w:rPr>
        <w:t xml:space="preserve"> : </w:t>
      </w:r>
      <w:r w:rsidR="00C622F6" w:rsidRPr="00B67CB0">
        <w:rPr>
          <w:rFonts w:ascii="Times New Roman" w:hAnsi="Times New Roman" w:cs="Times New Roman"/>
          <w:sz w:val="24"/>
          <w:szCs w:val="24"/>
        </w:rPr>
        <w:t>d</w:t>
      </w:r>
      <w:r w:rsidR="00C61A48" w:rsidRPr="00B67CB0">
        <w:rPr>
          <w:rFonts w:ascii="Times New Roman" w:hAnsi="Times New Roman" w:cs="Times New Roman"/>
          <w:sz w:val="24"/>
          <w:szCs w:val="24"/>
        </w:rPr>
        <w:t>éfendre une opinion par écrit </w:t>
      </w:r>
      <w:r w:rsidR="00C50FB6" w:rsidRPr="00B67CB0">
        <w:rPr>
          <w:rFonts w:ascii="Times New Roman" w:hAnsi="Times New Roman" w:cs="Times New Roman"/>
          <w:sz w:val="24"/>
          <w:szCs w:val="24"/>
        </w:rPr>
        <w:t>+ UAA exercées : UAA1</w:t>
      </w:r>
      <w:r w:rsidR="00A71F22" w:rsidRPr="00B67CB0">
        <w:rPr>
          <w:rFonts w:ascii="Times New Roman" w:hAnsi="Times New Roman" w:cs="Times New Roman"/>
          <w:sz w:val="24"/>
          <w:szCs w:val="24"/>
        </w:rPr>
        <w:t>, UAA4</w:t>
      </w:r>
      <w:r w:rsidR="00A62C2F" w:rsidRPr="00B67CB0">
        <w:rPr>
          <w:rFonts w:ascii="Times New Roman" w:hAnsi="Times New Roman" w:cs="Times New Roman"/>
          <w:sz w:val="24"/>
          <w:szCs w:val="24"/>
        </w:rPr>
        <w:t xml:space="preserve"> et </w:t>
      </w:r>
      <w:r w:rsidR="00A71F22" w:rsidRPr="00B67CB0">
        <w:rPr>
          <w:rFonts w:ascii="Times New Roman" w:hAnsi="Times New Roman" w:cs="Times New Roman"/>
          <w:sz w:val="24"/>
          <w:szCs w:val="24"/>
        </w:rPr>
        <w:t>UAA0</w:t>
      </w:r>
      <w:r w:rsidR="00DA4B68">
        <w:rPr>
          <w:rFonts w:ascii="Times New Roman" w:hAnsi="Times New Roman" w:cs="Times New Roman"/>
          <w:sz w:val="24"/>
          <w:szCs w:val="24"/>
        </w:rPr>
        <w:t>.</w:t>
      </w:r>
    </w:p>
    <w:p w14:paraId="6CE5E22F" w14:textId="150CD94C" w:rsidR="00C622F6" w:rsidRPr="00B67CB0" w:rsidRDefault="00C61A48"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Compétence</w:t>
      </w:r>
      <w:r w:rsidR="008B677D">
        <w:rPr>
          <w:rFonts w:ascii="Times New Roman" w:hAnsi="Times New Roman" w:cs="Times New Roman"/>
          <w:sz w:val="24"/>
          <w:szCs w:val="24"/>
          <w:u w:val="single"/>
        </w:rPr>
        <w:t>s</w:t>
      </w:r>
      <w:r w:rsidRPr="000C47B3">
        <w:rPr>
          <w:rFonts w:ascii="Times New Roman" w:hAnsi="Times New Roman" w:cs="Times New Roman"/>
          <w:sz w:val="24"/>
          <w:szCs w:val="24"/>
        </w:rPr>
        <w:t> </w:t>
      </w:r>
      <w:r w:rsidRPr="00B67CB0">
        <w:rPr>
          <w:rFonts w:ascii="Times New Roman" w:hAnsi="Times New Roman" w:cs="Times New Roman"/>
          <w:sz w:val="24"/>
          <w:szCs w:val="24"/>
        </w:rPr>
        <w:t xml:space="preserve">: </w:t>
      </w:r>
      <w:r w:rsidR="00F656BB">
        <w:rPr>
          <w:rFonts w:ascii="Times New Roman" w:hAnsi="Times New Roman" w:cs="Times New Roman"/>
          <w:sz w:val="24"/>
          <w:szCs w:val="24"/>
        </w:rPr>
        <w:t>r</w:t>
      </w:r>
      <w:r w:rsidRPr="00B67CB0">
        <w:rPr>
          <w:rFonts w:ascii="Times New Roman" w:hAnsi="Times New Roman" w:cs="Times New Roman"/>
          <w:sz w:val="24"/>
          <w:szCs w:val="24"/>
        </w:rPr>
        <w:t>éagir et prendre position par écrit </w:t>
      </w:r>
    </w:p>
    <w:p w14:paraId="76F871E3" w14:textId="3A6BD30F" w:rsidR="00C50FB6" w:rsidRPr="00B67CB0" w:rsidRDefault="00C61A48"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Production</w:t>
      </w:r>
      <w:r w:rsidRPr="00B67CB0">
        <w:rPr>
          <w:rFonts w:ascii="Times New Roman" w:hAnsi="Times New Roman" w:cs="Times New Roman"/>
          <w:sz w:val="24"/>
          <w:szCs w:val="24"/>
        </w:rPr>
        <w:t xml:space="preserve"> : </w:t>
      </w:r>
      <w:r w:rsidR="00C67E90" w:rsidRPr="00B67CB0">
        <w:rPr>
          <w:rFonts w:ascii="Times New Roman" w:hAnsi="Times New Roman" w:cs="Times New Roman"/>
          <w:sz w:val="24"/>
          <w:szCs w:val="24"/>
        </w:rPr>
        <w:t xml:space="preserve">argumentation </w:t>
      </w:r>
      <w:r w:rsidRPr="00B67CB0">
        <w:rPr>
          <w:rFonts w:ascii="Times New Roman" w:hAnsi="Times New Roman" w:cs="Times New Roman"/>
          <w:sz w:val="24"/>
          <w:szCs w:val="24"/>
        </w:rPr>
        <w:t>en réaction à l’avis d’un tier</w:t>
      </w:r>
      <w:r w:rsidR="00C67E90" w:rsidRPr="00B67CB0">
        <w:rPr>
          <w:rFonts w:ascii="Times New Roman" w:hAnsi="Times New Roman" w:cs="Times New Roman"/>
          <w:sz w:val="24"/>
          <w:szCs w:val="24"/>
        </w:rPr>
        <w:t>s</w:t>
      </w:r>
      <w:r w:rsidR="00A66B36" w:rsidRPr="00B67CB0">
        <w:rPr>
          <w:rFonts w:ascii="Times New Roman" w:hAnsi="Times New Roman" w:cs="Times New Roman"/>
          <w:sz w:val="24"/>
          <w:szCs w:val="24"/>
        </w:rPr>
        <w:t>, une ou plusieurs opinion(s) relati</w:t>
      </w:r>
      <w:r w:rsidR="00B67CB0" w:rsidRPr="00B67CB0">
        <w:rPr>
          <w:rFonts w:ascii="Times New Roman" w:hAnsi="Times New Roman" w:cs="Times New Roman"/>
          <w:sz w:val="24"/>
          <w:szCs w:val="24"/>
        </w:rPr>
        <w:t>ves</w:t>
      </w:r>
      <w:r w:rsidR="00A66B36" w:rsidRPr="00B67CB0">
        <w:rPr>
          <w:rFonts w:ascii="Times New Roman" w:hAnsi="Times New Roman" w:cs="Times New Roman"/>
          <w:sz w:val="24"/>
          <w:szCs w:val="24"/>
        </w:rPr>
        <w:t xml:space="preserve"> à des questions sociétales, culturelles</w:t>
      </w:r>
      <w:r w:rsidR="00F656BB">
        <w:rPr>
          <w:rFonts w:ascii="Times New Roman" w:hAnsi="Times New Roman" w:cs="Times New Roman"/>
          <w:sz w:val="24"/>
          <w:szCs w:val="24"/>
        </w:rPr>
        <w:t>, morales</w:t>
      </w:r>
      <w:r w:rsidR="00C50FB6" w:rsidRPr="00B67CB0">
        <w:rPr>
          <w:rFonts w:ascii="Times New Roman" w:hAnsi="Times New Roman" w:cs="Times New Roman"/>
          <w:sz w:val="24"/>
          <w:szCs w:val="24"/>
        </w:rPr>
        <w:t>…</w:t>
      </w:r>
    </w:p>
    <w:p w14:paraId="0F2337B6" w14:textId="2427E68A" w:rsidR="0000503F" w:rsidRPr="00B67CB0" w:rsidRDefault="00C61A48"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S</w:t>
      </w:r>
      <w:r w:rsidR="004E3C8D" w:rsidRPr="00B67CB0">
        <w:rPr>
          <w:rFonts w:ascii="Times New Roman" w:hAnsi="Times New Roman" w:cs="Times New Roman"/>
          <w:sz w:val="24"/>
          <w:szCs w:val="24"/>
          <w:u w:val="single"/>
        </w:rPr>
        <w:t>avoir culturel</w:t>
      </w:r>
      <w:r w:rsidR="004E3C8D" w:rsidRPr="00B67CB0">
        <w:rPr>
          <w:rFonts w:ascii="Times New Roman" w:hAnsi="Times New Roman" w:cs="Times New Roman"/>
          <w:sz w:val="24"/>
          <w:szCs w:val="24"/>
        </w:rPr>
        <w:t xml:space="preserve"> : </w:t>
      </w:r>
      <w:r w:rsidR="00FB6E0A">
        <w:rPr>
          <w:rFonts w:ascii="Times New Roman" w:hAnsi="Times New Roman" w:cs="Times New Roman"/>
          <w:sz w:val="24"/>
          <w:szCs w:val="24"/>
        </w:rPr>
        <w:t>R</w:t>
      </w:r>
      <w:r w:rsidR="004E3C8D" w:rsidRPr="00B67CB0">
        <w:rPr>
          <w:rFonts w:ascii="Times New Roman" w:hAnsi="Times New Roman" w:cs="Times New Roman"/>
          <w:sz w:val="24"/>
          <w:szCs w:val="24"/>
        </w:rPr>
        <w:t>éalisme/Naturalisme</w:t>
      </w:r>
      <w:r w:rsidR="00DA4B68">
        <w:rPr>
          <w:rFonts w:ascii="Times New Roman" w:hAnsi="Times New Roman" w:cs="Times New Roman"/>
          <w:sz w:val="24"/>
          <w:szCs w:val="24"/>
        </w:rPr>
        <w:t>.</w:t>
      </w:r>
    </w:p>
    <w:p w14:paraId="0ED9B452" w14:textId="77777777" w:rsidR="00A62C2F" w:rsidRPr="00B67CB0" w:rsidRDefault="005C60F0" w:rsidP="0048108E">
      <w:pPr>
        <w:jc w:val="both"/>
        <w:rPr>
          <w:rFonts w:ascii="Times New Roman" w:hAnsi="Times New Roman" w:cs="Times New Roman"/>
          <w:sz w:val="24"/>
          <w:szCs w:val="24"/>
        </w:rPr>
      </w:pPr>
      <w:r w:rsidRPr="00B67CB0">
        <w:rPr>
          <w:rFonts w:ascii="Times New Roman" w:hAnsi="Times New Roman" w:cs="Times New Roman"/>
          <w:sz w:val="24"/>
          <w:szCs w:val="24"/>
          <w:u w:val="single"/>
        </w:rPr>
        <w:t>Ressources</w:t>
      </w:r>
      <w:r w:rsidRPr="000C47B3">
        <w:rPr>
          <w:rFonts w:ascii="Times New Roman" w:hAnsi="Times New Roman" w:cs="Times New Roman"/>
          <w:sz w:val="24"/>
          <w:szCs w:val="24"/>
        </w:rPr>
        <w:t> </w:t>
      </w:r>
      <w:r w:rsidRPr="00B67CB0">
        <w:rPr>
          <w:rFonts w:ascii="Times New Roman" w:hAnsi="Times New Roman" w:cs="Times New Roman"/>
          <w:sz w:val="24"/>
          <w:szCs w:val="24"/>
        </w:rPr>
        <w:t xml:space="preserve">: </w:t>
      </w:r>
    </w:p>
    <w:p w14:paraId="24AE3EA3" w14:textId="2E6FEF08" w:rsidR="00714E2D" w:rsidRPr="00F656BB" w:rsidRDefault="00A62C2F" w:rsidP="00F656BB">
      <w:pPr>
        <w:pStyle w:val="Paragraphedeliste"/>
        <w:numPr>
          <w:ilvl w:val="0"/>
          <w:numId w:val="37"/>
        </w:numPr>
        <w:jc w:val="both"/>
        <w:rPr>
          <w:rFonts w:ascii="Times New Roman" w:hAnsi="Times New Roman" w:cs="Times New Roman"/>
          <w:sz w:val="24"/>
          <w:szCs w:val="24"/>
        </w:rPr>
      </w:pPr>
      <w:r w:rsidRPr="00F656BB">
        <w:rPr>
          <w:rFonts w:ascii="Times New Roman" w:hAnsi="Times New Roman" w:cs="Times New Roman"/>
          <w:sz w:val="24"/>
          <w:szCs w:val="24"/>
        </w:rPr>
        <w:t>Planifier un avis argumenté en réaction à une ou des opinion(s) à l’aide d’un écrit intermédiaire : structure argumentative</w:t>
      </w:r>
      <w:r w:rsidR="00714E2D" w:rsidRPr="00F656BB">
        <w:rPr>
          <w:rFonts w:ascii="Times New Roman" w:hAnsi="Times New Roman" w:cs="Times New Roman"/>
          <w:sz w:val="24"/>
          <w:szCs w:val="24"/>
        </w:rPr>
        <w:t xml:space="preserve">, </w:t>
      </w:r>
      <w:r w:rsidRPr="00F656BB">
        <w:rPr>
          <w:rFonts w:ascii="Times New Roman" w:hAnsi="Times New Roman" w:cs="Times New Roman"/>
          <w:sz w:val="24"/>
          <w:szCs w:val="24"/>
        </w:rPr>
        <w:t>caractéristiques du genre</w:t>
      </w:r>
      <w:r w:rsidR="00714E2D" w:rsidRPr="00F656BB">
        <w:rPr>
          <w:rFonts w:ascii="Times New Roman" w:hAnsi="Times New Roman" w:cs="Times New Roman"/>
          <w:sz w:val="24"/>
          <w:szCs w:val="24"/>
        </w:rPr>
        <w:t xml:space="preserve">, </w:t>
      </w:r>
      <w:r w:rsidRPr="00F656BB">
        <w:rPr>
          <w:rFonts w:ascii="Times New Roman" w:hAnsi="Times New Roman" w:cs="Times New Roman"/>
          <w:sz w:val="24"/>
          <w:szCs w:val="24"/>
        </w:rPr>
        <w:t>procédés pour développer l’argumentation/la contre-argumentation</w:t>
      </w:r>
      <w:r w:rsidR="00F656BB">
        <w:rPr>
          <w:rFonts w:ascii="Times New Roman" w:hAnsi="Times New Roman" w:cs="Times New Roman"/>
          <w:sz w:val="24"/>
          <w:szCs w:val="24"/>
        </w:rPr>
        <w:t> ;</w:t>
      </w:r>
    </w:p>
    <w:p w14:paraId="129A51ED" w14:textId="1D0965A8" w:rsidR="007A084E" w:rsidRPr="00F656BB" w:rsidRDefault="00714E2D" w:rsidP="00F656BB">
      <w:pPr>
        <w:pStyle w:val="Paragraphedeliste"/>
        <w:numPr>
          <w:ilvl w:val="0"/>
          <w:numId w:val="37"/>
        </w:numPr>
        <w:jc w:val="both"/>
        <w:rPr>
          <w:rFonts w:ascii="Times New Roman" w:hAnsi="Times New Roman" w:cs="Times New Roman"/>
          <w:sz w:val="24"/>
          <w:szCs w:val="24"/>
        </w:rPr>
      </w:pPr>
      <w:r w:rsidRPr="00F656BB">
        <w:rPr>
          <w:rFonts w:ascii="Times New Roman" w:hAnsi="Times New Roman" w:cs="Times New Roman"/>
          <w:sz w:val="24"/>
          <w:szCs w:val="24"/>
        </w:rPr>
        <w:t>P</w:t>
      </w:r>
      <w:r w:rsidR="00A62C2F" w:rsidRPr="00F656BB">
        <w:rPr>
          <w:rFonts w:ascii="Times New Roman" w:hAnsi="Times New Roman" w:cs="Times New Roman"/>
          <w:sz w:val="24"/>
          <w:szCs w:val="24"/>
        </w:rPr>
        <w:t>oints d’accord et/ou de désaccord</w:t>
      </w:r>
      <w:r w:rsidR="00F656BB">
        <w:rPr>
          <w:rFonts w:ascii="Times New Roman" w:hAnsi="Times New Roman" w:cs="Times New Roman"/>
          <w:sz w:val="24"/>
          <w:szCs w:val="24"/>
        </w:rPr>
        <w:t> ;</w:t>
      </w:r>
    </w:p>
    <w:p w14:paraId="1996CCF0" w14:textId="006868D4" w:rsidR="005C60F0" w:rsidRPr="00F656BB" w:rsidRDefault="00A62C2F" w:rsidP="00F656BB">
      <w:pPr>
        <w:pStyle w:val="Paragraphedeliste"/>
        <w:numPr>
          <w:ilvl w:val="0"/>
          <w:numId w:val="37"/>
        </w:numPr>
        <w:jc w:val="both"/>
        <w:rPr>
          <w:rFonts w:ascii="Times New Roman" w:hAnsi="Times New Roman" w:cs="Times New Roman"/>
          <w:sz w:val="24"/>
          <w:szCs w:val="24"/>
        </w:rPr>
      </w:pPr>
      <w:r w:rsidRPr="00F656BB">
        <w:rPr>
          <w:rFonts w:ascii="Times New Roman" w:hAnsi="Times New Roman" w:cs="Times New Roman"/>
          <w:sz w:val="24"/>
          <w:szCs w:val="24"/>
        </w:rPr>
        <w:t xml:space="preserve">Rédiger un avis </w:t>
      </w:r>
      <w:r w:rsidR="00B67CB0" w:rsidRPr="00F656BB">
        <w:rPr>
          <w:rFonts w:ascii="Times New Roman" w:hAnsi="Times New Roman" w:cs="Times New Roman"/>
          <w:sz w:val="24"/>
          <w:szCs w:val="24"/>
        </w:rPr>
        <w:t>argumenté :</w:t>
      </w:r>
      <w:r w:rsidRPr="00F656BB">
        <w:rPr>
          <w:rFonts w:ascii="Times New Roman" w:hAnsi="Times New Roman" w:cs="Times New Roman"/>
          <w:sz w:val="24"/>
          <w:szCs w:val="24"/>
        </w:rPr>
        <w:t xml:space="preserve"> </w:t>
      </w:r>
      <w:r w:rsidR="00F656BB">
        <w:rPr>
          <w:rFonts w:ascii="Times New Roman" w:hAnsi="Times New Roman" w:cs="Times New Roman"/>
          <w:sz w:val="24"/>
          <w:szCs w:val="24"/>
        </w:rPr>
        <w:t>m</w:t>
      </w:r>
      <w:r w:rsidRPr="00F656BB">
        <w:rPr>
          <w:rFonts w:ascii="Times New Roman" w:hAnsi="Times New Roman" w:cs="Times New Roman"/>
          <w:sz w:val="24"/>
          <w:szCs w:val="24"/>
        </w:rPr>
        <w:t>oyens linguistiques pour exprimer</w:t>
      </w:r>
      <w:r w:rsidR="007A084E" w:rsidRPr="00F656BB">
        <w:rPr>
          <w:rFonts w:ascii="Times New Roman" w:hAnsi="Times New Roman" w:cs="Times New Roman"/>
          <w:sz w:val="24"/>
          <w:szCs w:val="24"/>
        </w:rPr>
        <w:t> </w:t>
      </w:r>
      <w:r w:rsidRPr="00F656BB">
        <w:rPr>
          <w:rFonts w:ascii="Times New Roman" w:hAnsi="Times New Roman" w:cs="Times New Roman"/>
          <w:sz w:val="24"/>
          <w:szCs w:val="24"/>
        </w:rPr>
        <w:t>l’opinion et les relations logiques</w:t>
      </w:r>
      <w:r w:rsidR="007A084E" w:rsidRPr="00F656BB">
        <w:rPr>
          <w:rFonts w:ascii="Times New Roman" w:hAnsi="Times New Roman" w:cs="Times New Roman"/>
          <w:sz w:val="24"/>
          <w:szCs w:val="24"/>
        </w:rPr>
        <w:t xml:space="preserve">, </w:t>
      </w:r>
      <w:r w:rsidRPr="00F656BB">
        <w:rPr>
          <w:rFonts w:ascii="Times New Roman" w:hAnsi="Times New Roman" w:cs="Times New Roman"/>
          <w:sz w:val="24"/>
          <w:szCs w:val="24"/>
        </w:rPr>
        <w:t>l’accord ou le désaccord</w:t>
      </w:r>
      <w:r w:rsidR="007A084E" w:rsidRPr="00F656BB">
        <w:rPr>
          <w:rFonts w:ascii="Times New Roman" w:hAnsi="Times New Roman" w:cs="Times New Roman"/>
          <w:sz w:val="24"/>
          <w:szCs w:val="24"/>
        </w:rPr>
        <w:t xml:space="preserve">, </w:t>
      </w:r>
      <w:r w:rsidRPr="00F656BB">
        <w:rPr>
          <w:rFonts w:ascii="Times New Roman" w:hAnsi="Times New Roman" w:cs="Times New Roman"/>
          <w:sz w:val="24"/>
          <w:szCs w:val="24"/>
        </w:rPr>
        <w:t xml:space="preserve">la concession </w:t>
      </w:r>
      <w:r w:rsidR="007A084E" w:rsidRPr="00F656BB">
        <w:rPr>
          <w:rFonts w:ascii="Times New Roman" w:hAnsi="Times New Roman" w:cs="Times New Roman"/>
          <w:sz w:val="24"/>
          <w:szCs w:val="24"/>
        </w:rPr>
        <w:t xml:space="preserve">et </w:t>
      </w:r>
      <w:r w:rsidRPr="00F656BB">
        <w:rPr>
          <w:rFonts w:ascii="Times New Roman" w:hAnsi="Times New Roman" w:cs="Times New Roman"/>
          <w:sz w:val="24"/>
          <w:szCs w:val="24"/>
        </w:rPr>
        <w:t>la réfutation</w:t>
      </w:r>
      <w:r w:rsidR="00DA4B68" w:rsidRPr="00F656BB">
        <w:rPr>
          <w:rFonts w:ascii="Times New Roman" w:hAnsi="Times New Roman" w:cs="Times New Roman"/>
          <w:sz w:val="24"/>
          <w:szCs w:val="24"/>
        </w:rPr>
        <w:t>.</w:t>
      </w:r>
    </w:p>
    <w:p w14:paraId="1FA57165" w14:textId="77777777" w:rsidR="004552E0" w:rsidRDefault="004552E0">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478505D8" w14:textId="5262495E" w:rsidR="00C27C1F" w:rsidRPr="00B67CB0" w:rsidRDefault="00FB1097" w:rsidP="00C27C1F">
      <w:pPr>
        <w:pStyle w:val="Titre1"/>
        <w:rPr>
          <w:rFonts w:ascii="Times New Roman" w:hAnsi="Times New Roman" w:cs="Times New Roman"/>
        </w:rPr>
      </w:pPr>
      <w:r w:rsidRPr="00B67CB0">
        <w:rPr>
          <w:rFonts w:ascii="Times New Roman" w:hAnsi="Times New Roman" w:cs="Times New Roman"/>
        </w:rPr>
        <w:lastRenderedPageBreak/>
        <w:t>Tâches</w:t>
      </w:r>
    </w:p>
    <w:p w14:paraId="3B653AC7" w14:textId="70C7717A" w:rsidR="007774C4" w:rsidRPr="00B67CB0" w:rsidRDefault="00C27C1F" w:rsidP="0048108E">
      <w:pPr>
        <w:pStyle w:val="Titre2"/>
        <w:jc w:val="both"/>
        <w:rPr>
          <w:rFonts w:ascii="Times New Roman" w:hAnsi="Times New Roman" w:cs="Times New Roman"/>
          <w:u w:val="single"/>
        </w:rPr>
      </w:pPr>
      <w:r w:rsidRPr="00B67CB0">
        <w:rPr>
          <w:rFonts w:ascii="Times New Roman" w:hAnsi="Times New Roman" w:cs="Times New Roman"/>
          <w:u w:val="single"/>
        </w:rPr>
        <w:t>A</w:t>
      </w:r>
      <w:r w:rsidR="0000503F" w:rsidRPr="00B67CB0">
        <w:rPr>
          <w:rFonts w:ascii="Times New Roman" w:hAnsi="Times New Roman" w:cs="Times New Roman"/>
          <w:u w:val="single"/>
        </w:rPr>
        <w:t>pproche</w:t>
      </w:r>
    </w:p>
    <w:p w14:paraId="5C089B42" w14:textId="38EF9072" w:rsidR="00F23ACD" w:rsidRDefault="007774C4" w:rsidP="00F23ACD">
      <w:pPr>
        <w:jc w:val="both"/>
        <w:rPr>
          <w:rFonts w:ascii="Times New Roman" w:hAnsi="Times New Roman" w:cs="Times New Roman"/>
          <w:sz w:val="24"/>
          <w:szCs w:val="24"/>
        </w:rPr>
      </w:pPr>
      <w:r w:rsidRPr="00F23ACD">
        <w:rPr>
          <w:rFonts w:ascii="Times New Roman" w:hAnsi="Times New Roman" w:cs="Times New Roman"/>
          <w:sz w:val="24"/>
          <w:szCs w:val="24"/>
        </w:rPr>
        <w:t>Brainstorming </w:t>
      </w:r>
      <w:r w:rsidR="002D3924" w:rsidRPr="00F23ACD">
        <w:rPr>
          <w:rFonts w:ascii="Times New Roman" w:hAnsi="Times New Roman" w:cs="Times New Roman"/>
          <w:sz w:val="24"/>
          <w:szCs w:val="24"/>
        </w:rPr>
        <w:t>« </w:t>
      </w:r>
      <w:r w:rsidR="0000503F" w:rsidRPr="00F23ACD">
        <w:rPr>
          <w:rFonts w:ascii="Times New Roman" w:hAnsi="Times New Roman" w:cs="Times New Roman"/>
          <w:sz w:val="24"/>
          <w:szCs w:val="24"/>
        </w:rPr>
        <w:t>Qu’est-ce que</w:t>
      </w:r>
      <w:r w:rsidR="004E06E7" w:rsidRPr="00F23ACD">
        <w:rPr>
          <w:rFonts w:ascii="Times New Roman" w:hAnsi="Times New Roman" w:cs="Times New Roman"/>
          <w:sz w:val="24"/>
          <w:szCs w:val="24"/>
        </w:rPr>
        <w:t xml:space="preserve"> vous évoque</w:t>
      </w:r>
      <w:r w:rsidR="0000503F" w:rsidRPr="00F23ACD">
        <w:rPr>
          <w:rFonts w:ascii="Times New Roman" w:hAnsi="Times New Roman" w:cs="Times New Roman"/>
          <w:sz w:val="24"/>
          <w:szCs w:val="24"/>
        </w:rPr>
        <w:t xml:space="preserve"> le </w:t>
      </w:r>
      <w:r w:rsidR="008A502C">
        <w:rPr>
          <w:rFonts w:ascii="Times New Roman" w:hAnsi="Times New Roman" w:cs="Times New Roman"/>
          <w:sz w:val="24"/>
          <w:szCs w:val="24"/>
        </w:rPr>
        <w:t>R</w:t>
      </w:r>
      <w:r w:rsidR="0000503F" w:rsidRPr="00F23ACD">
        <w:rPr>
          <w:rFonts w:ascii="Times New Roman" w:hAnsi="Times New Roman" w:cs="Times New Roman"/>
          <w:sz w:val="24"/>
          <w:szCs w:val="24"/>
        </w:rPr>
        <w:t>éalisme</w:t>
      </w:r>
      <w:r w:rsidR="006810D2" w:rsidRPr="00F23ACD">
        <w:rPr>
          <w:rFonts w:ascii="Times New Roman" w:hAnsi="Times New Roman" w:cs="Times New Roman"/>
          <w:sz w:val="24"/>
          <w:szCs w:val="24"/>
        </w:rPr>
        <w:t>/</w:t>
      </w:r>
      <w:r w:rsidR="008A502C">
        <w:rPr>
          <w:rFonts w:ascii="Times New Roman" w:hAnsi="Times New Roman" w:cs="Times New Roman"/>
          <w:sz w:val="24"/>
          <w:szCs w:val="24"/>
        </w:rPr>
        <w:t>N</w:t>
      </w:r>
      <w:r w:rsidR="006810D2" w:rsidRPr="00F23ACD">
        <w:rPr>
          <w:rFonts w:ascii="Times New Roman" w:hAnsi="Times New Roman" w:cs="Times New Roman"/>
          <w:sz w:val="24"/>
          <w:szCs w:val="24"/>
        </w:rPr>
        <w:t>aturalisme</w:t>
      </w:r>
      <w:r w:rsidR="0000503F" w:rsidRPr="00F23ACD">
        <w:rPr>
          <w:rFonts w:ascii="Times New Roman" w:hAnsi="Times New Roman" w:cs="Times New Roman"/>
          <w:sz w:val="24"/>
          <w:szCs w:val="24"/>
        </w:rPr>
        <w:t> ?</w:t>
      </w:r>
      <w:r w:rsidR="002D3924" w:rsidRPr="00F23ACD">
        <w:rPr>
          <w:rFonts w:ascii="Times New Roman" w:hAnsi="Times New Roman" w:cs="Times New Roman"/>
          <w:sz w:val="24"/>
          <w:szCs w:val="24"/>
        </w:rPr>
        <w:t> »</w:t>
      </w:r>
      <w:r w:rsidR="0000503F" w:rsidRPr="00F23ACD">
        <w:rPr>
          <w:rFonts w:ascii="Times New Roman" w:hAnsi="Times New Roman" w:cs="Times New Roman"/>
          <w:sz w:val="24"/>
          <w:szCs w:val="24"/>
        </w:rPr>
        <w:t xml:space="preserve"> participatif en </w:t>
      </w:r>
      <w:r w:rsidR="00052323" w:rsidRPr="00F23ACD">
        <w:rPr>
          <w:rFonts w:ascii="Times New Roman" w:hAnsi="Times New Roman" w:cs="Times New Roman"/>
          <w:sz w:val="24"/>
          <w:szCs w:val="24"/>
        </w:rPr>
        <w:t xml:space="preserve">groupe </w:t>
      </w:r>
      <w:r w:rsidR="0000503F" w:rsidRPr="00F23ACD">
        <w:rPr>
          <w:rFonts w:ascii="Times New Roman" w:hAnsi="Times New Roman" w:cs="Times New Roman"/>
          <w:sz w:val="24"/>
          <w:szCs w:val="24"/>
        </w:rPr>
        <w:t>classe</w:t>
      </w:r>
      <w:r w:rsidR="00F23ACD">
        <w:rPr>
          <w:rFonts w:ascii="Times New Roman" w:hAnsi="Times New Roman" w:cs="Times New Roman"/>
          <w:sz w:val="24"/>
          <w:szCs w:val="24"/>
        </w:rPr>
        <w:t xml:space="preserve"> puis</w:t>
      </w:r>
      <w:r w:rsidR="00F23ACD" w:rsidRPr="00F23ACD">
        <w:rPr>
          <w:rFonts w:ascii="Times New Roman" w:hAnsi="Times New Roman" w:cs="Times New Roman"/>
          <w:sz w:val="24"/>
          <w:szCs w:val="24"/>
        </w:rPr>
        <w:t xml:space="preserve"> projection du tableau</w:t>
      </w:r>
      <w:r w:rsidR="00F23ACD">
        <w:rPr>
          <w:rFonts w:ascii="Times New Roman" w:hAnsi="Times New Roman" w:cs="Times New Roman"/>
          <w:sz w:val="24"/>
          <w:szCs w:val="24"/>
        </w:rPr>
        <w:t xml:space="preserve"> réaliste </w:t>
      </w:r>
      <w:r w:rsidR="00F23ACD" w:rsidRPr="00F23ACD">
        <w:rPr>
          <w:rFonts w:ascii="Times New Roman" w:hAnsi="Times New Roman" w:cs="Times New Roman"/>
          <w:sz w:val="24"/>
          <w:szCs w:val="24"/>
        </w:rPr>
        <w:t>de Gustave Courbet</w:t>
      </w:r>
      <w:r w:rsidR="00F23ACD">
        <w:rPr>
          <w:rFonts w:ascii="Times New Roman" w:hAnsi="Times New Roman" w:cs="Times New Roman"/>
          <w:sz w:val="24"/>
          <w:szCs w:val="24"/>
        </w:rPr>
        <w:t xml:space="preserve"> </w:t>
      </w:r>
      <w:r w:rsidR="00F23ACD">
        <w:rPr>
          <w:rFonts w:ascii="Times New Roman" w:hAnsi="Times New Roman" w:cs="Times New Roman"/>
          <w:i/>
          <w:iCs/>
          <w:sz w:val="24"/>
          <w:szCs w:val="24"/>
        </w:rPr>
        <w:t xml:space="preserve">Un enterrement à Ornans </w:t>
      </w:r>
      <w:r w:rsidR="00F23ACD">
        <w:rPr>
          <w:rFonts w:ascii="Times New Roman" w:hAnsi="Times New Roman" w:cs="Times New Roman"/>
          <w:sz w:val="24"/>
          <w:szCs w:val="24"/>
        </w:rPr>
        <w:t>pour aider et rediriger</w:t>
      </w:r>
      <w:r w:rsidR="00062552">
        <w:rPr>
          <w:rFonts w:ascii="Times New Roman" w:hAnsi="Times New Roman" w:cs="Times New Roman"/>
          <w:sz w:val="24"/>
          <w:szCs w:val="24"/>
        </w:rPr>
        <w:t>. Il faut préciser qu’il fait 6,68 mètres de long pour 3,15 mètres de haut.</w:t>
      </w:r>
      <w:r w:rsidR="00201FC4">
        <w:rPr>
          <w:rFonts w:ascii="Times New Roman" w:hAnsi="Times New Roman" w:cs="Times New Roman"/>
          <w:sz w:val="24"/>
          <w:szCs w:val="24"/>
        </w:rPr>
        <w:t xml:space="preserve"> </w:t>
      </w:r>
    </w:p>
    <w:p w14:paraId="116EC2FC" w14:textId="37853F5E" w:rsidR="00983BF2" w:rsidRDefault="00983BF2" w:rsidP="00F23ACD">
      <w:pPr>
        <w:jc w:val="both"/>
        <w:rPr>
          <w:rFonts w:ascii="Times New Roman" w:hAnsi="Times New Roman" w:cs="Times New Roman"/>
          <w:sz w:val="24"/>
          <w:szCs w:val="24"/>
        </w:rPr>
      </w:pPr>
      <w:r>
        <w:rPr>
          <w:noProof/>
          <w:lang w:val="fr-FR" w:eastAsia="fr-FR"/>
        </w:rPr>
        <w:drawing>
          <wp:inline distT="0" distB="0" distL="0" distR="0" wp14:anchorId="0DDCBC5D" wp14:editId="78CA642D">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114D60B3" w14:textId="2524515C" w:rsidR="00382897" w:rsidRPr="00983BF2" w:rsidRDefault="00CC1DB1" w:rsidP="008456ED">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noProof/>
          <w:sz w:val="24"/>
          <w:szCs w:val="24"/>
        </w:rPr>
        <w:t xml:space="preserve">Froggoes et </w:t>
      </w:r>
      <w:r w:rsidR="00983BF2" w:rsidRPr="00983BF2">
        <w:rPr>
          <w:rFonts w:ascii="Times New Roman" w:hAnsi="Times New Roman" w:cs="Times New Roman"/>
          <w:noProof/>
          <w:sz w:val="24"/>
          <w:szCs w:val="24"/>
        </w:rPr>
        <w:t xml:space="preserve">d’Art d’Art, </w:t>
      </w:r>
      <w:r>
        <w:rPr>
          <w:rFonts w:ascii="Times New Roman" w:hAnsi="Times New Roman" w:cs="Times New Roman"/>
          <w:noProof/>
          <w:sz w:val="24"/>
          <w:szCs w:val="24"/>
        </w:rPr>
        <w:t>« </w:t>
      </w:r>
      <w:r w:rsidR="00983BF2" w:rsidRPr="00983BF2">
        <w:rPr>
          <w:rFonts w:ascii="Times New Roman" w:hAnsi="Times New Roman" w:cs="Times New Roman"/>
          <w:sz w:val="24"/>
          <w:szCs w:val="24"/>
        </w:rPr>
        <w:t>"Un enterrement à Ornans"</w:t>
      </w:r>
      <w:r>
        <w:rPr>
          <w:rFonts w:ascii="Times New Roman" w:hAnsi="Times New Roman" w:cs="Times New Roman"/>
          <w:sz w:val="24"/>
          <w:szCs w:val="24"/>
        </w:rPr>
        <w:t>,</w:t>
      </w:r>
      <w:r w:rsidR="00983BF2" w:rsidRPr="00983BF2">
        <w:rPr>
          <w:rFonts w:ascii="Times New Roman" w:hAnsi="Times New Roman" w:cs="Times New Roman"/>
          <w:sz w:val="24"/>
          <w:szCs w:val="24"/>
        </w:rPr>
        <w:t xml:space="preserve"> </w:t>
      </w:r>
      <w:r>
        <w:rPr>
          <w:rFonts w:ascii="Times New Roman" w:hAnsi="Times New Roman" w:cs="Times New Roman"/>
          <w:sz w:val="24"/>
          <w:szCs w:val="24"/>
        </w:rPr>
        <w:t xml:space="preserve">Gustave </w:t>
      </w:r>
      <w:r w:rsidR="00983BF2" w:rsidRPr="00983BF2">
        <w:rPr>
          <w:rFonts w:ascii="Times New Roman" w:hAnsi="Times New Roman" w:cs="Times New Roman"/>
          <w:sz w:val="24"/>
          <w:szCs w:val="24"/>
        </w:rPr>
        <w:t>Courbet</w:t>
      </w:r>
      <w:r>
        <w:rPr>
          <w:rFonts w:ascii="Times New Roman" w:hAnsi="Times New Roman" w:cs="Times New Roman"/>
          <w:sz w:val="24"/>
          <w:szCs w:val="24"/>
        </w:rPr>
        <w:t xml:space="preserve"> », 2008, </w:t>
      </w:r>
      <w:r w:rsidR="00983BF2" w:rsidRPr="00983BF2">
        <w:rPr>
          <w:rFonts w:ascii="Times New Roman" w:hAnsi="Times New Roman" w:cs="Times New Roman"/>
          <w:sz w:val="24"/>
          <w:szCs w:val="24"/>
        </w:rPr>
        <w:t xml:space="preserve"> </w:t>
      </w:r>
      <w:r w:rsidR="00983BF2" w:rsidRPr="00983BF2">
        <w:rPr>
          <w:rFonts w:ascii="Times New Roman" w:hAnsi="Times New Roman" w:cs="Times New Roman"/>
          <w:noProof/>
          <w:sz w:val="24"/>
          <w:szCs w:val="24"/>
          <w:u w:val="single"/>
        </w:rPr>
        <w:t>https://www.youtube.com/watch?v=hKUaYW6KYU0</w:t>
      </w:r>
      <w:r w:rsidR="00983BF2" w:rsidRPr="00983BF2">
        <w:rPr>
          <w:rFonts w:ascii="Times New Roman" w:hAnsi="Times New Roman" w:cs="Times New Roman"/>
          <w:noProof/>
          <w:sz w:val="24"/>
          <w:szCs w:val="24"/>
        </w:rPr>
        <w:t>, 1’06’’.</w:t>
      </w:r>
    </w:p>
    <w:p w14:paraId="604985B3" w14:textId="7408D12B" w:rsidR="00F23ACD" w:rsidRDefault="00F23ACD" w:rsidP="002A64B7">
      <w:pPr>
        <w:jc w:val="center"/>
        <w:rPr>
          <w:rFonts w:ascii="Times New Roman" w:hAnsi="Times New Roman" w:cs="Times New Roman"/>
          <w:sz w:val="24"/>
          <w:szCs w:val="24"/>
        </w:rPr>
      </w:pPr>
      <w:r>
        <w:rPr>
          <w:noProof/>
          <w:lang w:val="fr-FR" w:eastAsia="fr-FR"/>
        </w:rPr>
        <w:drawing>
          <wp:inline distT="0" distB="0" distL="0" distR="0" wp14:anchorId="48BE3BDF" wp14:editId="6325C937">
            <wp:extent cx="5760720" cy="264922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49220"/>
                    </a:xfrm>
                    <a:prstGeom prst="rect">
                      <a:avLst/>
                    </a:prstGeom>
                    <a:noFill/>
                    <a:ln>
                      <a:noFill/>
                    </a:ln>
                  </pic:spPr>
                </pic:pic>
              </a:graphicData>
            </a:graphic>
          </wp:inline>
        </w:drawing>
      </w:r>
    </w:p>
    <w:p w14:paraId="4510FFC5" w14:textId="277686B3" w:rsidR="003479DD" w:rsidRPr="00F23ACD" w:rsidRDefault="003479DD" w:rsidP="003479D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Pr>
          <w:rFonts w:ascii="Times New Roman" w:hAnsi="Times New Roman" w:cs="Times New Roman"/>
          <w:sz w:val="24"/>
          <w:szCs w:val="24"/>
        </w:rPr>
        <w:t xml:space="preserve">Gustave Courbet, </w:t>
      </w:r>
      <w:r w:rsidRPr="003479DD">
        <w:rPr>
          <w:rFonts w:ascii="Times New Roman" w:hAnsi="Times New Roman" w:cs="Times New Roman"/>
          <w:i/>
          <w:iCs/>
          <w:sz w:val="24"/>
          <w:szCs w:val="24"/>
        </w:rPr>
        <w:t>Un enterrement à Ornans</w:t>
      </w:r>
      <w:r>
        <w:rPr>
          <w:rFonts w:ascii="Times New Roman" w:hAnsi="Times New Roman" w:cs="Times New Roman"/>
          <w:sz w:val="24"/>
          <w:szCs w:val="24"/>
        </w:rPr>
        <w:t>, 1849-1850</w:t>
      </w:r>
    </w:p>
    <w:p w14:paraId="62AB55C4" w14:textId="77777777" w:rsidR="004552E0" w:rsidRDefault="004552E0">
      <w:pPr>
        <w:rPr>
          <w:rFonts w:ascii="Times New Roman" w:eastAsiaTheme="majorEastAsia" w:hAnsi="Times New Roman" w:cs="Times New Roman"/>
          <w:color w:val="2F5496" w:themeColor="accent1" w:themeShade="BF"/>
          <w:sz w:val="26"/>
          <w:szCs w:val="26"/>
          <w:u w:val="single"/>
        </w:rPr>
      </w:pPr>
      <w:r>
        <w:rPr>
          <w:rFonts w:ascii="Times New Roman" w:hAnsi="Times New Roman" w:cs="Times New Roman"/>
          <w:u w:val="single"/>
        </w:rPr>
        <w:br w:type="page"/>
      </w:r>
    </w:p>
    <w:p w14:paraId="3AB6CAB6" w14:textId="7F877330" w:rsidR="00052323" w:rsidRDefault="0000503F" w:rsidP="0048108E">
      <w:pPr>
        <w:pStyle w:val="Titre2"/>
        <w:jc w:val="both"/>
        <w:rPr>
          <w:rFonts w:ascii="Times New Roman" w:hAnsi="Times New Roman" w:cs="Times New Roman"/>
          <w:u w:val="single"/>
        </w:rPr>
      </w:pPr>
      <w:r w:rsidRPr="00B67CB0">
        <w:rPr>
          <w:rFonts w:ascii="Times New Roman" w:hAnsi="Times New Roman" w:cs="Times New Roman"/>
          <w:u w:val="single"/>
        </w:rPr>
        <w:lastRenderedPageBreak/>
        <w:t xml:space="preserve">Activité </w:t>
      </w:r>
      <w:r w:rsidR="004E1B87">
        <w:rPr>
          <w:rFonts w:ascii="Times New Roman" w:hAnsi="Times New Roman" w:cs="Times New Roman"/>
          <w:u w:val="single"/>
        </w:rPr>
        <w:t>0</w:t>
      </w:r>
    </w:p>
    <w:p w14:paraId="0ACC22E8" w14:textId="3D0A7D34" w:rsidR="008E634E" w:rsidRPr="008E634E" w:rsidRDefault="008E634E" w:rsidP="004649AB">
      <w:pPr>
        <w:pStyle w:val="paragraph"/>
        <w:spacing w:before="0" w:beforeAutospacing="0" w:after="0" w:afterAutospacing="0"/>
        <w:jc w:val="both"/>
        <w:textAlignment w:val="baseline"/>
        <w:rPr>
          <w:rStyle w:val="Rfrencelgre"/>
          <w:rFonts w:eastAsiaTheme="majorEastAsia"/>
          <w:smallCaps w:val="0"/>
          <w:color w:val="auto"/>
        </w:rPr>
      </w:pPr>
      <w:r w:rsidRPr="008E634E">
        <w:rPr>
          <w:rStyle w:val="Rfrencelgre"/>
          <w:rFonts w:eastAsiaTheme="majorEastAsia"/>
          <w:smallCaps w:val="0"/>
          <w:color w:val="auto"/>
        </w:rPr>
        <w:t>Tâche écrite</w:t>
      </w:r>
      <w:r w:rsidR="004649AB">
        <w:rPr>
          <w:rStyle w:val="Rfrencelgre"/>
          <w:rFonts w:eastAsiaTheme="majorEastAsia"/>
          <w:smallCaps w:val="0"/>
          <w:color w:val="auto"/>
        </w:rPr>
        <w:t xml:space="preserve"> individuelle en classe</w:t>
      </w:r>
      <w:r w:rsidRPr="008E634E">
        <w:rPr>
          <w:rStyle w:val="Rfrencelgre"/>
          <w:rFonts w:eastAsiaTheme="majorEastAsia"/>
          <w:smallCaps w:val="0"/>
          <w:color w:val="auto"/>
        </w:rPr>
        <w:t> pour vérifier si les élèves ont lu le livre</w:t>
      </w:r>
      <w:r w:rsidR="004649AB">
        <w:rPr>
          <w:rStyle w:val="Rfrencelgre"/>
          <w:rFonts w:eastAsiaTheme="majorEastAsia"/>
          <w:smallCaps w:val="0"/>
          <w:color w:val="auto"/>
        </w:rPr>
        <w:t xml:space="preserve"> </w:t>
      </w:r>
      <w:r w:rsidRPr="008E634E">
        <w:rPr>
          <w:rStyle w:val="Rfrencelgre"/>
          <w:rFonts w:eastAsiaTheme="majorEastAsia"/>
          <w:smallCaps w:val="0"/>
          <w:color w:val="auto"/>
        </w:rPr>
        <w:t>et l’ont compris</w:t>
      </w:r>
      <w:r w:rsidR="006C5860">
        <w:rPr>
          <w:rStyle w:val="Rfrencelgre"/>
          <w:rFonts w:eastAsiaTheme="majorEastAsia"/>
          <w:smallCaps w:val="0"/>
          <w:color w:val="auto"/>
        </w:rPr>
        <w:t xml:space="preserve"> (évaluation diagnostique). </w:t>
      </w:r>
      <w:r>
        <w:rPr>
          <w:rStyle w:val="Rfrencelgre"/>
          <w:rFonts w:eastAsiaTheme="majorEastAsia"/>
          <w:smallCaps w:val="0"/>
          <w:color w:val="auto"/>
        </w:rPr>
        <w:t>Il y aura une correction orale avec discussion en classe.</w:t>
      </w:r>
      <w:r w:rsidR="004649AB">
        <w:rPr>
          <w:rStyle w:val="Rfrencelgre"/>
          <w:rFonts w:eastAsiaTheme="majorEastAsia"/>
          <w:smallCaps w:val="0"/>
          <w:color w:val="auto"/>
        </w:rPr>
        <w:t xml:space="preserve"> </w:t>
      </w:r>
    </w:p>
    <w:p w14:paraId="1F24B8B9" w14:textId="1E19DD6F" w:rsidR="008E634E" w:rsidRPr="008E634E" w:rsidRDefault="008E634E" w:rsidP="008E634E">
      <w:pPr>
        <w:pStyle w:val="paragraph"/>
        <w:spacing w:before="0" w:beforeAutospacing="0" w:after="0" w:afterAutospacing="0"/>
        <w:textAlignment w:val="baseline"/>
        <w:rPr>
          <w:sz w:val="20"/>
          <w:szCs w:val="20"/>
        </w:rPr>
      </w:pPr>
    </w:p>
    <w:p w14:paraId="5ECF6619" w14:textId="7E9113D7" w:rsidR="008E634E" w:rsidRDefault="008E634E" w:rsidP="003E2901">
      <w:pPr>
        <w:pStyle w:val="paragraph"/>
        <w:numPr>
          <w:ilvl w:val="0"/>
          <w:numId w:val="43"/>
        </w:numPr>
        <w:spacing w:before="0" w:beforeAutospacing="0" w:after="0" w:afterAutospacing="0"/>
        <w:jc w:val="both"/>
        <w:textAlignment w:val="baseline"/>
        <w:rPr>
          <w:rStyle w:val="eop"/>
        </w:rPr>
      </w:pPr>
      <w:r w:rsidRPr="008E634E">
        <w:rPr>
          <w:rStyle w:val="normaltextrun"/>
          <w:rFonts w:eastAsiaTheme="majorEastAsia"/>
        </w:rPr>
        <w:t>Quel est le personnage qui t’a le plus marqué dans le roman et auquel tu t’es le plus identifié</w:t>
      </w:r>
      <w:r w:rsidR="00FD5B4F">
        <w:rPr>
          <w:rStyle w:val="normaltextrun"/>
          <w:rFonts w:eastAsiaTheme="majorEastAsia"/>
        </w:rPr>
        <w:t> </w:t>
      </w:r>
      <w:r w:rsidRPr="008E634E">
        <w:rPr>
          <w:rStyle w:val="normaltextrun"/>
          <w:rFonts w:eastAsiaTheme="majorEastAsia"/>
        </w:rPr>
        <w:t>? Justifie</w:t>
      </w:r>
      <w:r w:rsidR="009B6858">
        <w:rPr>
          <w:rStyle w:val="normaltextrun"/>
          <w:rFonts w:eastAsiaTheme="majorEastAsia"/>
        </w:rPr>
        <w:t xml:space="preserve"> ton choix</w:t>
      </w:r>
      <w:r w:rsidRPr="008E634E">
        <w:rPr>
          <w:rStyle w:val="normaltextrun"/>
          <w:rFonts w:eastAsiaTheme="majorEastAsia"/>
        </w:rPr>
        <w:t xml:space="preserve"> par des extraits du roman et des arguments pour étayer ta réponse.</w:t>
      </w:r>
      <w:r w:rsidRPr="008E634E">
        <w:rPr>
          <w:rStyle w:val="eop"/>
        </w:rPr>
        <w:t> </w:t>
      </w:r>
    </w:p>
    <w:p w14:paraId="54BA6495" w14:textId="77777777" w:rsidR="008E634E" w:rsidRPr="008E634E" w:rsidRDefault="008E634E" w:rsidP="002C7057">
      <w:pPr>
        <w:pStyle w:val="paragraph"/>
        <w:spacing w:before="0" w:beforeAutospacing="0" w:after="0" w:afterAutospacing="0"/>
        <w:jc w:val="both"/>
        <w:textAlignment w:val="baseline"/>
        <w:rPr>
          <w:sz w:val="20"/>
          <w:szCs w:val="20"/>
        </w:rPr>
      </w:pPr>
    </w:p>
    <w:p w14:paraId="558CC591" w14:textId="0F40E5B4" w:rsidR="008E634E" w:rsidRDefault="008E634E" w:rsidP="003E2901">
      <w:pPr>
        <w:pStyle w:val="paragraph"/>
        <w:numPr>
          <w:ilvl w:val="0"/>
          <w:numId w:val="43"/>
        </w:numPr>
        <w:spacing w:before="0" w:beforeAutospacing="0" w:after="0" w:afterAutospacing="0"/>
        <w:jc w:val="both"/>
        <w:textAlignment w:val="baseline"/>
        <w:rPr>
          <w:rStyle w:val="eop"/>
        </w:rPr>
      </w:pPr>
      <w:r w:rsidRPr="008E634E">
        <w:rPr>
          <w:rStyle w:val="normaltextrun"/>
          <w:rFonts w:eastAsiaTheme="majorEastAsia"/>
        </w:rPr>
        <w:t>Identifie les deux milieux sociaux opposés dans ce roman</w:t>
      </w:r>
      <w:r w:rsidR="004649AB">
        <w:rPr>
          <w:rStyle w:val="normaltextrun"/>
          <w:rFonts w:eastAsiaTheme="majorEastAsia"/>
        </w:rPr>
        <w:t xml:space="preserve">. </w:t>
      </w:r>
      <w:r w:rsidRPr="008E634E">
        <w:rPr>
          <w:rStyle w:val="normaltextrun"/>
          <w:rFonts w:eastAsiaTheme="majorEastAsia"/>
        </w:rPr>
        <w:t>Quels sont les points communs et les différences entre ces deux milieux ?</w:t>
      </w:r>
      <w:r w:rsidRPr="008E634E">
        <w:rPr>
          <w:rStyle w:val="eop"/>
        </w:rPr>
        <w:t> </w:t>
      </w:r>
    </w:p>
    <w:p w14:paraId="6F2429A2" w14:textId="77777777" w:rsidR="008E634E" w:rsidRPr="008E634E" w:rsidRDefault="008E634E" w:rsidP="002C7057">
      <w:pPr>
        <w:pStyle w:val="paragraph"/>
        <w:spacing w:before="0" w:beforeAutospacing="0" w:after="0" w:afterAutospacing="0"/>
        <w:jc w:val="both"/>
        <w:textAlignment w:val="baseline"/>
        <w:rPr>
          <w:sz w:val="20"/>
          <w:szCs w:val="20"/>
        </w:rPr>
      </w:pPr>
    </w:p>
    <w:p w14:paraId="14842884" w14:textId="39E85537" w:rsidR="008E634E" w:rsidRDefault="008E634E" w:rsidP="003E2901">
      <w:pPr>
        <w:pStyle w:val="paragraph"/>
        <w:numPr>
          <w:ilvl w:val="0"/>
          <w:numId w:val="43"/>
        </w:numPr>
        <w:spacing w:before="0" w:beforeAutospacing="0" w:after="0" w:afterAutospacing="0"/>
        <w:jc w:val="both"/>
        <w:textAlignment w:val="baseline"/>
        <w:rPr>
          <w:rStyle w:val="eop"/>
        </w:rPr>
      </w:pPr>
      <w:r w:rsidRPr="008E634E">
        <w:rPr>
          <w:rStyle w:val="normaltextrun"/>
          <w:rFonts w:eastAsiaTheme="majorEastAsia"/>
        </w:rPr>
        <w:t>« Qu’est-ce-que l’enfer ? C’est la souffrance de ne plus pouvoir aimer » : explique cette citation qui est extraite des </w:t>
      </w:r>
      <w:r w:rsidRPr="002C7057">
        <w:rPr>
          <w:rStyle w:val="normaltextrun"/>
          <w:rFonts w:eastAsiaTheme="majorEastAsia"/>
          <w:i/>
          <w:iCs/>
        </w:rPr>
        <w:t>Frères Karamazov</w:t>
      </w:r>
      <w:r w:rsidRPr="008E634E">
        <w:rPr>
          <w:rStyle w:val="normaltextrun"/>
          <w:rFonts w:eastAsiaTheme="majorEastAsia"/>
        </w:rPr>
        <w:t xml:space="preserve"> et qui occupe une place importante dans </w:t>
      </w:r>
      <w:r w:rsidR="002C7057" w:rsidRPr="002C7057">
        <w:rPr>
          <w:rStyle w:val="normaltextrun"/>
          <w:rFonts w:eastAsiaTheme="majorEastAsia"/>
          <w:i/>
          <w:iCs/>
        </w:rPr>
        <w:t xml:space="preserve">La </w:t>
      </w:r>
      <w:r w:rsidR="003E2901">
        <w:rPr>
          <w:rStyle w:val="normaltextrun"/>
          <w:rFonts w:eastAsiaTheme="majorEastAsia"/>
          <w:i/>
          <w:iCs/>
        </w:rPr>
        <w:t>v</w:t>
      </w:r>
      <w:r w:rsidR="002C7057" w:rsidRPr="002C7057">
        <w:rPr>
          <w:rStyle w:val="normaltextrun"/>
          <w:rFonts w:eastAsiaTheme="majorEastAsia"/>
          <w:i/>
          <w:iCs/>
        </w:rPr>
        <w:t>ie parfaite</w:t>
      </w:r>
      <w:r w:rsidRPr="008E634E">
        <w:rPr>
          <w:rStyle w:val="normaltextrun"/>
          <w:rFonts w:eastAsiaTheme="majorEastAsia"/>
        </w:rPr>
        <w:t xml:space="preserve">. </w:t>
      </w:r>
      <w:r w:rsidR="002C7057">
        <w:rPr>
          <w:rStyle w:val="normaltextrun"/>
          <w:rFonts w:eastAsiaTheme="majorEastAsia"/>
        </w:rPr>
        <w:t>À</w:t>
      </w:r>
      <w:r w:rsidRPr="008E634E">
        <w:rPr>
          <w:rStyle w:val="normaltextrun"/>
          <w:rFonts w:eastAsiaTheme="majorEastAsia"/>
        </w:rPr>
        <w:t xml:space="preserve"> quel(s) personnage(s) peut-on relier cette citation ?</w:t>
      </w:r>
      <w:r w:rsidRPr="008E634E">
        <w:rPr>
          <w:rStyle w:val="eop"/>
        </w:rPr>
        <w:t> </w:t>
      </w:r>
    </w:p>
    <w:p w14:paraId="09772D52" w14:textId="77777777" w:rsidR="008E634E" w:rsidRPr="008E634E" w:rsidRDefault="008E634E" w:rsidP="002C7057">
      <w:pPr>
        <w:pStyle w:val="paragraph"/>
        <w:spacing w:before="0" w:beforeAutospacing="0" w:after="0" w:afterAutospacing="0"/>
        <w:jc w:val="both"/>
        <w:textAlignment w:val="baseline"/>
        <w:rPr>
          <w:sz w:val="20"/>
          <w:szCs w:val="20"/>
        </w:rPr>
      </w:pPr>
    </w:p>
    <w:p w14:paraId="2D130574" w14:textId="1B43D264" w:rsidR="008E634E" w:rsidRDefault="008E634E" w:rsidP="003E2901">
      <w:pPr>
        <w:pStyle w:val="paragraph"/>
        <w:numPr>
          <w:ilvl w:val="0"/>
          <w:numId w:val="43"/>
        </w:numPr>
        <w:spacing w:before="0" w:beforeAutospacing="0" w:after="0" w:afterAutospacing="0"/>
        <w:jc w:val="both"/>
        <w:textAlignment w:val="baseline"/>
        <w:rPr>
          <w:rStyle w:val="eop"/>
        </w:rPr>
      </w:pPr>
      <w:r w:rsidRPr="008E634E">
        <w:rPr>
          <w:rStyle w:val="normaltextrun"/>
          <w:rFonts w:eastAsiaTheme="majorEastAsia"/>
        </w:rPr>
        <w:t xml:space="preserve">Explique le titre du roman. Pourquoi s’appelle-t-il </w:t>
      </w:r>
      <w:r w:rsidRPr="002C7057">
        <w:rPr>
          <w:rStyle w:val="normaltextrun"/>
          <w:rFonts w:eastAsiaTheme="majorEastAsia"/>
          <w:i/>
          <w:iCs/>
        </w:rPr>
        <w:t xml:space="preserve">La </w:t>
      </w:r>
      <w:r w:rsidR="009374C1">
        <w:rPr>
          <w:rStyle w:val="normaltextrun"/>
          <w:rFonts w:eastAsiaTheme="majorEastAsia"/>
          <w:i/>
          <w:iCs/>
        </w:rPr>
        <w:t>v</w:t>
      </w:r>
      <w:r w:rsidRPr="002C7057">
        <w:rPr>
          <w:rStyle w:val="normaltextrun"/>
          <w:rFonts w:eastAsiaTheme="majorEastAsia"/>
          <w:i/>
          <w:iCs/>
        </w:rPr>
        <w:t>ie parfaite</w:t>
      </w:r>
      <w:r w:rsidR="004649AB">
        <w:rPr>
          <w:rStyle w:val="normaltextrun"/>
          <w:rFonts w:eastAsiaTheme="majorEastAsia"/>
        </w:rPr>
        <w:t xml:space="preserve"> </w:t>
      </w:r>
      <w:r w:rsidRPr="008E634E">
        <w:rPr>
          <w:rStyle w:val="normaltextrun"/>
          <w:rFonts w:eastAsiaTheme="majorEastAsia"/>
        </w:rPr>
        <w:t>?</w:t>
      </w:r>
      <w:r w:rsidRPr="008E634E">
        <w:rPr>
          <w:rStyle w:val="eop"/>
        </w:rPr>
        <w:t> </w:t>
      </w:r>
    </w:p>
    <w:p w14:paraId="643BFEB3" w14:textId="77777777" w:rsidR="008E634E" w:rsidRPr="008E634E" w:rsidRDefault="008E634E" w:rsidP="008E634E">
      <w:pPr>
        <w:pStyle w:val="paragraph"/>
        <w:spacing w:before="0" w:beforeAutospacing="0" w:after="0" w:afterAutospacing="0"/>
        <w:textAlignment w:val="baseline"/>
        <w:rPr>
          <w:sz w:val="20"/>
          <w:szCs w:val="20"/>
        </w:rPr>
      </w:pPr>
    </w:p>
    <w:p w14:paraId="5C0026D7" w14:textId="35076462" w:rsidR="002435F1" w:rsidRPr="008E634E" w:rsidRDefault="008E634E" w:rsidP="008E634E">
      <w:pPr>
        <w:pStyle w:val="paragraph"/>
        <w:spacing w:before="0" w:beforeAutospacing="0" w:after="0" w:afterAutospacing="0"/>
        <w:textAlignment w:val="baseline"/>
        <w:rPr>
          <w:sz w:val="20"/>
          <w:szCs w:val="20"/>
        </w:rPr>
      </w:pPr>
      <w:r w:rsidRPr="008E634E">
        <w:rPr>
          <w:rStyle w:val="eop"/>
        </w:rPr>
        <w:t> </w:t>
      </w:r>
      <w:r w:rsidR="002435F1">
        <w:rPr>
          <w:u w:val="single"/>
        </w:rPr>
        <w:br w:type="page"/>
      </w:r>
    </w:p>
    <w:p w14:paraId="767E1688" w14:textId="4B5AEC72" w:rsidR="004E1B87" w:rsidRPr="004E1B87" w:rsidRDefault="004E1B87" w:rsidP="004E1B87">
      <w:pPr>
        <w:pStyle w:val="Titre2"/>
        <w:jc w:val="both"/>
        <w:rPr>
          <w:rFonts w:ascii="Times New Roman" w:hAnsi="Times New Roman" w:cs="Times New Roman"/>
          <w:u w:val="single"/>
        </w:rPr>
      </w:pPr>
      <w:r w:rsidRPr="00B67CB0">
        <w:rPr>
          <w:rFonts w:ascii="Times New Roman" w:hAnsi="Times New Roman" w:cs="Times New Roman"/>
          <w:u w:val="single"/>
        </w:rPr>
        <w:lastRenderedPageBreak/>
        <w:t>Activité 1</w:t>
      </w:r>
    </w:p>
    <w:p w14:paraId="4BB4DFE8" w14:textId="081C235D" w:rsidR="00DD78CF" w:rsidRPr="00A2671E" w:rsidRDefault="006D0AB6" w:rsidP="00A2671E">
      <w:pPr>
        <w:jc w:val="both"/>
        <w:rPr>
          <w:rFonts w:ascii="Times New Roman" w:hAnsi="Times New Roman" w:cs="Times New Roman"/>
          <w:sz w:val="24"/>
          <w:szCs w:val="24"/>
        </w:rPr>
      </w:pPr>
      <w:r>
        <w:rPr>
          <w:rFonts w:ascii="Times New Roman" w:hAnsi="Times New Roman" w:cs="Times New Roman"/>
          <w:sz w:val="24"/>
          <w:szCs w:val="24"/>
        </w:rPr>
        <w:t>L’activité 1 est une c</w:t>
      </w:r>
      <w:r w:rsidR="0000503F" w:rsidRPr="00B67CB0">
        <w:rPr>
          <w:rFonts w:ascii="Times New Roman" w:hAnsi="Times New Roman" w:cs="Times New Roman"/>
          <w:sz w:val="24"/>
          <w:szCs w:val="24"/>
        </w:rPr>
        <w:t xml:space="preserve">omparaison entre les textes d’époque (Zola, Balzac, </w:t>
      </w:r>
      <w:r w:rsidR="00F656BB">
        <w:rPr>
          <w:rFonts w:ascii="Times New Roman" w:hAnsi="Times New Roman" w:cs="Times New Roman"/>
          <w:sz w:val="24"/>
          <w:szCs w:val="24"/>
        </w:rPr>
        <w:t>Maupassant</w:t>
      </w:r>
      <w:r w:rsidR="0000503F" w:rsidRPr="00B67CB0">
        <w:rPr>
          <w:rFonts w:ascii="Times New Roman" w:hAnsi="Times New Roman" w:cs="Times New Roman"/>
          <w:sz w:val="24"/>
          <w:szCs w:val="24"/>
        </w:rPr>
        <w:t>…)</w:t>
      </w:r>
      <w:r w:rsidR="003C319D">
        <w:rPr>
          <w:rFonts w:ascii="Times New Roman" w:hAnsi="Times New Roman" w:cs="Times New Roman"/>
          <w:sz w:val="24"/>
          <w:szCs w:val="24"/>
        </w:rPr>
        <w:t>,</w:t>
      </w:r>
      <w:r w:rsidR="0000503F" w:rsidRPr="00B67CB0">
        <w:rPr>
          <w:rFonts w:ascii="Times New Roman" w:hAnsi="Times New Roman" w:cs="Times New Roman"/>
          <w:sz w:val="24"/>
          <w:szCs w:val="24"/>
        </w:rPr>
        <w:t xml:space="preserve"> </w:t>
      </w:r>
      <w:r w:rsidR="00820CBA" w:rsidRPr="00B67CB0">
        <w:rPr>
          <w:rFonts w:ascii="Times New Roman" w:hAnsi="Times New Roman" w:cs="Times New Roman"/>
          <w:sz w:val="24"/>
          <w:szCs w:val="24"/>
        </w:rPr>
        <w:t xml:space="preserve">en variant </w:t>
      </w:r>
      <w:r w:rsidR="00165FC3" w:rsidRPr="00B67CB0">
        <w:rPr>
          <w:rFonts w:ascii="Times New Roman" w:hAnsi="Times New Roman" w:cs="Times New Roman"/>
          <w:sz w:val="24"/>
          <w:szCs w:val="24"/>
        </w:rPr>
        <w:t>le corpus</w:t>
      </w:r>
      <w:r w:rsidR="00DA4B68">
        <w:rPr>
          <w:rFonts w:ascii="Times New Roman" w:hAnsi="Times New Roman" w:cs="Times New Roman"/>
          <w:sz w:val="24"/>
          <w:szCs w:val="24"/>
        </w:rPr>
        <w:t>,</w:t>
      </w:r>
      <w:r w:rsidR="00165FC3" w:rsidRPr="00B67CB0">
        <w:rPr>
          <w:rFonts w:ascii="Times New Roman" w:hAnsi="Times New Roman" w:cs="Times New Roman"/>
          <w:sz w:val="24"/>
          <w:szCs w:val="24"/>
        </w:rPr>
        <w:t xml:space="preserve"> </w:t>
      </w:r>
      <w:r w:rsidR="0000503F" w:rsidRPr="00B67CB0">
        <w:rPr>
          <w:rFonts w:ascii="Times New Roman" w:hAnsi="Times New Roman" w:cs="Times New Roman"/>
          <w:sz w:val="24"/>
          <w:szCs w:val="24"/>
        </w:rPr>
        <w:t xml:space="preserve">et le roman </w:t>
      </w:r>
      <w:r w:rsidR="00DA4B68">
        <w:rPr>
          <w:rFonts w:ascii="Times New Roman" w:hAnsi="Times New Roman" w:cs="Times New Roman"/>
          <w:i/>
          <w:iCs/>
          <w:sz w:val="24"/>
          <w:szCs w:val="24"/>
        </w:rPr>
        <w:t>L</w:t>
      </w:r>
      <w:r w:rsidR="0000503F" w:rsidRPr="00DA4B68">
        <w:rPr>
          <w:rFonts w:ascii="Times New Roman" w:hAnsi="Times New Roman" w:cs="Times New Roman"/>
          <w:i/>
          <w:iCs/>
          <w:sz w:val="24"/>
          <w:szCs w:val="24"/>
        </w:rPr>
        <w:t>a vie parfaite</w:t>
      </w:r>
      <w:r w:rsidR="00254189" w:rsidRPr="00B67CB0">
        <w:rPr>
          <w:rFonts w:ascii="Times New Roman" w:hAnsi="Times New Roman" w:cs="Times New Roman"/>
          <w:sz w:val="24"/>
          <w:szCs w:val="24"/>
        </w:rPr>
        <w:t xml:space="preserve"> </w:t>
      </w:r>
      <w:r w:rsidR="0048108E" w:rsidRPr="00B67CB0">
        <w:rPr>
          <w:rFonts w:ascii="Times New Roman" w:hAnsi="Times New Roman" w:cs="Times New Roman"/>
          <w:sz w:val="24"/>
          <w:szCs w:val="24"/>
        </w:rPr>
        <w:t xml:space="preserve">à travers des extraits significatifs pour </w:t>
      </w:r>
      <w:r w:rsidR="0000503F" w:rsidRPr="00B67CB0">
        <w:rPr>
          <w:rFonts w:ascii="Times New Roman" w:hAnsi="Times New Roman" w:cs="Times New Roman"/>
          <w:sz w:val="24"/>
          <w:szCs w:val="24"/>
        </w:rPr>
        <w:t>dégager les caractéristiques</w:t>
      </w:r>
      <w:r w:rsidR="0040629F" w:rsidRPr="00B67CB0">
        <w:rPr>
          <w:rFonts w:ascii="Times New Roman" w:hAnsi="Times New Roman" w:cs="Times New Roman"/>
          <w:sz w:val="24"/>
          <w:szCs w:val="24"/>
        </w:rPr>
        <w:t xml:space="preserve"> </w:t>
      </w:r>
      <w:r w:rsidR="0062018F" w:rsidRPr="00B67CB0">
        <w:rPr>
          <w:rFonts w:ascii="Times New Roman" w:hAnsi="Times New Roman" w:cs="Times New Roman"/>
          <w:sz w:val="24"/>
          <w:szCs w:val="24"/>
        </w:rPr>
        <w:t>du Réalisme/Naturalisme</w:t>
      </w:r>
      <w:r>
        <w:rPr>
          <w:rFonts w:ascii="Times New Roman" w:hAnsi="Times New Roman" w:cs="Times New Roman"/>
          <w:sz w:val="24"/>
          <w:szCs w:val="24"/>
        </w:rPr>
        <w:t>.</w:t>
      </w:r>
      <w:r w:rsidR="00DD78CF">
        <w:rPr>
          <w:rFonts w:ascii="Times New Roman" w:hAnsi="Times New Roman" w:cs="Times New Roman"/>
          <w:sz w:val="24"/>
          <w:szCs w:val="24"/>
        </w:rPr>
        <w:t xml:space="preserve"> </w:t>
      </w:r>
      <w:r w:rsidR="00543B2B" w:rsidRPr="00543B2B">
        <w:rPr>
          <w:rFonts w:ascii="Times New Roman" w:hAnsi="Times New Roman" w:cs="Times New Roman"/>
          <w:sz w:val="24"/>
          <w:szCs w:val="24"/>
        </w:rPr>
        <w:t>Nous r</w:t>
      </w:r>
      <w:r w:rsidR="004E1B87" w:rsidRPr="00543B2B">
        <w:rPr>
          <w:rFonts w:ascii="Times New Roman" w:hAnsi="Times New Roman" w:cs="Times New Roman"/>
          <w:sz w:val="24"/>
          <w:szCs w:val="24"/>
        </w:rPr>
        <w:t>épartir</w:t>
      </w:r>
      <w:r w:rsidR="00543B2B" w:rsidRPr="00543B2B">
        <w:rPr>
          <w:rFonts w:ascii="Times New Roman" w:hAnsi="Times New Roman" w:cs="Times New Roman"/>
          <w:sz w:val="24"/>
          <w:szCs w:val="24"/>
        </w:rPr>
        <w:t>ions</w:t>
      </w:r>
      <w:r w:rsidR="004E1B87" w:rsidRPr="00543B2B">
        <w:rPr>
          <w:rFonts w:ascii="Times New Roman" w:hAnsi="Times New Roman" w:cs="Times New Roman"/>
          <w:sz w:val="24"/>
          <w:szCs w:val="24"/>
        </w:rPr>
        <w:t xml:space="preserve"> les thématiques</w:t>
      </w:r>
      <w:r w:rsidR="00D73999">
        <w:rPr>
          <w:rFonts w:ascii="Times New Roman" w:hAnsi="Times New Roman" w:cs="Times New Roman"/>
          <w:sz w:val="24"/>
          <w:szCs w:val="24"/>
        </w:rPr>
        <w:t xml:space="preserve"> explicitées </w:t>
      </w:r>
      <w:r w:rsidR="004E1B87" w:rsidRPr="00543B2B">
        <w:rPr>
          <w:rFonts w:ascii="Times New Roman" w:hAnsi="Times New Roman" w:cs="Times New Roman"/>
          <w:sz w:val="24"/>
          <w:szCs w:val="24"/>
        </w:rPr>
        <w:t>au sein de</w:t>
      </w:r>
      <w:r w:rsidR="00D73999">
        <w:rPr>
          <w:rFonts w:ascii="Times New Roman" w:hAnsi="Times New Roman" w:cs="Times New Roman"/>
          <w:sz w:val="24"/>
          <w:szCs w:val="24"/>
        </w:rPr>
        <w:t xml:space="preserve"> </w:t>
      </w:r>
      <w:r w:rsidR="004E1B87" w:rsidRPr="00543B2B">
        <w:rPr>
          <w:rFonts w:ascii="Times New Roman" w:hAnsi="Times New Roman" w:cs="Times New Roman"/>
          <w:sz w:val="24"/>
          <w:szCs w:val="24"/>
        </w:rPr>
        <w:t>groupes</w:t>
      </w:r>
      <w:r w:rsidRPr="00B67CB0">
        <w:rPr>
          <w:rFonts w:ascii="Times New Roman" w:hAnsi="Times New Roman" w:cs="Times New Roman"/>
          <w:sz w:val="24"/>
          <w:szCs w:val="24"/>
        </w:rPr>
        <w:t xml:space="preserve"> de quelques élèves </w:t>
      </w:r>
      <w:r w:rsidR="00543B2B" w:rsidRPr="00543B2B">
        <w:rPr>
          <w:rFonts w:ascii="Times New Roman" w:hAnsi="Times New Roman" w:cs="Times New Roman"/>
          <w:sz w:val="24"/>
          <w:szCs w:val="24"/>
        </w:rPr>
        <w:t>de façon à ce qu’ils puissent explorer les textes donnés</w:t>
      </w:r>
      <w:r w:rsidR="002224AC">
        <w:rPr>
          <w:rFonts w:ascii="Times New Roman" w:hAnsi="Times New Roman" w:cs="Times New Roman"/>
          <w:sz w:val="24"/>
          <w:szCs w:val="24"/>
        </w:rPr>
        <w:t xml:space="preserve"> et constater par eux-mêmes</w:t>
      </w:r>
      <w:r w:rsidR="00470E75">
        <w:rPr>
          <w:rFonts w:ascii="Times New Roman" w:hAnsi="Times New Roman" w:cs="Times New Roman"/>
          <w:sz w:val="24"/>
          <w:szCs w:val="24"/>
        </w:rPr>
        <w:t xml:space="preserve"> les caractéristiques du </w:t>
      </w:r>
      <w:r w:rsidR="00811A27">
        <w:rPr>
          <w:rFonts w:ascii="Times New Roman" w:hAnsi="Times New Roman" w:cs="Times New Roman"/>
          <w:sz w:val="24"/>
          <w:szCs w:val="24"/>
        </w:rPr>
        <w:t>R</w:t>
      </w:r>
      <w:r w:rsidR="00470E75">
        <w:rPr>
          <w:rFonts w:ascii="Times New Roman" w:hAnsi="Times New Roman" w:cs="Times New Roman"/>
          <w:sz w:val="24"/>
          <w:szCs w:val="24"/>
        </w:rPr>
        <w:t>éalisme et leur actualité</w:t>
      </w:r>
      <w:r w:rsidR="002224AC">
        <w:rPr>
          <w:rFonts w:ascii="Times New Roman" w:hAnsi="Times New Roman" w:cs="Times New Roman"/>
          <w:sz w:val="24"/>
          <w:szCs w:val="24"/>
        </w:rPr>
        <w:t>.</w:t>
      </w:r>
      <w:r w:rsidR="002224AC">
        <w:rPr>
          <w:rFonts w:ascii="Times New Roman" w:hAnsi="Times New Roman" w:cs="Times New Roman"/>
          <w:i/>
          <w:iCs/>
          <w:sz w:val="24"/>
          <w:szCs w:val="24"/>
        </w:rPr>
        <w:t xml:space="preserve"> </w:t>
      </w:r>
      <w:r w:rsidR="00543B2B">
        <w:rPr>
          <w:rFonts w:ascii="Times New Roman" w:hAnsi="Times New Roman" w:cs="Times New Roman"/>
          <w:sz w:val="24"/>
          <w:szCs w:val="24"/>
        </w:rPr>
        <w:t xml:space="preserve">Nous </w:t>
      </w:r>
      <w:r w:rsidR="00470E75">
        <w:rPr>
          <w:rFonts w:ascii="Times New Roman" w:hAnsi="Times New Roman" w:cs="Times New Roman"/>
          <w:sz w:val="24"/>
          <w:szCs w:val="24"/>
        </w:rPr>
        <w:t xml:space="preserve">ferions </w:t>
      </w:r>
      <w:r w:rsidR="00543B2B">
        <w:rPr>
          <w:rFonts w:ascii="Times New Roman" w:hAnsi="Times New Roman" w:cs="Times New Roman"/>
          <w:sz w:val="24"/>
          <w:szCs w:val="24"/>
        </w:rPr>
        <w:t>une m</w:t>
      </w:r>
      <w:r w:rsidR="00543B2B" w:rsidRPr="00B67CB0">
        <w:rPr>
          <w:rFonts w:ascii="Times New Roman" w:hAnsi="Times New Roman" w:cs="Times New Roman"/>
          <w:sz w:val="24"/>
          <w:szCs w:val="24"/>
        </w:rPr>
        <w:t xml:space="preserve">ise en commun </w:t>
      </w:r>
      <w:r w:rsidR="00470E75">
        <w:rPr>
          <w:rFonts w:ascii="Times New Roman" w:hAnsi="Times New Roman" w:cs="Times New Roman"/>
          <w:sz w:val="24"/>
          <w:szCs w:val="24"/>
        </w:rPr>
        <w:t>où les groupes présente</w:t>
      </w:r>
      <w:r w:rsidR="00455950">
        <w:rPr>
          <w:rFonts w:ascii="Times New Roman" w:hAnsi="Times New Roman" w:cs="Times New Roman"/>
          <w:sz w:val="24"/>
          <w:szCs w:val="24"/>
        </w:rPr>
        <w:t>raie</w:t>
      </w:r>
      <w:r w:rsidR="00470E75">
        <w:rPr>
          <w:rFonts w:ascii="Times New Roman" w:hAnsi="Times New Roman" w:cs="Times New Roman"/>
          <w:sz w:val="24"/>
          <w:szCs w:val="24"/>
        </w:rPr>
        <w:t xml:space="preserve">nt leur(s) thématique(s) au groupe classe </w:t>
      </w:r>
      <w:r w:rsidR="00543B2B" w:rsidRPr="00B67CB0">
        <w:rPr>
          <w:rFonts w:ascii="Times New Roman" w:hAnsi="Times New Roman" w:cs="Times New Roman"/>
          <w:sz w:val="24"/>
          <w:szCs w:val="24"/>
        </w:rPr>
        <w:t>pour faire une synthèse finale sur les observations.</w:t>
      </w:r>
      <w:r w:rsidR="00455950">
        <w:rPr>
          <w:rFonts w:ascii="Times New Roman" w:hAnsi="Times New Roman" w:cs="Times New Roman"/>
          <w:sz w:val="24"/>
          <w:szCs w:val="24"/>
        </w:rPr>
        <w:t xml:space="preserve"> </w:t>
      </w:r>
      <w:r w:rsidR="00DD78CF">
        <w:rPr>
          <w:rFonts w:ascii="Times New Roman" w:hAnsi="Times New Roman" w:cs="Times New Roman"/>
          <w:sz w:val="24"/>
          <w:szCs w:val="24"/>
        </w:rPr>
        <w:t>Nous ferions</w:t>
      </w:r>
      <w:r w:rsidR="00DD78CF" w:rsidRPr="00B67CB0">
        <w:rPr>
          <w:rFonts w:ascii="Times New Roman" w:hAnsi="Times New Roman" w:cs="Times New Roman"/>
          <w:sz w:val="24"/>
          <w:szCs w:val="24"/>
        </w:rPr>
        <w:t xml:space="preserve"> une explication</w:t>
      </w:r>
      <w:r w:rsidR="00DD78CF">
        <w:rPr>
          <w:rFonts w:ascii="Times New Roman" w:hAnsi="Times New Roman" w:cs="Times New Roman"/>
          <w:sz w:val="24"/>
          <w:szCs w:val="24"/>
        </w:rPr>
        <w:t xml:space="preserve"> rapide</w:t>
      </w:r>
      <w:r w:rsidR="00DD78CF" w:rsidRPr="00B67CB0">
        <w:rPr>
          <w:rFonts w:ascii="Times New Roman" w:hAnsi="Times New Roman" w:cs="Times New Roman"/>
          <w:sz w:val="24"/>
          <w:szCs w:val="24"/>
        </w:rPr>
        <w:t xml:space="preserve"> de</w:t>
      </w:r>
      <w:r w:rsidR="00DD78CF">
        <w:rPr>
          <w:rFonts w:ascii="Times New Roman" w:hAnsi="Times New Roman" w:cs="Times New Roman"/>
          <w:sz w:val="24"/>
          <w:szCs w:val="24"/>
        </w:rPr>
        <w:t>s différences entre</w:t>
      </w:r>
      <w:r w:rsidR="00DD78CF" w:rsidRPr="00B67CB0">
        <w:rPr>
          <w:rFonts w:ascii="Times New Roman" w:hAnsi="Times New Roman" w:cs="Times New Roman"/>
          <w:sz w:val="24"/>
          <w:szCs w:val="24"/>
        </w:rPr>
        <w:t xml:space="preserve"> </w:t>
      </w:r>
      <w:r w:rsidR="00DD78CF">
        <w:rPr>
          <w:rFonts w:ascii="Times New Roman" w:hAnsi="Times New Roman" w:cs="Times New Roman"/>
          <w:sz w:val="24"/>
          <w:szCs w:val="24"/>
        </w:rPr>
        <w:t>l</w:t>
      </w:r>
      <w:r w:rsidR="00DD78CF" w:rsidRPr="00B67CB0">
        <w:rPr>
          <w:rFonts w:ascii="Times New Roman" w:hAnsi="Times New Roman" w:cs="Times New Roman"/>
          <w:sz w:val="24"/>
          <w:szCs w:val="24"/>
        </w:rPr>
        <w:t>es deux courants</w:t>
      </w:r>
      <w:r w:rsidR="00DD78CF">
        <w:rPr>
          <w:rFonts w:ascii="Times New Roman" w:hAnsi="Times New Roman" w:cs="Times New Roman"/>
          <w:sz w:val="24"/>
          <w:szCs w:val="24"/>
        </w:rPr>
        <w:t xml:space="preserve">. Le Naturalisme ajoutant aux caractéristiques du Réalisme </w:t>
      </w:r>
      <w:r w:rsidR="00DD78CF" w:rsidRPr="00B67CB0">
        <w:rPr>
          <w:rFonts w:ascii="Times New Roman" w:hAnsi="Times New Roman" w:cs="Times New Roman"/>
          <w:sz w:val="24"/>
          <w:szCs w:val="24"/>
        </w:rPr>
        <w:t>une revendication</w:t>
      </w:r>
      <w:r w:rsidR="00DD78CF">
        <w:rPr>
          <w:rFonts w:ascii="Times New Roman" w:hAnsi="Times New Roman" w:cs="Times New Roman"/>
          <w:sz w:val="24"/>
          <w:szCs w:val="24"/>
        </w:rPr>
        <w:t xml:space="preserve"> de leur unité, un attachement aux droits d’auteur mais surtout une tendance à expliquer la nature par la science, avec notamment le déterminisme et l’hérédité, faisant presque du roman une enquête scientifique</w:t>
      </w:r>
      <w:r w:rsidR="00DD78CF" w:rsidRPr="00B67CB0">
        <w:rPr>
          <w:rFonts w:ascii="Times New Roman" w:hAnsi="Times New Roman" w:cs="Times New Roman"/>
          <w:sz w:val="24"/>
          <w:szCs w:val="24"/>
        </w:rPr>
        <w:t>.</w:t>
      </w:r>
    </w:p>
    <w:p w14:paraId="0BADBCD1" w14:textId="77777777" w:rsidR="00D411C3" w:rsidRPr="00B67CB0" w:rsidRDefault="00D411C3" w:rsidP="00D411C3">
      <w:pPr>
        <w:pStyle w:val="Paragraphedeliste"/>
        <w:jc w:val="both"/>
        <w:rPr>
          <w:rFonts w:ascii="Times New Roman" w:hAnsi="Times New Roman" w:cs="Times New Roman"/>
          <w:sz w:val="24"/>
          <w:szCs w:val="24"/>
        </w:rPr>
      </w:pPr>
    </w:p>
    <w:p w14:paraId="4D5E3EEC" w14:textId="3EB97606" w:rsidR="00541629" w:rsidRPr="00DA0E46" w:rsidRDefault="00541629" w:rsidP="002358A4">
      <w:pPr>
        <w:pStyle w:val="Paragraphedeliste"/>
        <w:numPr>
          <w:ilvl w:val="0"/>
          <w:numId w:val="8"/>
        </w:numPr>
        <w:jc w:val="both"/>
        <w:rPr>
          <w:rFonts w:ascii="Times New Roman" w:hAnsi="Times New Roman" w:cs="Times New Roman"/>
          <w:sz w:val="24"/>
          <w:szCs w:val="24"/>
          <w:u w:val="single"/>
        </w:rPr>
      </w:pPr>
      <w:bookmarkStart w:id="0" w:name="_Hlk55986511"/>
      <w:r w:rsidRPr="00DA0E46">
        <w:rPr>
          <w:rFonts w:ascii="Times New Roman" w:hAnsi="Times New Roman" w:cs="Times New Roman"/>
          <w:sz w:val="24"/>
          <w:szCs w:val="24"/>
          <w:u w:val="single"/>
        </w:rPr>
        <w:t xml:space="preserve">Importance </w:t>
      </w:r>
      <w:r w:rsidR="0082766E" w:rsidRPr="00DA0E46">
        <w:rPr>
          <w:rFonts w:ascii="Times New Roman" w:hAnsi="Times New Roman" w:cs="Times New Roman"/>
          <w:sz w:val="24"/>
          <w:szCs w:val="24"/>
          <w:u w:val="single"/>
        </w:rPr>
        <w:t>de</w:t>
      </w:r>
      <w:r w:rsidRPr="00DA0E46">
        <w:rPr>
          <w:rFonts w:ascii="Times New Roman" w:hAnsi="Times New Roman" w:cs="Times New Roman"/>
          <w:sz w:val="24"/>
          <w:szCs w:val="24"/>
          <w:u w:val="single"/>
        </w:rPr>
        <w:t xml:space="preserve"> la psychologie des personnages</w:t>
      </w:r>
    </w:p>
    <w:bookmarkEnd w:id="0"/>
    <w:p w14:paraId="54EE5856" w14:textId="036D5829" w:rsidR="00C31EDA" w:rsidRPr="00C31EDA" w:rsidRDefault="00C31EDA" w:rsidP="00C31EDA">
      <w:pPr>
        <w:tabs>
          <w:tab w:val="left" w:pos="1935"/>
        </w:tabs>
        <w:jc w:val="both"/>
        <w:rPr>
          <w:rFonts w:ascii="Times New Roman" w:hAnsi="Times New Roman" w:cs="Times New Roman"/>
          <w:sz w:val="24"/>
          <w:szCs w:val="24"/>
        </w:rPr>
      </w:pPr>
      <w:r w:rsidRPr="00C31EDA">
        <w:rPr>
          <w:rFonts w:ascii="Times New Roman" w:hAnsi="Times New Roman" w:cs="Times New Roman"/>
          <w:i/>
          <w:iCs/>
          <w:sz w:val="24"/>
          <w:szCs w:val="24"/>
        </w:rPr>
        <w:t>La Vendetta</w:t>
      </w:r>
      <w:r w:rsidRPr="00C31EDA">
        <w:rPr>
          <w:rFonts w:ascii="Times New Roman" w:hAnsi="Times New Roman" w:cs="Times New Roman"/>
          <w:sz w:val="24"/>
          <w:szCs w:val="24"/>
        </w:rPr>
        <w:t xml:space="preserve">, </w:t>
      </w:r>
      <w:r w:rsidR="009D5288" w:rsidRPr="00C31EDA">
        <w:rPr>
          <w:rFonts w:ascii="Times New Roman" w:hAnsi="Times New Roman" w:cs="Times New Roman"/>
          <w:sz w:val="24"/>
          <w:szCs w:val="24"/>
        </w:rPr>
        <w:t>Balzac</w:t>
      </w:r>
      <w:r w:rsidR="009D5288">
        <w:rPr>
          <w:rFonts w:ascii="Times New Roman" w:hAnsi="Times New Roman" w:cs="Times New Roman"/>
          <w:sz w:val="24"/>
          <w:szCs w:val="24"/>
        </w:rPr>
        <w:t xml:space="preserve"> (</w:t>
      </w:r>
      <w:r w:rsidRPr="00C31EDA">
        <w:rPr>
          <w:rFonts w:ascii="Times New Roman" w:hAnsi="Times New Roman" w:cs="Times New Roman"/>
          <w:sz w:val="24"/>
          <w:szCs w:val="24"/>
        </w:rPr>
        <w:t>1830</w:t>
      </w:r>
      <w:r w:rsidR="009D5288">
        <w:rPr>
          <w:rFonts w:ascii="Times New Roman" w:hAnsi="Times New Roman" w:cs="Times New Roman"/>
          <w:sz w:val="24"/>
          <w:szCs w:val="24"/>
        </w:rPr>
        <w:t>)</w:t>
      </w:r>
      <w:r w:rsidRPr="00C31EDA">
        <w:rPr>
          <w:rFonts w:ascii="Times New Roman" w:hAnsi="Times New Roman" w:cs="Times New Roman"/>
          <w:sz w:val="24"/>
          <w:szCs w:val="24"/>
        </w:rPr>
        <w:t>, pp. 52-53</w:t>
      </w:r>
      <w:r w:rsidR="009D5288">
        <w:rPr>
          <w:rFonts w:ascii="Times New Roman" w:hAnsi="Times New Roman" w:cs="Times New Roman"/>
          <w:sz w:val="24"/>
          <w:szCs w:val="24"/>
        </w:rPr>
        <w:t> :</w:t>
      </w:r>
    </w:p>
    <w:p w14:paraId="163BB817" w14:textId="044A2BFB" w:rsidR="00C31EDA" w:rsidRPr="00C31EDA" w:rsidRDefault="00C31EDA" w:rsidP="00C31EDA">
      <w:pPr>
        <w:tabs>
          <w:tab w:val="left" w:pos="1935"/>
        </w:tabs>
        <w:jc w:val="both"/>
        <w:rPr>
          <w:rFonts w:ascii="Times New Roman" w:hAnsi="Times New Roman" w:cs="Times New Roman"/>
          <w:sz w:val="24"/>
          <w:szCs w:val="24"/>
        </w:rPr>
      </w:pPr>
      <w:r w:rsidRPr="00C31EDA">
        <w:rPr>
          <w:rFonts w:ascii="Times New Roman" w:hAnsi="Times New Roman" w:cs="Times New Roman"/>
          <w:sz w:val="24"/>
          <w:szCs w:val="24"/>
        </w:rPr>
        <w:t xml:space="preserve">Ginevra tressaillit : quoique l’inconnu fût beau, son aspect n’avait point ému la jeune fille ; la douce pitié que les femmes trouvent dans leur cœur pour les misères qui n’ont rien d’ignoble avait étouffé chez Ginevra toute autre affection ; mais entendre un cri de vengeance, rencontrer dans ce proscrit une âme italienne, du dévouement pour Napoléon, de la générosité à la corse </w:t>
      </w:r>
      <w:r w:rsidR="00CA5CBD">
        <w:rPr>
          <w:rFonts w:ascii="Times New Roman" w:hAnsi="Times New Roman" w:cs="Times New Roman"/>
          <w:sz w:val="24"/>
          <w:szCs w:val="24"/>
        </w:rPr>
        <w:t> </w:t>
      </w:r>
      <w:r w:rsidRPr="00C31EDA">
        <w:rPr>
          <w:rFonts w:ascii="Times New Roman" w:hAnsi="Times New Roman" w:cs="Times New Roman"/>
          <w:sz w:val="24"/>
          <w:szCs w:val="24"/>
        </w:rPr>
        <w:t>?... C’en était trop pour elle, elle contempla donc l’officier avec une émotion respectueuse qui lui agita fortement le cœur. Pour la première fois, un homme lui faisait éprouver un sentiment si vif. Comme toutes les femmes, elle se plut à mettre l’âme de l’inconnu en harmonie avec la beauté distinguée de ses traits, avec les heureuses proportions de sa taille qu’elle admirait en artiste. Menée par le hasard de la curiosité à la pitié, de la pitié à un intérêt puissant, elle arrivait de cet intérêt à des sensations si profondes, qu’elle crut dangereux de rester là plus longtemps.</w:t>
      </w:r>
    </w:p>
    <w:p w14:paraId="33773A39" w14:textId="7E50BC43" w:rsidR="000A15AA" w:rsidRPr="00FE6144" w:rsidRDefault="00FE6144" w:rsidP="00FE6144">
      <w:pPr>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proofErr w:type="spellStart"/>
      <w:r w:rsidR="00A962ED">
        <w:rPr>
          <w:rFonts w:ascii="Times New Roman" w:hAnsi="Times New Roman" w:cs="Times New Roman"/>
          <w:sz w:val="24"/>
          <w:szCs w:val="24"/>
        </w:rPr>
        <w:t>Avallone</w:t>
      </w:r>
      <w:proofErr w:type="spellEnd"/>
      <w:r w:rsidR="00A962ED">
        <w:rPr>
          <w:rFonts w:ascii="Times New Roman" w:hAnsi="Times New Roman" w:cs="Times New Roman"/>
          <w:sz w:val="24"/>
          <w:szCs w:val="24"/>
        </w:rPr>
        <w:t xml:space="preserve"> (2017), </w:t>
      </w:r>
      <w:r w:rsidRPr="00E05D48">
        <w:rPr>
          <w:rFonts w:ascii="Times New Roman" w:hAnsi="Times New Roman" w:cs="Times New Roman"/>
          <w:sz w:val="24"/>
          <w:szCs w:val="24"/>
        </w:rPr>
        <w:t>p</w:t>
      </w:r>
      <w:r>
        <w:rPr>
          <w:rFonts w:ascii="Times New Roman" w:hAnsi="Times New Roman" w:cs="Times New Roman"/>
          <w:sz w:val="24"/>
          <w:szCs w:val="24"/>
        </w:rPr>
        <w:t>p</w:t>
      </w:r>
      <w:r w:rsidRPr="00E05D48">
        <w:rPr>
          <w:rFonts w:ascii="Times New Roman" w:hAnsi="Times New Roman" w:cs="Times New Roman"/>
          <w:sz w:val="24"/>
          <w:szCs w:val="24"/>
        </w:rPr>
        <w:t>.</w:t>
      </w:r>
      <w:r>
        <w:rPr>
          <w:rFonts w:ascii="Times New Roman" w:hAnsi="Times New Roman" w:cs="Times New Roman"/>
          <w:sz w:val="24"/>
          <w:szCs w:val="24"/>
        </w:rPr>
        <w:t xml:space="preserve"> 302-303</w:t>
      </w:r>
      <w:r w:rsidR="009D5288">
        <w:rPr>
          <w:rFonts w:ascii="Times New Roman" w:hAnsi="Times New Roman" w:cs="Times New Roman"/>
          <w:sz w:val="24"/>
          <w:szCs w:val="24"/>
        </w:rPr>
        <w:t> :</w:t>
      </w:r>
    </w:p>
    <w:p w14:paraId="663251C1" w14:textId="4D0B7CB0" w:rsidR="000A15AA" w:rsidRDefault="00FE6144" w:rsidP="00C626F9">
      <w:pPr>
        <w:spacing w:after="0"/>
        <w:jc w:val="both"/>
        <w:rPr>
          <w:rFonts w:ascii="Times New Roman" w:hAnsi="Times New Roman" w:cs="Times New Roman"/>
          <w:sz w:val="24"/>
          <w:szCs w:val="24"/>
        </w:rPr>
      </w:pPr>
      <w:r>
        <w:rPr>
          <w:rFonts w:ascii="Times New Roman" w:hAnsi="Times New Roman" w:cs="Times New Roman"/>
          <w:sz w:val="24"/>
          <w:szCs w:val="24"/>
        </w:rPr>
        <w:t>Ils s’assirent et dirent « Joyeux Noël » à mi-voix</w:t>
      </w:r>
      <w:r w:rsidR="006D40A2">
        <w:rPr>
          <w:rFonts w:ascii="Times New Roman" w:hAnsi="Times New Roman" w:cs="Times New Roman"/>
          <w:sz w:val="24"/>
          <w:szCs w:val="24"/>
        </w:rPr>
        <w:t xml:space="preserve"> en levant leur flûte, sans croiser le regard. Chacun commença à manger, à faire grincer les couverts dans le fond de l’assiette, demander le pain, l’huile. Pour Fabio c’était un échec d’être là devant ses parents, à trente ans, et de n’être qu’un fils. </w:t>
      </w:r>
    </w:p>
    <w:p w14:paraId="4CBB55BC" w14:textId="1C68438C"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t xml:space="preserve">Il en avait plein le cul des week-ends, des séries télé. Il voulait savoir comment c’était de l’autre côté. Se réveiller le matin et penser à quelqu’un d’autre qu’à lui. Ne plus jamais dormir huit heures d’affilée. Renoncer au cinéma, aux apéritifs. Se sentir écrasé de responsabilités, angoissé pour quelques degrés de fièvre. </w:t>
      </w:r>
    </w:p>
    <w:p w14:paraId="66F40CC0" w14:textId="2FC0A32B"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t xml:space="preserve">Son père toussota. Fabio se prépara. Il avait signé la déclaration pour l’adoption sans sourciller ni dire mot. Mais tôt ou tard il exploserait et se montrerait tel qu’il était. </w:t>
      </w:r>
    </w:p>
    <w:p w14:paraId="0C407C78" w14:textId="65CFD8A6"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t>Et s’il ne parle pas notre langue ?</w:t>
      </w:r>
    </w:p>
    <w:p w14:paraId="71B75881" w14:textId="73F79EAC"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t xml:space="preserve">S’il est assez grand pour faire du mal à ta femme ? </w:t>
      </w:r>
    </w:p>
    <w:p w14:paraId="1713EF03" w14:textId="5BA78D26"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Il répondrait : Ne t’inquiète pas, l’adoption on n’en parle plus. Dora, il lui manque une jambe, et moi il me manque tout : nous ne sommes pas aptes. D’ailleurs tu n’aurais pas </w:t>
      </w:r>
      <w:r w:rsidR="004E634A">
        <w:rPr>
          <w:rFonts w:ascii="Times New Roman" w:hAnsi="Times New Roman" w:cs="Times New Roman"/>
          <w:sz w:val="24"/>
          <w:szCs w:val="24"/>
        </w:rPr>
        <w:t>f</w:t>
      </w:r>
      <w:r>
        <w:rPr>
          <w:rFonts w:ascii="Times New Roman" w:hAnsi="Times New Roman" w:cs="Times New Roman"/>
          <w:sz w:val="24"/>
          <w:szCs w:val="24"/>
        </w:rPr>
        <w:t>ait un bon grand-père, tu sais.</w:t>
      </w:r>
    </w:p>
    <w:p w14:paraId="19383633" w14:textId="77777777" w:rsidR="006D40A2" w:rsidRDefault="006D40A2" w:rsidP="00C626F9">
      <w:pPr>
        <w:spacing w:after="0"/>
        <w:jc w:val="both"/>
        <w:rPr>
          <w:rFonts w:ascii="Times New Roman" w:hAnsi="Times New Roman" w:cs="Times New Roman"/>
          <w:sz w:val="24"/>
          <w:szCs w:val="24"/>
        </w:rPr>
      </w:pPr>
      <w:r>
        <w:rPr>
          <w:rFonts w:ascii="Times New Roman" w:hAnsi="Times New Roman" w:cs="Times New Roman"/>
          <w:sz w:val="24"/>
          <w:szCs w:val="24"/>
        </w:rPr>
        <w:t xml:space="preserve">« Le système </w:t>
      </w:r>
      <w:proofErr w:type="spellStart"/>
      <w:r>
        <w:rPr>
          <w:rFonts w:ascii="Times New Roman" w:hAnsi="Times New Roman" w:cs="Times New Roman"/>
          <w:sz w:val="24"/>
          <w:szCs w:val="24"/>
        </w:rPr>
        <w:t>Isofix</w:t>
      </w:r>
      <w:proofErr w:type="spellEnd"/>
      <w:r>
        <w:rPr>
          <w:rFonts w:ascii="Times New Roman" w:hAnsi="Times New Roman" w:cs="Times New Roman"/>
          <w:sz w:val="24"/>
          <w:szCs w:val="24"/>
        </w:rPr>
        <w:t xml:space="preserve">, elle l’a ? Tu as vérifié la banquette arrière ? </w:t>
      </w:r>
    </w:p>
    <w:p w14:paraId="2E483393" w14:textId="77777777" w:rsidR="006D40A2" w:rsidRDefault="006D40A2" w:rsidP="00C626F9">
      <w:pPr>
        <w:pStyle w:val="Paragraphedeliste"/>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 xml:space="preserve">Le système quoi ? </w:t>
      </w:r>
    </w:p>
    <w:p w14:paraId="76D2F95F" w14:textId="77777777" w:rsidR="006D40A2" w:rsidRDefault="006D40A2" w:rsidP="00C626F9">
      <w:pPr>
        <w:pStyle w:val="Paragraphedeliste"/>
        <w:numPr>
          <w:ilvl w:val="0"/>
          <w:numId w:val="17"/>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Isofix</w:t>
      </w:r>
      <w:proofErr w:type="spellEnd"/>
      <w:r>
        <w:rPr>
          <w:rFonts w:ascii="Times New Roman" w:hAnsi="Times New Roman" w:cs="Times New Roman"/>
          <w:sz w:val="24"/>
          <w:szCs w:val="24"/>
        </w:rPr>
        <w:t>, ça sert à fixer le siège enfant. Pour qu’il soit maintenu. »</w:t>
      </w:r>
    </w:p>
    <w:p w14:paraId="4156CCF8" w14:textId="77777777" w:rsidR="00C626F9" w:rsidRDefault="00C626F9" w:rsidP="00C626F9">
      <w:pPr>
        <w:spacing w:after="0"/>
        <w:jc w:val="both"/>
        <w:rPr>
          <w:rFonts w:ascii="Times New Roman" w:hAnsi="Times New Roman" w:cs="Times New Roman"/>
          <w:sz w:val="24"/>
          <w:szCs w:val="24"/>
        </w:rPr>
      </w:pPr>
      <w:r>
        <w:rPr>
          <w:rFonts w:ascii="Times New Roman" w:hAnsi="Times New Roman" w:cs="Times New Roman"/>
          <w:sz w:val="24"/>
          <w:szCs w:val="24"/>
        </w:rPr>
        <w:t xml:space="preserve">Fabio cessa de manger. Il regarda Dora, qui faisait un effort pour ne pas pleurer. Sa mère, les mains mal assurées autour de son verre. Et son père, qui le regardait les yeux brillants, comme un chien quand il posait son museau entre ses pattes. </w:t>
      </w:r>
    </w:p>
    <w:p w14:paraId="6E728F4F" w14:textId="4B928D84" w:rsidR="00D411C3" w:rsidRDefault="00C626F9" w:rsidP="00F108A7">
      <w:pPr>
        <w:jc w:val="both"/>
        <w:rPr>
          <w:rFonts w:ascii="Times New Roman" w:hAnsi="Times New Roman" w:cs="Times New Roman"/>
          <w:sz w:val="24"/>
          <w:szCs w:val="24"/>
        </w:rPr>
      </w:pPr>
      <w:r>
        <w:rPr>
          <w:rFonts w:ascii="Times New Roman" w:hAnsi="Times New Roman" w:cs="Times New Roman"/>
          <w:sz w:val="24"/>
          <w:szCs w:val="24"/>
        </w:rPr>
        <w:t>Il comprenait que c’était lui qui n’avait pas su l’aimer.</w:t>
      </w:r>
      <w:r w:rsidR="006D40A2" w:rsidRPr="006D40A2">
        <w:rPr>
          <w:rFonts w:ascii="Times New Roman" w:hAnsi="Times New Roman" w:cs="Times New Roman"/>
          <w:sz w:val="24"/>
          <w:szCs w:val="24"/>
        </w:rPr>
        <w:t xml:space="preserve"> </w:t>
      </w:r>
    </w:p>
    <w:p w14:paraId="504BD7A5" w14:textId="77777777" w:rsidR="00F656BB" w:rsidRPr="00F108A7" w:rsidRDefault="00F656BB" w:rsidP="00F108A7">
      <w:pPr>
        <w:jc w:val="both"/>
        <w:rPr>
          <w:rFonts w:ascii="Times New Roman" w:hAnsi="Times New Roman" w:cs="Times New Roman"/>
          <w:sz w:val="24"/>
          <w:szCs w:val="24"/>
        </w:rPr>
      </w:pPr>
    </w:p>
    <w:p w14:paraId="7F040724" w14:textId="50B95885" w:rsidR="001E58EB" w:rsidRDefault="00E540B9" w:rsidP="002358A4">
      <w:pPr>
        <w:pStyle w:val="Paragraphedeliste"/>
        <w:numPr>
          <w:ilvl w:val="0"/>
          <w:numId w:val="9"/>
        </w:numPr>
        <w:jc w:val="both"/>
        <w:rPr>
          <w:rFonts w:ascii="Times New Roman" w:hAnsi="Times New Roman" w:cs="Times New Roman"/>
          <w:sz w:val="24"/>
          <w:szCs w:val="24"/>
          <w:u w:val="single"/>
        </w:rPr>
      </w:pPr>
      <w:bookmarkStart w:id="1" w:name="_Hlk55986524"/>
      <w:r w:rsidRPr="00DA0E46">
        <w:rPr>
          <w:rFonts w:ascii="Times New Roman" w:hAnsi="Times New Roman" w:cs="Times New Roman"/>
          <w:sz w:val="24"/>
          <w:szCs w:val="24"/>
          <w:u w:val="single"/>
        </w:rPr>
        <w:t xml:space="preserve">Héros </w:t>
      </w:r>
      <w:r w:rsidR="000C6106" w:rsidRPr="00DA0E46">
        <w:rPr>
          <w:rFonts w:ascii="Times New Roman" w:hAnsi="Times New Roman" w:cs="Times New Roman"/>
          <w:sz w:val="24"/>
          <w:szCs w:val="24"/>
          <w:u w:val="single"/>
        </w:rPr>
        <w:t xml:space="preserve">populaires étant </w:t>
      </w:r>
      <w:r w:rsidRPr="00DA0E46">
        <w:rPr>
          <w:rFonts w:ascii="Times New Roman" w:hAnsi="Times New Roman" w:cs="Times New Roman"/>
          <w:sz w:val="24"/>
          <w:szCs w:val="24"/>
          <w:u w:val="single"/>
        </w:rPr>
        <w:t>très clairement identifiés : nom, âge, famille, passé</w:t>
      </w:r>
      <w:r w:rsidR="001E58EB" w:rsidRPr="00DA0E46">
        <w:rPr>
          <w:rFonts w:ascii="Times New Roman" w:hAnsi="Times New Roman" w:cs="Times New Roman"/>
          <w:sz w:val="24"/>
          <w:szCs w:val="24"/>
          <w:u w:val="single"/>
        </w:rPr>
        <w:t>…</w:t>
      </w:r>
      <w:r w:rsidR="000C282F" w:rsidRPr="00DA0E46">
        <w:rPr>
          <w:rFonts w:ascii="Times New Roman" w:hAnsi="Times New Roman" w:cs="Times New Roman"/>
          <w:sz w:val="24"/>
          <w:szCs w:val="24"/>
          <w:u w:val="single"/>
        </w:rPr>
        <w:t xml:space="preserve"> en montrant toutes les catégories sociales</w:t>
      </w:r>
    </w:p>
    <w:bookmarkEnd w:id="1"/>
    <w:p w14:paraId="18BA647A" w14:textId="228E117C" w:rsidR="003371C8" w:rsidRDefault="003371C8" w:rsidP="003371C8">
      <w:pPr>
        <w:jc w:val="both"/>
        <w:rPr>
          <w:rFonts w:ascii="Times New Roman" w:hAnsi="Times New Roman" w:cs="Times New Roman"/>
          <w:sz w:val="24"/>
          <w:szCs w:val="24"/>
        </w:rPr>
      </w:pPr>
      <w:r w:rsidRPr="003371C8">
        <w:rPr>
          <w:rFonts w:ascii="Times New Roman" w:hAnsi="Times New Roman" w:cs="Times New Roman"/>
          <w:i/>
          <w:iCs/>
          <w:sz w:val="24"/>
          <w:szCs w:val="24"/>
        </w:rPr>
        <w:t>Boule de Suif</w:t>
      </w:r>
      <w:r>
        <w:rPr>
          <w:rFonts w:ascii="Times New Roman" w:hAnsi="Times New Roman" w:cs="Times New Roman"/>
          <w:sz w:val="24"/>
          <w:szCs w:val="24"/>
        </w:rPr>
        <w:t xml:space="preserve">, Maupassant (1879), p. 47 : </w:t>
      </w:r>
    </w:p>
    <w:p w14:paraId="33842EB4" w14:textId="77777777" w:rsidR="003371C8" w:rsidRPr="003371C8" w:rsidRDefault="003371C8" w:rsidP="003371C8">
      <w:pPr>
        <w:spacing w:after="0"/>
        <w:jc w:val="both"/>
        <w:rPr>
          <w:rFonts w:ascii="Times New Roman" w:hAnsi="Times New Roman" w:cs="Times New Roman"/>
          <w:color w:val="000000"/>
          <w:sz w:val="24"/>
          <w:szCs w:val="24"/>
        </w:rPr>
      </w:pPr>
      <w:r w:rsidRPr="003371C8">
        <w:rPr>
          <w:rFonts w:ascii="Times New Roman" w:hAnsi="Times New Roman" w:cs="Times New Roman"/>
          <w:color w:val="000000"/>
          <w:sz w:val="24"/>
          <w:szCs w:val="24"/>
        </w:rPr>
        <w:t>Tout au fond, aux meilleures places, sommeillaient, en face l'un de l'autre, M. et Mme Loiseau, des marchands de vins en gros de la rue Grand-Pont.</w:t>
      </w:r>
    </w:p>
    <w:p w14:paraId="71008315" w14:textId="77777777" w:rsidR="003371C8" w:rsidRPr="003371C8" w:rsidRDefault="003371C8" w:rsidP="003371C8">
      <w:pPr>
        <w:spacing w:after="0"/>
        <w:jc w:val="both"/>
        <w:rPr>
          <w:rFonts w:ascii="Times New Roman" w:hAnsi="Times New Roman" w:cs="Times New Roman"/>
          <w:color w:val="000000"/>
          <w:sz w:val="24"/>
          <w:szCs w:val="24"/>
        </w:rPr>
      </w:pPr>
      <w:r w:rsidRPr="003371C8">
        <w:rPr>
          <w:rFonts w:ascii="Times New Roman" w:hAnsi="Times New Roman" w:cs="Times New Roman"/>
          <w:color w:val="000000"/>
          <w:sz w:val="24"/>
          <w:szCs w:val="24"/>
        </w:rPr>
        <w:t xml:space="preserve"> Ancien commis d'un patron ruiné dans les affaires, Loiseau avait acheté le fonds et fait fortune. Il vendait à très bon marché de très mauvais vins aux petits débitants des campagnes et passait parmi ses connaissances et ses amis pour un fripon madré, un vrai Normand plein de ruses et de jovialité. </w:t>
      </w:r>
    </w:p>
    <w:p w14:paraId="3BB1B8B6" w14:textId="77777777" w:rsidR="003371C8" w:rsidRPr="003371C8" w:rsidRDefault="003371C8" w:rsidP="003371C8">
      <w:pPr>
        <w:spacing w:after="0"/>
        <w:jc w:val="both"/>
        <w:rPr>
          <w:rFonts w:ascii="Times New Roman" w:hAnsi="Times New Roman" w:cs="Times New Roman"/>
          <w:color w:val="000000"/>
          <w:sz w:val="24"/>
          <w:szCs w:val="24"/>
        </w:rPr>
      </w:pPr>
      <w:r w:rsidRPr="003371C8">
        <w:rPr>
          <w:rFonts w:ascii="Times New Roman" w:hAnsi="Times New Roman" w:cs="Times New Roman"/>
          <w:color w:val="000000"/>
          <w:sz w:val="24"/>
          <w:szCs w:val="24"/>
        </w:rPr>
        <w:t xml:space="preserve">Sa réputation de filou était si bien établie, qu'un soir à la préfecture, M. </w:t>
      </w:r>
      <w:proofErr w:type="spellStart"/>
      <w:r w:rsidRPr="003371C8">
        <w:rPr>
          <w:rFonts w:ascii="Times New Roman" w:hAnsi="Times New Roman" w:cs="Times New Roman"/>
          <w:color w:val="000000"/>
          <w:sz w:val="24"/>
          <w:szCs w:val="24"/>
        </w:rPr>
        <w:t>Tournel</w:t>
      </w:r>
      <w:proofErr w:type="spellEnd"/>
      <w:r w:rsidRPr="003371C8">
        <w:rPr>
          <w:rFonts w:ascii="Times New Roman" w:hAnsi="Times New Roman" w:cs="Times New Roman"/>
          <w:color w:val="000000"/>
          <w:sz w:val="24"/>
          <w:szCs w:val="24"/>
        </w:rPr>
        <w:t xml:space="preserve">, auteur de fables et de chansons, esprit mordant et fin, une gloire locale, ayant proposé aux dames qu'il voyait un peu somnolentes de faire une partie de "Loiseau vole", le mot lui-même vola à travers les salons du préfet, puis, gagnant ceux de la ville, avait fait rire pendant un mois toutes les mâchoires de la province. </w:t>
      </w:r>
    </w:p>
    <w:p w14:paraId="2C07F02A" w14:textId="77777777" w:rsidR="003371C8" w:rsidRPr="003371C8" w:rsidRDefault="003371C8" w:rsidP="003371C8">
      <w:pPr>
        <w:spacing w:after="0"/>
        <w:jc w:val="both"/>
        <w:rPr>
          <w:rFonts w:ascii="Times New Roman" w:hAnsi="Times New Roman" w:cs="Times New Roman"/>
          <w:color w:val="000000"/>
          <w:sz w:val="24"/>
          <w:szCs w:val="24"/>
        </w:rPr>
      </w:pPr>
      <w:r w:rsidRPr="003371C8">
        <w:rPr>
          <w:rFonts w:ascii="Times New Roman" w:hAnsi="Times New Roman" w:cs="Times New Roman"/>
          <w:color w:val="000000"/>
          <w:sz w:val="24"/>
          <w:szCs w:val="24"/>
        </w:rPr>
        <w:t xml:space="preserve">Loiseau était en outre célèbre par ses farces de toute nature, ses plaisanteries bonnes ou mauvaises ; et personne ne pouvait parler de lui sans ajouter immédiatement : "Il est impayable, ce Loiseau." De taille exiguë, il présentait un ventre en ballon surmonté d'une face rougeaude entre deux favoris grisonnants. </w:t>
      </w:r>
    </w:p>
    <w:p w14:paraId="40924E31" w14:textId="1A11444B" w:rsidR="003371C8" w:rsidRDefault="003371C8" w:rsidP="003371C8">
      <w:pPr>
        <w:spacing w:after="0"/>
        <w:jc w:val="both"/>
        <w:rPr>
          <w:rFonts w:ascii="Times New Roman" w:hAnsi="Times New Roman" w:cs="Times New Roman"/>
          <w:color w:val="000000"/>
          <w:sz w:val="24"/>
          <w:szCs w:val="24"/>
        </w:rPr>
      </w:pPr>
      <w:r w:rsidRPr="003371C8">
        <w:rPr>
          <w:rFonts w:ascii="Times New Roman" w:hAnsi="Times New Roman" w:cs="Times New Roman"/>
          <w:color w:val="000000"/>
          <w:sz w:val="24"/>
          <w:szCs w:val="24"/>
        </w:rPr>
        <w:t>Sa femme, grande, forte, résolue, avec la voix haute et la décision rapide, était l'ordre et l'arithmétique de la maison de commerce, qu'il animait par son activité joyeuse</w:t>
      </w:r>
      <w:r>
        <w:rPr>
          <w:rFonts w:ascii="Times New Roman" w:hAnsi="Times New Roman" w:cs="Times New Roman"/>
          <w:color w:val="000000"/>
          <w:sz w:val="24"/>
          <w:szCs w:val="24"/>
        </w:rPr>
        <w:t>.</w:t>
      </w:r>
    </w:p>
    <w:p w14:paraId="2375A6F9" w14:textId="77777777" w:rsidR="003371C8" w:rsidRDefault="003371C8" w:rsidP="003371C8">
      <w:pPr>
        <w:spacing w:after="0"/>
        <w:jc w:val="both"/>
        <w:rPr>
          <w:rFonts w:ascii="Times New Roman" w:hAnsi="Times New Roman" w:cs="Times New Roman"/>
          <w:color w:val="000000"/>
          <w:sz w:val="24"/>
          <w:szCs w:val="24"/>
        </w:rPr>
      </w:pPr>
    </w:p>
    <w:p w14:paraId="25B9B5BC" w14:textId="7B2255BF" w:rsidR="003371C8" w:rsidRPr="003371C8" w:rsidRDefault="003371C8" w:rsidP="003371C8">
      <w:pPr>
        <w:jc w:val="both"/>
        <w:rPr>
          <w:rFonts w:ascii="Times New Roman" w:hAnsi="Times New Roman" w:cs="Times New Roman"/>
          <w:sz w:val="24"/>
          <w:szCs w:val="24"/>
        </w:rPr>
      </w:pPr>
      <w:r w:rsidRPr="003371C8">
        <w:rPr>
          <w:rFonts w:ascii="Times New Roman" w:hAnsi="Times New Roman" w:cs="Times New Roman"/>
          <w:i/>
          <w:iCs/>
          <w:sz w:val="24"/>
          <w:szCs w:val="24"/>
        </w:rPr>
        <w:t>Boule de Suif</w:t>
      </w:r>
      <w:r>
        <w:rPr>
          <w:rFonts w:ascii="Times New Roman" w:hAnsi="Times New Roman" w:cs="Times New Roman"/>
          <w:sz w:val="24"/>
          <w:szCs w:val="24"/>
        </w:rPr>
        <w:t xml:space="preserve">, Maupassant (1879), p. 51 : </w:t>
      </w:r>
    </w:p>
    <w:p w14:paraId="779B09E2" w14:textId="7652DF31" w:rsidR="003371C8" w:rsidRPr="003371C8" w:rsidRDefault="003371C8" w:rsidP="003371C8">
      <w:pPr>
        <w:jc w:val="both"/>
        <w:rPr>
          <w:rFonts w:ascii="Times New Roman" w:hAnsi="Times New Roman" w:cs="Times New Roman"/>
          <w:sz w:val="24"/>
          <w:szCs w:val="24"/>
        </w:rPr>
      </w:pPr>
      <w:r w:rsidRPr="003371C8">
        <w:rPr>
          <w:rFonts w:ascii="Times New Roman" w:hAnsi="Times New Roman" w:cs="Times New Roman"/>
          <w:sz w:val="24"/>
          <w:szCs w:val="24"/>
        </w:rPr>
        <w:t>La femme, une de celles appelées galantes, était célèbre par son embonpoint précoce qui lui avait valu le surnom de Boule de suif</w:t>
      </w:r>
      <w:r w:rsidRPr="003371C8">
        <w:rPr>
          <w:rStyle w:val="Appelnotedebasdep"/>
          <w:rFonts w:ascii="Times New Roman" w:hAnsi="Times New Roman" w:cs="Times New Roman"/>
          <w:sz w:val="24"/>
          <w:szCs w:val="24"/>
        </w:rPr>
        <w:footnoteReference w:id="1"/>
      </w:r>
      <w:r w:rsidRPr="003371C8">
        <w:rPr>
          <w:rFonts w:ascii="Times New Roman" w:hAnsi="Times New Roman" w:cs="Times New Roman"/>
          <w:sz w:val="24"/>
          <w:szCs w:val="24"/>
        </w:rPr>
        <w:t xml:space="preserve">. Petite, ronde de partout, grasse à lard, avec des doigts bouffis, étranglés aux phalanges, pareils à des chapelets de courtes saucisses, avec une peau luisante et tendue, une gorge énorme qui saillait sous sa robe, elle restait cependant appétissante et courue, tant sa fraîcheur faisait plaisir à voir. Sa figure était une pomme rouge, un bouton de pivoine prêt à fleurir; et là-dedans s'ouvraient, en haut, deux yeux noirs magnifiques, ombragés </w:t>
      </w:r>
      <w:r w:rsidRPr="003371C8">
        <w:rPr>
          <w:rFonts w:ascii="Times New Roman" w:hAnsi="Times New Roman" w:cs="Times New Roman"/>
          <w:sz w:val="24"/>
          <w:szCs w:val="24"/>
        </w:rPr>
        <w:lastRenderedPageBreak/>
        <w:t xml:space="preserve">de grands cils épais qui mettaient une ombre dedans; en bas, une bouche charmante, étroite, humide pour le baiser, meublée de quenottes luisantes et microscopiques. </w:t>
      </w:r>
    </w:p>
    <w:p w14:paraId="416F612E" w14:textId="71076325" w:rsidR="002224AC" w:rsidRPr="006D0AB6" w:rsidRDefault="003371C8" w:rsidP="000A3B47">
      <w:pPr>
        <w:jc w:val="both"/>
        <w:rPr>
          <w:rFonts w:ascii="Times New Roman" w:hAnsi="Times New Roman" w:cs="Times New Roman"/>
          <w:sz w:val="24"/>
          <w:szCs w:val="24"/>
        </w:rPr>
      </w:pPr>
      <w:r w:rsidRPr="00755F86">
        <w:rPr>
          <w:rFonts w:ascii="Times New Roman" w:hAnsi="Times New Roman" w:cs="Times New Roman"/>
          <w:i/>
          <w:iCs/>
          <w:sz w:val="24"/>
          <w:szCs w:val="24"/>
        </w:rPr>
        <w:t xml:space="preserve">Boule de suif a un modèle dans la réalité : Adrienne-Annonciade </w:t>
      </w:r>
      <w:proofErr w:type="spellStart"/>
      <w:r w:rsidRPr="00755F86">
        <w:rPr>
          <w:rFonts w:ascii="Times New Roman" w:hAnsi="Times New Roman" w:cs="Times New Roman"/>
          <w:i/>
          <w:iCs/>
          <w:sz w:val="24"/>
          <w:szCs w:val="24"/>
        </w:rPr>
        <w:t>Legay</w:t>
      </w:r>
      <w:proofErr w:type="spellEnd"/>
      <w:r w:rsidRPr="00755F86">
        <w:rPr>
          <w:rFonts w:ascii="Times New Roman" w:hAnsi="Times New Roman" w:cs="Times New Roman"/>
          <w:i/>
          <w:iCs/>
          <w:sz w:val="24"/>
          <w:szCs w:val="24"/>
        </w:rPr>
        <w:t>, née en 1841, ma</w:t>
      </w:r>
      <w:r w:rsidR="00446813">
        <w:rPr>
          <w:rFonts w:ascii="Times New Roman" w:hAnsi="Times New Roman" w:cs="Times New Roman"/>
          <w:i/>
          <w:iCs/>
          <w:sz w:val="24"/>
          <w:szCs w:val="24"/>
        </w:rPr>
        <w:t>î</w:t>
      </w:r>
      <w:r w:rsidRPr="00755F86">
        <w:rPr>
          <w:rFonts w:ascii="Times New Roman" w:hAnsi="Times New Roman" w:cs="Times New Roman"/>
          <w:i/>
          <w:iCs/>
          <w:sz w:val="24"/>
          <w:szCs w:val="24"/>
        </w:rPr>
        <w:t>tresse d’un officier, puis d’un négociant</w:t>
      </w:r>
      <w:r>
        <w:rPr>
          <w:rFonts w:ascii="Times New Roman" w:hAnsi="Times New Roman" w:cs="Times New Roman"/>
          <w:sz w:val="24"/>
          <w:szCs w:val="24"/>
        </w:rPr>
        <w:t xml:space="preserve">. </w:t>
      </w:r>
    </w:p>
    <w:p w14:paraId="36B7B1A2" w14:textId="7B546EE6" w:rsidR="000A3B47" w:rsidRDefault="000A3B47" w:rsidP="000A3B47">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Pr="00E05D48">
        <w:rPr>
          <w:rFonts w:ascii="Times New Roman" w:hAnsi="Times New Roman" w:cs="Times New Roman"/>
          <w:sz w:val="24"/>
          <w:szCs w:val="24"/>
        </w:rPr>
        <w:t>p</w:t>
      </w:r>
      <w:r w:rsidR="00201267">
        <w:rPr>
          <w:rFonts w:ascii="Times New Roman" w:hAnsi="Times New Roman" w:cs="Times New Roman"/>
          <w:sz w:val="24"/>
          <w:szCs w:val="24"/>
        </w:rPr>
        <w:t>p</w:t>
      </w:r>
      <w:r w:rsidRPr="00E05D48">
        <w:rPr>
          <w:rFonts w:ascii="Times New Roman" w:hAnsi="Times New Roman" w:cs="Times New Roman"/>
          <w:sz w:val="24"/>
          <w:szCs w:val="24"/>
        </w:rPr>
        <w:t>.</w:t>
      </w:r>
      <w:r>
        <w:rPr>
          <w:rFonts w:ascii="Times New Roman" w:hAnsi="Times New Roman" w:cs="Times New Roman"/>
          <w:sz w:val="24"/>
          <w:szCs w:val="24"/>
        </w:rPr>
        <w:t xml:space="preserve"> 176</w:t>
      </w:r>
      <w:r w:rsidR="00201267">
        <w:rPr>
          <w:rFonts w:ascii="Times New Roman" w:hAnsi="Times New Roman" w:cs="Times New Roman"/>
          <w:sz w:val="24"/>
          <w:szCs w:val="24"/>
        </w:rPr>
        <w:t>-178</w:t>
      </w:r>
      <w:r>
        <w:rPr>
          <w:rFonts w:ascii="Times New Roman" w:hAnsi="Times New Roman" w:cs="Times New Roman"/>
          <w:sz w:val="24"/>
          <w:szCs w:val="24"/>
        </w:rPr>
        <w:t xml:space="preserve"> : </w:t>
      </w:r>
    </w:p>
    <w:p w14:paraId="2E1638C2" w14:textId="246758CC" w:rsidR="000A3B47" w:rsidRDefault="000A3B47" w:rsidP="00201267">
      <w:pPr>
        <w:spacing w:after="0"/>
        <w:jc w:val="both"/>
        <w:rPr>
          <w:rFonts w:ascii="Times New Roman" w:hAnsi="Times New Roman" w:cs="Times New Roman"/>
          <w:sz w:val="24"/>
          <w:szCs w:val="24"/>
        </w:rPr>
      </w:pPr>
      <w:r>
        <w:rPr>
          <w:rFonts w:ascii="Times New Roman" w:hAnsi="Times New Roman" w:cs="Times New Roman"/>
          <w:sz w:val="24"/>
          <w:szCs w:val="24"/>
        </w:rPr>
        <w:t xml:space="preserve">Elle s’assit et posa aussitôt la feuille sur le bureau. La femme y jeta un coup d’œil et se concentra de nouveau sur elle. </w:t>
      </w:r>
    </w:p>
    <w:p w14:paraId="7B70A94E" w14:textId="77777777" w:rsidR="000A3B47" w:rsidRDefault="000A3B47" w:rsidP="00201267">
      <w:pPr>
        <w:spacing w:after="0"/>
        <w:jc w:val="both"/>
        <w:rPr>
          <w:rFonts w:ascii="Times New Roman" w:hAnsi="Times New Roman" w:cs="Times New Roman"/>
          <w:sz w:val="24"/>
          <w:szCs w:val="24"/>
        </w:rPr>
      </w:pPr>
      <w:r>
        <w:rPr>
          <w:rFonts w:ascii="Times New Roman" w:hAnsi="Times New Roman" w:cs="Times New Roman"/>
          <w:sz w:val="24"/>
          <w:szCs w:val="24"/>
        </w:rPr>
        <w:t xml:space="preserve">« Je m’appelle </w:t>
      </w:r>
      <w:proofErr w:type="spellStart"/>
      <w:r>
        <w:rPr>
          <w:rFonts w:ascii="Times New Roman" w:hAnsi="Times New Roman" w:cs="Times New Roman"/>
          <w:sz w:val="24"/>
          <w:szCs w:val="24"/>
        </w:rPr>
        <w:t>Marilisa</w:t>
      </w:r>
      <w:proofErr w:type="spellEnd"/>
      <w:r>
        <w:rPr>
          <w:rFonts w:ascii="Times New Roman" w:hAnsi="Times New Roman" w:cs="Times New Roman"/>
          <w:sz w:val="24"/>
          <w:szCs w:val="24"/>
        </w:rPr>
        <w:t xml:space="preserve"> Cavalli, je suis obstétricienne depuis de nombreuses années… dit-elle avec un geste de la main qui évoquait un temps infini. Je suis passée par là, j’ai deux enfants. À part ça j’aime beaucoup voyager. Europe, États-Unis… Et vous, qu’avez-vous à me raconter ? »</w:t>
      </w:r>
    </w:p>
    <w:p w14:paraId="17199D31" w14:textId="77777777" w:rsidR="000A3B47" w:rsidRDefault="000A3B47" w:rsidP="00201267">
      <w:pPr>
        <w:spacing w:after="0"/>
        <w:jc w:val="both"/>
        <w:rPr>
          <w:rFonts w:ascii="Times New Roman" w:hAnsi="Times New Roman" w:cs="Times New Roman"/>
          <w:sz w:val="24"/>
          <w:szCs w:val="24"/>
        </w:rPr>
      </w:pPr>
      <w:r>
        <w:rPr>
          <w:rFonts w:ascii="Times New Roman" w:hAnsi="Times New Roman" w:cs="Times New Roman"/>
          <w:sz w:val="24"/>
          <w:szCs w:val="24"/>
        </w:rPr>
        <w:t>Elle n’avait rien à raconter.</w:t>
      </w:r>
    </w:p>
    <w:p w14:paraId="3B6E02B4" w14:textId="77777777" w:rsidR="000A3B47" w:rsidRDefault="000A3B47" w:rsidP="00201267">
      <w:pPr>
        <w:spacing w:after="0"/>
        <w:jc w:val="both"/>
        <w:rPr>
          <w:rFonts w:ascii="Times New Roman" w:hAnsi="Times New Roman" w:cs="Times New Roman"/>
          <w:sz w:val="24"/>
          <w:szCs w:val="24"/>
        </w:rPr>
      </w:pPr>
      <w:r>
        <w:rPr>
          <w:rFonts w:ascii="Times New Roman" w:hAnsi="Times New Roman" w:cs="Times New Roman"/>
          <w:sz w:val="24"/>
          <w:szCs w:val="24"/>
        </w:rPr>
        <w:t xml:space="preserve">Elle n’était même jamais allée à Naples, où vivaient ses grands-parents et ses deux tantes, qu’elle n’avait pas vus depuis longtemps et qui y dirigeaient pourtant un hôtel. Sa mère ne l’y avait jamais emmenée. </w:t>
      </w:r>
    </w:p>
    <w:p w14:paraId="313CE179" w14:textId="77777777" w:rsidR="000A3B47" w:rsidRDefault="000A3B47" w:rsidP="00201267">
      <w:pPr>
        <w:spacing w:after="0"/>
        <w:jc w:val="both"/>
        <w:rPr>
          <w:rFonts w:ascii="Times New Roman" w:hAnsi="Times New Roman" w:cs="Times New Roman"/>
          <w:sz w:val="24"/>
          <w:szCs w:val="24"/>
        </w:rPr>
      </w:pPr>
      <w:r>
        <w:rPr>
          <w:rFonts w:ascii="Times New Roman" w:hAnsi="Times New Roman" w:cs="Times New Roman"/>
          <w:sz w:val="24"/>
          <w:szCs w:val="24"/>
        </w:rPr>
        <w:t>« Vous voulez bien me dire votre nom ?</w:t>
      </w:r>
    </w:p>
    <w:p w14:paraId="5CD1FADE" w14:textId="54CD5C05" w:rsidR="00201267" w:rsidRPr="002358A4" w:rsidRDefault="000A3B47" w:rsidP="002358A4">
      <w:pPr>
        <w:pStyle w:val="Paragraphedeliste"/>
        <w:numPr>
          <w:ilvl w:val="0"/>
          <w:numId w:val="16"/>
        </w:numPr>
        <w:spacing w:after="0"/>
        <w:jc w:val="both"/>
        <w:rPr>
          <w:rFonts w:ascii="Times New Roman" w:hAnsi="Times New Roman" w:cs="Times New Roman"/>
          <w:sz w:val="24"/>
          <w:szCs w:val="24"/>
        </w:rPr>
      </w:pPr>
      <w:proofErr w:type="spellStart"/>
      <w:r w:rsidRPr="002358A4">
        <w:rPr>
          <w:rFonts w:ascii="Times New Roman" w:hAnsi="Times New Roman" w:cs="Times New Roman"/>
          <w:sz w:val="24"/>
          <w:szCs w:val="24"/>
        </w:rPr>
        <w:t>Adele</w:t>
      </w:r>
      <w:proofErr w:type="spellEnd"/>
      <w:r w:rsidRPr="002358A4">
        <w:rPr>
          <w:rFonts w:ascii="Times New Roman" w:hAnsi="Times New Roman" w:cs="Times New Roman"/>
          <w:sz w:val="24"/>
          <w:szCs w:val="24"/>
        </w:rPr>
        <w:t xml:space="preserve">, répondit-elle, comme si elle était </w:t>
      </w:r>
      <w:r w:rsidR="00201267" w:rsidRPr="002358A4">
        <w:rPr>
          <w:rFonts w:ascii="Times New Roman" w:hAnsi="Times New Roman" w:cs="Times New Roman"/>
          <w:sz w:val="24"/>
          <w:szCs w:val="24"/>
        </w:rPr>
        <w:t xml:space="preserve">au tableau. </w:t>
      </w:r>
      <w:proofErr w:type="spellStart"/>
      <w:r w:rsidR="00201267" w:rsidRPr="002358A4">
        <w:rPr>
          <w:rFonts w:ascii="Times New Roman" w:hAnsi="Times New Roman" w:cs="Times New Roman"/>
          <w:sz w:val="24"/>
          <w:szCs w:val="24"/>
        </w:rPr>
        <w:t>Adele</w:t>
      </w:r>
      <w:proofErr w:type="spellEnd"/>
      <w:r w:rsidR="00201267" w:rsidRPr="002358A4">
        <w:rPr>
          <w:rFonts w:ascii="Times New Roman" w:hAnsi="Times New Roman" w:cs="Times New Roman"/>
          <w:sz w:val="24"/>
          <w:szCs w:val="24"/>
        </w:rPr>
        <w:t xml:space="preserve"> </w:t>
      </w:r>
      <w:proofErr w:type="spellStart"/>
      <w:r w:rsidR="00201267" w:rsidRPr="002358A4">
        <w:rPr>
          <w:rFonts w:ascii="Times New Roman" w:hAnsi="Times New Roman" w:cs="Times New Roman"/>
          <w:sz w:val="24"/>
          <w:szCs w:val="24"/>
        </w:rPr>
        <w:t>Casadio</w:t>
      </w:r>
      <w:proofErr w:type="spellEnd"/>
      <w:r w:rsidR="00201267" w:rsidRPr="002358A4">
        <w:rPr>
          <w:rFonts w:ascii="Times New Roman" w:hAnsi="Times New Roman" w:cs="Times New Roman"/>
          <w:sz w:val="24"/>
          <w:szCs w:val="24"/>
        </w:rPr>
        <w:t>.</w:t>
      </w:r>
    </w:p>
    <w:p w14:paraId="49D94834" w14:textId="53C03AE5" w:rsidR="00201267" w:rsidRPr="002358A4" w:rsidRDefault="00201267" w:rsidP="002358A4">
      <w:pPr>
        <w:pStyle w:val="Paragraphedeliste"/>
        <w:numPr>
          <w:ilvl w:val="0"/>
          <w:numId w:val="16"/>
        </w:numPr>
        <w:spacing w:after="0"/>
        <w:jc w:val="both"/>
        <w:rPr>
          <w:rFonts w:ascii="Times New Roman" w:hAnsi="Times New Roman" w:cs="Times New Roman"/>
          <w:sz w:val="24"/>
          <w:szCs w:val="24"/>
        </w:rPr>
      </w:pPr>
      <w:r w:rsidRPr="002358A4">
        <w:rPr>
          <w:rFonts w:ascii="Times New Roman" w:hAnsi="Times New Roman" w:cs="Times New Roman"/>
          <w:sz w:val="24"/>
          <w:szCs w:val="24"/>
        </w:rPr>
        <w:t xml:space="preserve">Et quel âge avez-vous, </w:t>
      </w:r>
      <w:proofErr w:type="spellStart"/>
      <w:r w:rsidRPr="002358A4">
        <w:rPr>
          <w:rFonts w:ascii="Times New Roman" w:hAnsi="Times New Roman" w:cs="Times New Roman"/>
          <w:sz w:val="24"/>
          <w:szCs w:val="24"/>
        </w:rPr>
        <w:t>Adele</w:t>
      </w:r>
      <w:proofErr w:type="spellEnd"/>
      <w:r w:rsidRPr="002358A4">
        <w:rPr>
          <w:rFonts w:ascii="Times New Roman" w:hAnsi="Times New Roman" w:cs="Times New Roman"/>
          <w:sz w:val="24"/>
          <w:szCs w:val="24"/>
        </w:rPr>
        <w:t> ?</w:t>
      </w:r>
    </w:p>
    <w:p w14:paraId="2BC647A1" w14:textId="2AFC9A7F" w:rsidR="000A3B47" w:rsidRPr="002358A4" w:rsidRDefault="00201267" w:rsidP="002358A4">
      <w:pPr>
        <w:pStyle w:val="Paragraphedeliste"/>
        <w:numPr>
          <w:ilvl w:val="0"/>
          <w:numId w:val="16"/>
        </w:numPr>
        <w:spacing w:after="0"/>
        <w:jc w:val="both"/>
        <w:rPr>
          <w:rFonts w:ascii="Times New Roman" w:hAnsi="Times New Roman" w:cs="Times New Roman"/>
          <w:sz w:val="24"/>
          <w:szCs w:val="24"/>
        </w:rPr>
      </w:pPr>
      <w:r w:rsidRPr="002358A4">
        <w:rPr>
          <w:rFonts w:ascii="Times New Roman" w:hAnsi="Times New Roman" w:cs="Times New Roman"/>
          <w:sz w:val="24"/>
          <w:szCs w:val="24"/>
        </w:rPr>
        <w:t>Dix-sept ans. »</w:t>
      </w:r>
      <w:r w:rsidR="000A3B47" w:rsidRPr="002358A4">
        <w:rPr>
          <w:rFonts w:ascii="Times New Roman" w:hAnsi="Times New Roman" w:cs="Times New Roman"/>
          <w:sz w:val="24"/>
          <w:szCs w:val="24"/>
        </w:rPr>
        <w:t xml:space="preserve">    </w:t>
      </w:r>
    </w:p>
    <w:p w14:paraId="16A7871D" w14:textId="23EC3FF9" w:rsidR="00201267" w:rsidRDefault="00201267" w:rsidP="00201267">
      <w:pPr>
        <w:spacing w:after="0"/>
        <w:jc w:val="both"/>
        <w:rPr>
          <w:rFonts w:ascii="Times New Roman" w:hAnsi="Times New Roman" w:cs="Times New Roman"/>
          <w:sz w:val="24"/>
          <w:szCs w:val="24"/>
        </w:rPr>
      </w:pPr>
      <w:r>
        <w:rPr>
          <w:rFonts w:ascii="Times New Roman" w:hAnsi="Times New Roman" w:cs="Times New Roman"/>
          <w:sz w:val="24"/>
          <w:szCs w:val="24"/>
        </w:rPr>
        <w:t>[…]</w:t>
      </w:r>
    </w:p>
    <w:p w14:paraId="395F086D" w14:textId="54C89CFF" w:rsidR="00201267" w:rsidRDefault="00201267" w:rsidP="00201267">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n’était pas idiote. À Bologne, les gens comme elle, on les appelait des </w:t>
      </w:r>
      <w:proofErr w:type="spellStart"/>
      <w:r>
        <w:rPr>
          <w:rFonts w:ascii="Times New Roman" w:hAnsi="Times New Roman" w:cs="Times New Roman"/>
          <w:i/>
          <w:iCs/>
          <w:sz w:val="24"/>
          <w:szCs w:val="24"/>
        </w:rPr>
        <w:t>Bolofeccia</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la racaille. Alors que cette dame en blouse blanche était sûrement une </w:t>
      </w:r>
      <w:proofErr w:type="spellStart"/>
      <w:r w:rsidRPr="00201267">
        <w:rPr>
          <w:rFonts w:ascii="Times New Roman" w:hAnsi="Times New Roman" w:cs="Times New Roman"/>
          <w:i/>
          <w:iCs/>
          <w:sz w:val="24"/>
          <w:szCs w:val="24"/>
        </w:rPr>
        <w:t>Bolobene</w:t>
      </w:r>
      <w:proofErr w:type="spellEnd"/>
      <w:r>
        <w:rPr>
          <w:rFonts w:ascii="Times New Roman" w:hAnsi="Times New Roman" w:cs="Times New Roman"/>
          <w:sz w:val="24"/>
          <w:szCs w:val="24"/>
        </w:rPr>
        <w:t xml:space="preserve">, de la Bologne des gens bien. </w:t>
      </w:r>
    </w:p>
    <w:p w14:paraId="2F3BB941" w14:textId="77777777" w:rsidR="00963D34" w:rsidRDefault="00963D34" w:rsidP="00201267">
      <w:pPr>
        <w:spacing w:after="0"/>
        <w:jc w:val="both"/>
        <w:rPr>
          <w:rFonts w:ascii="Times New Roman" w:hAnsi="Times New Roman" w:cs="Times New Roman"/>
          <w:sz w:val="24"/>
          <w:szCs w:val="24"/>
        </w:rPr>
      </w:pPr>
    </w:p>
    <w:p w14:paraId="67236AE4" w14:textId="0113D15E" w:rsidR="00963D34" w:rsidRPr="00FE6144" w:rsidRDefault="00963D34" w:rsidP="00963D34">
      <w:pPr>
        <w:tabs>
          <w:tab w:val="left" w:pos="2562"/>
        </w:tabs>
        <w:jc w:val="both"/>
        <w:rPr>
          <w:rFonts w:ascii="Times New Roman" w:hAnsi="Times New Roman" w:cs="Times New Roman"/>
          <w:sz w:val="24"/>
          <w:szCs w:val="24"/>
        </w:rPr>
      </w:pPr>
      <w:r w:rsidRPr="00B12528">
        <w:rPr>
          <w:rFonts w:ascii="Times New Roman" w:hAnsi="Times New Roman" w:cs="Times New Roman"/>
          <w:i/>
          <w:iCs/>
          <w:sz w:val="24"/>
          <w:szCs w:val="24"/>
        </w:rPr>
        <w:t>La vie parfaite</w:t>
      </w:r>
      <w:r w:rsidRPr="00B12528">
        <w:rPr>
          <w:rFonts w:ascii="Times New Roman" w:hAnsi="Times New Roman" w:cs="Times New Roman"/>
          <w:sz w:val="24"/>
          <w:szCs w:val="24"/>
        </w:rPr>
        <w:t>, p.</w:t>
      </w:r>
      <w:r>
        <w:rPr>
          <w:rFonts w:ascii="Times New Roman" w:hAnsi="Times New Roman" w:cs="Times New Roman"/>
          <w:sz w:val="24"/>
          <w:szCs w:val="24"/>
        </w:rPr>
        <w:t xml:space="preserve"> 327 : </w:t>
      </w:r>
    </w:p>
    <w:p w14:paraId="67EC1661" w14:textId="32D7949F" w:rsidR="00963D34" w:rsidRDefault="005701DD" w:rsidP="00201267">
      <w:pPr>
        <w:spacing w:after="0"/>
        <w:jc w:val="both"/>
        <w:rPr>
          <w:rFonts w:ascii="Times New Roman" w:hAnsi="Times New Roman" w:cs="Times New Roman"/>
          <w:sz w:val="24"/>
          <w:szCs w:val="24"/>
        </w:rPr>
      </w:pPr>
      <w:r>
        <w:rPr>
          <w:rFonts w:ascii="Times New Roman" w:hAnsi="Times New Roman" w:cs="Times New Roman"/>
          <w:sz w:val="24"/>
          <w:szCs w:val="24"/>
        </w:rPr>
        <w:t>Elle s’effor</w:t>
      </w:r>
      <w:r w:rsidR="002F3182">
        <w:rPr>
          <w:rFonts w:ascii="Times New Roman" w:hAnsi="Times New Roman" w:cs="Times New Roman"/>
          <w:sz w:val="24"/>
          <w:szCs w:val="24"/>
        </w:rPr>
        <w:t xml:space="preserve">ça de ne pas le perdre de vue, tout en restant à l’écart. </w:t>
      </w:r>
      <w:r w:rsidR="00AF3A7C">
        <w:rPr>
          <w:rFonts w:ascii="Times New Roman" w:hAnsi="Times New Roman" w:cs="Times New Roman"/>
          <w:sz w:val="24"/>
          <w:szCs w:val="24"/>
        </w:rPr>
        <w:t xml:space="preserve">Ravalant son envie de lui parler, de s’asseoir </w:t>
      </w:r>
      <w:r w:rsidR="00446813">
        <w:rPr>
          <w:rFonts w:ascii="Times New Roman" w:hAnsi="Times New Roman" w:cs="Times New Roman"/>
          <w:sz w:val="24"/>
          <w:szCs w:val="24"/>
        </w:rPr>
        <w:t xml:space="preserve">à une table avec lui. </w:t>
      </w:r>
      <w:r w:rsidR="00963D34">
        <w:rPr>
          <w:rFonts w:ascii="Times New Roman" w:hAnsi="Times New Roman" w:cs="Times New Roman"/>
          <w:sz w:val="24"/>
          <w:szCs w:val="24"/>
        </w:rPr>
        <w:t xml:space="preserve">Jusqu’au moment où la multitude commença à se disperser, les scooters à démarrer et, au loin, entre deux colonnes, elle vit une fille. </w:t>
      </w:r>
    </w:p>
    <w:p w14:paraId="1483BC8F" w14:textId="4D279FC2" w:rsidR="00963D34" w:rsidRDefault="00963D34" w:rsidP="00201267">
      <w:pPr>
        <w:spacing w:after="0"/>
        <w:jc w:val="both"/>
        <w:rPr>
          <w:rFonts w:ascii="Times New Roman" w:hAnsi="Times New Roman" w:cs="Times New Roman"/>
          <w:sz w:val="24"/>
          <w:szCs w:val="24"/>
        </w:rPr>
      </w:pPr>
      <w:r>
        <w:rPr>
          <w:rFonts w:ascii="Times New Roman" w:hAnsi="Times New Roman" w:cs="Times New Roman"/>
          <w:sz w:val="24"/>
          <w:szCs w:val="24"/>
        </w:rPr>
        <w:t xml:space="preserve">Seize, dix-sept ans. </w:t>
      </w:r>
    </w:p>
    <w:p w14:paraId="65C83933" w14:textId="7CBFAE38" w:rsidR="00D411C3" w:rsidRDefault="00963D34" w:rsidP="00963D34">
      <w:pPr>
        <w:spacing w:after="0"/>
        <w:jc w:val="both"/>
        <w:rPr>
          <w:rFonts w:ascii="Times New Roman" w:hAnsi="Times New Roman" w:cs="Times New Roman"/>
          <w:sz w:val="24"/>
          <w:szCs w:val="24"/>
        </w:rPr>
      </w:pPr>
      <w:r>
        <w:rPr>
          <w:rFonts w:ascii="Times New Roman" w:hAnsi="Times New Roman" w:cs="Times New Roman"/>
          <w:sz w:val="24"/>
          <w:szCs w:val="24"/>
        </w:rPr>
        <w:t xml:space="preserve">Lourdement maquillée, en collant résille et mini-jupe vulgaire. D’énormes boucles d’oreilles qu’il lui semblait avoir déjà vues. Sa doudoune rouge, la fausse fourrure autour de sa capuche. Et son ventre. </w:t>
      </w:r>
    </w:p>
    <w:p w14:paraId="7ED2D5D9" w14:textId="77777777" w:rsidR="00F656BB" w:rsidRPr="00201267" w:rsidRDefault="00F656BB" w:rsidP="00DB1B25">
      <w:pPr>
        <w:spacing w:after="0" w:line="360" w:lineRule="auto"/>
        <w:jc w:val="both"/>
        <w:rPr>
          <w:rFonts w:ascii="Times New Roman" w:hAnsi="Times New Roman" w:cs="Times New Roman"/>
          <w:sz w:val="24"/>
          <w:szCs w:val="24"/>
        </w:rPr>
      </w:pPr>
    </w:p>
    <w:p w14:paraId="3E618296" w14:textId="2FF8BBF2" w:rsidR="00B12528" w:rsidRPr="00DA0E46" w:rsidRDefault="00B12528" w:rsidP="002358A4">
      <w:pPr>
        <w:pStyle w:val="Paragraphedeliste"/>
        <w:numPr>
          <w:ilvl w:val="0"/>
          <w:numId w:val="10"/>
        </w:numPr>
        <w:jc w:val="both"/>
        <w:rPr>
          <w:rFonts w:ascii="Times New Roman" w:hAnsi="Times New Roman" w:cs="Times New Roman"/>
          <w:sz w:val="24"/>
          <w:szCs w:val="24"/>
          <w:u w:val="single"/>
        </w:rPr>
      </w:pPr>
      <w:bookmarkStart w:id="2" w:name="_Hlk55986549"/>
      <w:r w:rsidRPr="00DA0E46">
        <w:rPr>
          <w:rFonts w:ascii="Times New Roman" w:hAnsi="Times New Roman" w:cs="Times New Roman"/>
          <w:sz w:val="24"/>
          <w:szCs w:val="24"/>
          <w:u w:val="single"/>
        </w:rPr>
        <w:t>Importance d’inscrire les actions du héros dans la vie réelle =&gt; tout est vraisemblable</w:t>
      </w:r>
    </w:p>
    <w:bookmarkEnd w:id="2"/>
    <w:p w14:paraId="6C0C2A01" w14:textId="165BD459" w:rsidR="0060334E" w:rsidRPr="00446813" w:rsidRDefault="005A578B" w:rsidP="00AC7473">
      <w:pPr>
        <w:jc w:val="both"/>
        <w:rPr>
          <w:rStyle w:val="Rfrencelgre"/>
          <w:rFonts w:ascii="Times New Roman" w:hAnsi="Times New Roman" w:cs="Times New Roman"/>
          <w:smallCaps w:val="0"/>
          <w:color w:val="auto"/>
          <w:sz w:val="24"/>
          <w:szCs w:val="24"/>
        </w:rPr>
      </w:pPr>
      <w:r>
        <w:rPr>
          <w:rFonts w:ascii="Times New Roman" w:hAnsi="Times New Roman" w:cs="Times New Roman"/>
          <w:i/>
          <w:iCs/>
          <w:sz w:val="24"/>
          <w:szCs w:val="24"/>
        </w:rPr>
        <w:t>L’</w:t>
      </w:r>
      <w:r w:rsidR="002435F1">
        <w:rPr>
          <w:rFonts w:ascii="Times New Roman" w:hAnsi="Times New Roman" w:cs="Times New Roman"/>
          <w:i/>
          <w:iCs/>
          <w:sz w:val="24"/>
          <w:szCs w:val="24"/>
        </w:rPr>
        <w:t>A</w:t>
      </w:r>
      <w:r>
        <w:rPr>
          <w:rFonts w:ascii="Times New Roman" w:hAnsi="Times New Roman" w:cs="Times New Roman"/>
          <w:i/>
          <w:iCs/>
          <w:sz w:val="24"/>
          <w:szCs w:val="24"/>
        </w:rPr>
        <w:t>ssom</w:t>
      </w:r>
      <w:r w:rsidR="0060334E">
        <w:rPr>
          <w:rFonts w:ascii="Times New Roman" w:hAnsi="Times New Roman" w:cs="Times New Roman"/>
          <w:i/>
          <w:iCs/>
          <w:sz w:val="24"/>
          <w:szCs w:val="24"/>
        </w:rPr>
        <w:t>m</w:t>
      </w:r>
      <w:r>
        <w:rPr>
          <w:rFonts w:ascii="Times New Roman" w:hAnsi="Times New Roman" w:cs="Times New Roman"/>
          <w:i/>
          <w:iCs/>
          <w:sz w:val="24"/>
          <w:szCs w:val="24"/>
        </w:rPr>
        <w:t xml:space="preserve">oir, </w:t>
      </w:r>
      <w:r w:rsidR="0060334E">
        <w:rPr>
          <w:rFonts w:ascii="Times New Roman" w:hAnsi="Times New Roman" w:cs="Times New Roman"/>
          <w:iCs/>
          <w:sz w:val="24"/>
          <w:szCs w:val="24"/>
        </w:rPr>
        <w:t>Zola</w:t>
      </w:r>
      <w:r w:rsidR="009D5288">
        <w:rPr>
          <w:rFonts w:ascii="Times New Roman" w:hAnsi="Times New Roman" w:cs="Times New Roman"/>
          <w:iCs/>
          <w:sz w:val="24"/>
          <w:szCs w:val="24"/>
        </w:rPr>
        <w:t xml:space="preserve"> (1876-77),</w:t>
      </w:r>
      <w:r w:rsidR="0060334E">
        <w:rPr>
          <w:rFonts w:ascii="Times New Roman" w:hAnsi="Times New Roman" w:cs="Times New Roman"/>
          <w:iCs/>
          <w:sz w:val="24"/>
          <w:szCs w:val="24"/>
        </w:rPr>
        <w:t xml:space="preserve"> chapitre V : </w:t>
      </w:r>
    </w:p>
    <w:p w14:paraId="066A7377" w14:textId="78E8FACD" w:rsidR="0060334E" w:rsidRPr="00446813" w:rsidRDefault="0060334E" w:rsidP="00AC7473">
      <w:pPr>
        <w:jc w:val="both"/>
        <w:rPr>
          <w:rStyle w:val="Rfrencelgre"/>
          <w:rFonts w:ascii="Times New Roman" w:hAnsi="Times New Roman" w:cs="Times New Roman"/>
          <w:smallCaps w:val="0"/>
          <w:color w:val="auto"/>
          <w:sz w:val="24"/>
          <w:szCs w:val="24"/>
        </w:rPr>
      </w:pPr>
      <w:r w:rsidRPr="00446813">
        <w:rPr>
          <w:rStyle w:val="Rfrencelgre"/>
          <w:rFonts w:ascii="Times New Roman" w:hAnsi="Times New Roman" w:cs="Times New Roman"/>
          <w:smallCaps w:val="0"/>
          <w:color w:val="auto"/>
          <w:sz w:val="24"/>
          <w:szCs w:val="24"/>
        </w:rPr>
        <w:t xml:space="preserve">Cependant, les fortes chaleurs étaient venues. Une après-midi de juin, un samedi que l'ouvrage pressait, Gervaise avait elle-même bourré de coke la mécanique, autour de laquelle dix fers chauffaient, dans le ronflement du tuyau. À cette heure, le soleil tombait d'aplomb sur la devanture, le trottoir renvoyait une réverbération ardente, dont les grandes moires dansaient au plafond de la boutique ; et ce coup de lumière, bleui par le reflet du papier des étagères et de la </w:t>
      </w:r>
      <w:r w:rsidRPr="00446813">
        <w:rPr>
          <w:rStyle w:val="Rfrencelgre"/>
          <w:rFonts w:ascii="Times New Roman" w:hAnsi="Times New Roman" w:cs="Times New Roman"/>
          <w:smallCaps w:val="0"/>
          <w:color w:val="auto"/>
          <w:sz w:val="24"/>
          <w:szCs w:val="24"/>
        </w:rPr>
        <w:lastRenderedPageBreak/>
        <w:t>vitrine, mettait au-dessus de l'établi un jour aveuglant, comme une poussière de soleil tamisée dans les linges fins. Il faisait là une température à crever. On avait laissé ouverte la porte de la rue, mais pas un souffle de vent ne venait ; les pièces qui séchaient en l'air, pendues aux fils de laiton, fumaient, étaient raides comme des copeaux en moins de trois quarts d'heure. Depuis un instant, sous cette lourdeur de fournaise, un gros silence régnait, au milieu duquel les fers seuls tapaient sourdement, étouffés par l'épaisse couverture garnie de calicot.</w:t>
      </w:r>
      <w:r w:rsidRPr="00446813">
        <w:rPr>
          <w:rStyle w:val="Rfrencelgre"/>
          <w:rFonts w:ascii="Times New Roman" w:hAnsi="Times New Roman" w:cs="Times New Roman"/>
          <w:smallCaps w:val="0"/>
          <w:color w:val="auto"/>
          <w:sz w:val="24"/>
          <w:szCs w:val="24"/>
        </w:rPr>
        <w:br/>
        <w:t>"Ah bien ! dit Gervaise, si nous ne fondons pas, aujourd'hui ! On retirerait sa chemise !"</w:t>
      </w:r>
      <w:r w:rsidRPr="00446813">
        <w:rPr>
          <w:rStyle w:val="Rfrencelgre"/>
          <w:rFonts w:ascii="Times New Roman" w:hAnsi="Times New Roman" w:cs="Times New Roman"/>
          <w:smallCaps w:val="0"/>
          <w:color w:val="auto"/>
          <w:sz w:val="24"/>
          <w:szCs w:val="24"/>
        </w:rPr>
        <w:br/>
        <w:t>Elle était accroupie par terre, devant une terrine, occupée à passer du linge à l'amidon. En jupon blanc, la camisole retroussée aux manches et glissée des épaules, elle avait les bras nus, le cou nu, toute rose, si suante, que des petites mèches blondes de ses cheveux ébouriffés se collaient à sa peau. Soigneusement, elle trempait dans l'eau laiteuse des bonnets, des devants de chemises d'homme, des jupons entiers, des garnitures de pantalons de femme. Puis, elle roulait les pièces et les posait au fond d'un panier carré, après avoir plongé dans un seau et secoué sa main sur les corps des chemises et des pantalons qui n'étaient pas amidonnés.</w:t>
      </w:r>
    </w:p>
    <w:p w14:paraId="7E27F018" w14:textId="48FECF6A" w:rsidR="009D5288" w:rsidRDefault="009D5288" w:rsidP="009D5288">
      <w:pPr>
        <w:jc w:val="both"/>
        <w:rPr>
          <w:rFonts w:ascii="Times New Roman" w:hAnsi="Times New Roman" w:cs="Times New Roman"/>
          <w:sz w:val="24"/>
          <w:szCs w:val="24"/>
        </w:rPr>
      </w:pPr>
      <w:r>
        <w:rPr>
          <w:rFonts w:ascii="Times New Roman" w:hAnsi="Times New Roman" w:cs="Times New Roman"/>
          <w:i/>
          <w:iCs/>
          <w:sz w:val="24"/>
          <w:szCs w:val="24"/>
        </w:rPr>
        <w:t>La Vendetta</w:t>
      </w:r>
      <w:r>
        <w:rPr>
          <w:rFonts w:ascii="Times New Roman" w:hAnsi="Times New Roman" w:cs="Times New Roman"/>
          <w:sz w:val="24"/>
          <w:szCs w:val="24"/>
        </w:rPr>
        <w:t xml:space="preserve">, Balzac (1830), p. 144 : </w:t>
      </w:r>
    </w:p>
    <w:p w14:paraId="1CEA7147" w14:textId="560C501C" w:rsidR="009D5288" w:rsidRPr="009D5288" w:rsidRDefault="009D5288" w:rsidP="00AC7473">
      <w:pPr>
        <w:jc w:val="both"/>
        <w:rPr>
          <w:rFonts w:ascii="Times New Roman" w:hAnsi="Times New Roman" w:cs="Times New Roman"/>
          <w:sz w:val="24"/>
          <w:szCs w:val="24"/>
        </w:rPr>
      </w:pPr>
      <w:r w:rsidRPr="009D5288">
        <w:rPr>
          <w:rFonts w:ascii="Times New Roman" w:hAnsi="Times New Roman" w:cs="Times New Roman"/>
          <w:sz w:val="24"/>
          <w:szCs w:val="24"/>
        </w:rPr>
        <w:t xml:space="preserve">Pendant que cette scène avait lieu, </w:t>
      </w:r>
      <w:proofErr w:type="spellStart"/>
      <w:r w:rsidRPr="009D5288">
        <w:rPr>
          <w:rFonts w:ascii="Times New Roman" w:hAnsi="Times New Roman" w:cs="Times New Roman"/>
          <w:sz w:val="24"/>
          <w:szCs w:val="24"/>
        </w:rPr>
        <w:t>Bartholoméo</w:t>
      </w:r>
      <w:proofErr w:type="spellEnd"/>
      <w:r w:rsidRPr="009D5288">
        <w:rPr>
          <w:rFonts w:ascii="Times New Roman" w:hAnsi="Times New Roman" w:cs="Times New Roman"/>
          <w:sz w:val="24"/>
          <w:szCs w:val="24"/>
        </w:rPr>
        <w:t xml:space="preserve"> et sa femme étaient assis dans leurs fauteuils antiques, chacun à un coin de la vaste cheminée dont l’ardent brasier réchauffait à peine l’immense salon de leur hôtel. La pendule marquait minuit. Depuis longtemps le vieux couple avait perdu le sommeil. En ce moment, ils étaient silencieux comme deux vieillards tombés en enfance et qui regardent tout sans rien voir. Leur salon désert, mais plein de souvenirs pour eux, était faiblement éclairé par une seule lampe près de mourir. Sans les flammes pétillantes du foyer, ils eussent été dans une obscurité complète.</w:t>
      </w:r>
    </w:p>
    <w:p w14:paraId="333D6149" w14:textId="29B45696" w:rsidR="00AC7473" w:rsidRPr="00AC7473" w:rsidRDefault="00AC7473" w:rsidP="00AC7473">
      <w:pPr>
        <w:jc w:val="both"/>
        <w:rPr>
          <w:rFonts w:ascii="Times New Roman" w:hAnsi="Times New Roman" w:cs="Times New Roman"/>
          <w:sz w:val="24"/>
          <w:szCs w:val="24"/>
        </w:rPr>
      </w:pPr>
      <w:r w:rsidRPr="00AC7473">
        <w:rPr>
          <w:rFonts w:ascii="Times New Roman" w:hAnsi="Times New Roman" w:cs="Times New Roman"/>
          <w:i/>
          <w:iCs/>
          <w:sz w:val="24"/>
          <w:szCs w:val="24"/>
        </w:rPr>
        <w:t>La vie parfaite</w:t>
      </w:r>
      <w:r w:rsidRPr="00AC7473">
        <w:rPr>
          <w:rFonts w:ascii="Times New Roman" w:hAnsi="Times New Roman" w:cs="Times New Roman"/>
          <w:sz w:val="24"/>
          <w:szCs w:val="24"/>
        </w:rPr>
        <w:t xml:space="preserve">, p. </w:t>
      </w:r>
      <w:r>
        <w:rPr>
          <w:rFonts w:ascii="Times New Roman" w:hAnsi="Times New Roman" w:cs="Times New Roman"/>
          <w:sz w:val="24"/>
          <w:szCs w:val="24"/>
        </w:rPr>
        <w:t>306</w:t>
      </w:r>
      <w:r w:rsidRPr="00AC7473">
        <w:rPr>
          <w:rFonts w:ascii="Times New Roman" w:hAnsi="Times New Roman" w:cs="Times New Roman"/>
          <w:sz w:val="24"/>
          <w:szCs w:val="24"/>
        </w:rPr>
        <w:t xml:space="preserve"> : </w:t>
      </w:r>
    </w:p>
    <w:p w14:paraId="3FE2887E" w14:textId="4780CCCB" w:rsidR="00C626F9" w:rsidRDefault="00C626F9" w:rsidP="003A26C6">
      <w:pPr>
        <w:spacing w:after="0"/>
        <w:jc w:val="both"/>
        <w:rPr>
          <w:rFonts w:ascii="Times New Roman" w:hAnsi="Times New Roman" w:cs="Times New Roman"/>
          <w:sz w:val="24"/>
          <w:szCs w:val="24"/>
        </w:rPr>
      </w:pPr>
      <w:r>
        <w:rPr>
          <w:rFonts w:ascii="Times New Roman" w:hAnsi="Times New Roman" w:cs="Times New Roman"/>
          <w:sz w:val="24"/>
          <w:szCs w:val="24"/>
        </w:rPr>
        <w:t>Mais Manuel ne le trouvait nulle part. Il parlait fort, ouvrait toutes les portes, renversait les tables, balançait les présentoirs à chips.</w:t>
      </w:r>
    </w:p>
    <w:p w14:paraId="3F9F833C" w14:textId="4049020D" w:rsidR="00F656BB" w:rsidRPr="00C626F9" w:rsidRDefault="00C626F9" w:rsidP="003A26C6">
      <w:pPr>
        <w:spacing w:after="0"/>
        <w:jc w:val="both"/>
        <w:rPr>
          <w:rFonts w:ascii="Times New Roman" w:hAnsi="Times New Roman" w:cs="Times New Roman"/>
          <w:sz w:val="24"/>
          <w:szCs w:val="24"/>
        </w:rPr>
      </w:pPr>
      <w:r>
        <w:rPr>
          <w:rFonts w:ascii="Times New Roman" w:hAnsi="Times New Roman" w:cs="Times New Roman"/>
          <w:sz w:val="24"/>
          <w:szCs w:val="24"/>
        </w:rPr>
        <w:t>Le cœur battant, il avait inspecté la zone alentour</w:t>
      </w:r>
      <w:r w:rsidR="003A26C6">
        <w:rPr>
          <w:rFonts w:ascii="Times New Roman" w:hAnsi="Times New Roman" w:cs="Times New Roman"/>
          <w:sz w:val="24"/>
          <w:szCs w:val="24"/>
        </w:rPr>
        <w:t xml:space="preserve">. Pas possible, ça faisait à peine un quart d’heure. Il se disait : Calme-toi, il ne peut rien s’être passé. Il y a un instant, il jouait au vidéo poker, il a dû aller chercher de la monnaie. À onze heure et demie du soir, à Noël. Il ne pouvait pas s’être déjà shooté. Ça n’avait aucun sens, on n’était pas dans un bouquin, on était dans la vraie vie. </w:t>
      </w:r>
    </w:p>
    <w:p w14:paraId="7E23CC4C" w14:textId="77777777" w:rsidR="00B12528" w:rsidRPr="00B67CB0" w:rsidRDefault="00B12528" w:rsidP="002358A4">
      <w:pPr>
        <w:pStyle w:val="Paragraphedeliste"/>
        <w:jc w:val="both"/>
        <w:rPr>
          <w:rFonts w:ascii="Times New Roman" w:hAnsi="Times New Roman" w:cs="Times New Roman"/>
          <w:sz w:val="24"/>
          <w:szCs w:val="24"/>
        </w:rPr>
      </w:pPr>
    </w:p>
    <w:p w14:paraId="71168464" w14:textId="7EFE254B" w:rsidR="00FE6144" w:rsidRPr="00DA0E46" w:rsidRDefault="004555ED" w:rsidP="00FE6144">
      <w:pPr>
        <w:pStyle w:val="Paragraphedeliste"/>
        <w:numPr>
          <w:ilvl w:val="0"/>
          <w:numId w:val="10"/>
        </w:numPr>
        <w:jc w:val="both"/>
        <w:rPr>
          <w:rFonts w:ascii="Times New Roman" w:hAnsi="Times New Roman" w:cs="Times New Roman"/>
          <w:sz w:val="24"/>
          <w:szCs w:val="24"/>
          <w:u w:val="single"/>
        </w:rPr>
      </w:pPr>
      <w:bookmarkStart w:id="3" w:name="_Hlk55986560"/>
      <w:r w:rsidRPr="00DA0E46">
        <w:rPr>
          <w:rFonts w:ascii="Times New Roman" w:hAnsi="Times New Roman" w:cs="Times New Roman"/>
          <w:sz w:val="24"/>
          <w:szCs w:val="24"/>
          <w:u w:val="single"/>
        </w:rPr>
        <w:t>Histoire inscrite dans la réalité quotidienne du lecteur</w:t>
      </w:r>
      <w:r w:rsidR="00457F7A" w:rsidRPr="00DA0E46">
        <w:rPr>
          <w:rFonts w:ascii="Times New Roman" w:hAnsi="Times New Roman" w:cs="Times New Roman"/>
          <w:sz w:val="24"/>
          <w:szCs w:val="24"/>
          <w:u w:val="single"/>
        </w:rPr>
        <w:t xml:space="preserve"> (</w:t>
      </w:r>
      <w:r w:rsidR="00180551" w:rsidRPr="00DA0E46">
        <w:rPr>
          <w:rFonts w:ascii="Times New Roman" w:hAnsi="Times New Roman" w:cs="Times New Roman"/>
          <w:sz w:val="24"/>
          <w:szCs w:val="24"/>
          <w:u w:val="single"/>
        </w:rPr>
        <w:t>références historiques,</w:t>
      </w:r>
      <w:r w:rsidR="00AB6D29">
        <w:rPr>
          <w:rFonts w:ascii="Times New Roman" w:hAnsi="Times New Roman" w:cs="Times New Roman"/>
          <w:sz w:val="24"/>
          <w:szCs w:val="24"/>
          <w:u w:val="single"/>
        </w:rPr>
        <w:t xml:space="preserve"> géographique</w:t>
      </w:r>
      <w:r w:rsidR="00585BDF" w:rsidRPr="00DA0E46">
        <w:rPr>
          <w:rFonts w:ascii="Times New Roman" w:hAnsi="Times New Roman" w:cs="Times New Roman"/>
          <w:sz w:val="24"/>
          <w:szCs w:val="24"/>
          <w:u w:val="single"/>
        </w:rPr>
        <w:t>…)</w:t>
      </w:r>
      <w:r w:rsidR="00DD3A1D" w:rsidRPr="00DA0E46">
        <w:rPr>
          <w:rFonts w:ascii="Times New Roman" w:hAnsi="Times New Roman" w:cs="Times New Roman"/>
          <w:sz w:val="24"/>
          <w:szCs w:val="24"/>
          <w:u w:val="single"/>
        </w:rPr>
        <w:t> </w:t>
      </w:r>
    </w:p>
    <w:bookmarkEnd w:id="3"/>
    <w:p w14:paraId="5C6BE858" w14:textId="65A3C182" w:rsidR="009D5288" w:rsidRPr="009D5288" w:rsidRDefault="009D5288" w:rsidP="009D5288">
      <w:pPr>
        <w:tabs>
          <w:tab w:val="left" w:pos="1935"/>
        </w:tabs>
        <w:jc w:val="both"/>
        <w:rPr>
          <w:rFonts w:ascii="Times New Roman" w:hAnsi="Times New Roman" w:cs="Times New Roman"/>
          <w:sz w:val="24"/>
          <w:szCs w:val="24"/>
        </w:rPr>
      </w:pPr>
      <w:r w:rsidRPr="009D5288">
        <w:rPr>
          <w:rFonts w:ascii="Times New Roman" w:hAnsi="Times New Roman" w:cs="Times New Roman"/>
          <w:i/>
          <w:iCs/>
          <w:sz w:val="24"/>
          <w:szCs w:val="24"/>
        </w:rPr>
        <w:t>La Vendetta</w:t>
      </w:r>
      <w:r w:rsidRPr="009D5288">
        <w:rPr>
          <w:rFonts w:ascii="Times New Roman" w:hAnsi="Times New Roman" w:cs="Times New Roman"/>
          <w:sz w:val="24"/>
          <w:szCs w:val="24"/>
        </w:rPr>
        <w:t xml:space="preserve">, </w:t>
      </w:r>
      <w:r>
        <w:rPr>
          <w:rFonts w:ascii="Times New Roman" w:hAnsi="Times New Roman" w:cs="Times New Roman"/>
          <w:sz w:val="24"/>
          <w:szCs w:val="24"/>
        </w:rPr>
        <w:t>Balzac (</w:t>
      </w:r>
      <w:r w:rsidRPr="009D5288">
        <w:rPr>
          <w:rFonts w:ascii="Times New Roman" w:hAnsi="Times New Roman" w:cs="Times New Roman"/>
          <w:sz w:val="24"/>
          <w:szCs w:val="24"/>
        </w:rPr>
        <w:t>1830</w:t>
      </w:r>
      <w:r>
        <w:rPr>
          <w:rFonts w:ascii="Times New Roman" w:hAnsi="Times New Roman" w:cs="Times New Roman"/>
          <w:sz w:val="24"/>
          <w:szCs w:val="24"/>
        </w:rPr>
        <w:t>)</w:t>
      </w:r>
      <w:r w:rsidRPr="009D5288">
        <w:rPr>
          <w:rFonts w:ascii="Times New Roman" w:hAnsi="Times New Roman" w:cs="Times New Roman"/>
          <w:sz w:val="24"/>
          <w:szCs w:val="24"/>
        </w:rPr>
        <w:t>, pp. 25-26 :</w:t>
      </w:r>
    </w:p>
    <w:p w14:paraId="26350E22" w14:textId="5B0D1009" w:rsidR="009D5288" w:rsidRPr="009D5288" w:rsidRDefault="009D5288" w:rsidP="009D5288">
      <w:pPr>
        <w:tabs>
          <w:tab w:val="left" w:pos="1935"/>
        </w:tabs>
        <w:jc w:val="both"/>
        <w:rPr>
          <w:rFonts w:ascii="Times New Roman" w:hAnsi="Times New Roman" w:cs="Times New Roman"/>
          <w:sz w:val="24"/>
          <w:szCs w:val="24"/>
        </w:rPr>
      </w:pPr>
      <w:r w:rsidRPr="009D5288">
        <w:rPr>
          <w:rFonts w:ascii="Times New Roman" w:hAnsi="Times New Roman" w:cs="Times New Roman"/>
          <w:sz w:val="24"/>
          <w:szCs w:val="24"/>
        </w:rPr>
        <w:t xml:space="preserve">Pour comprendre l’importance de l’ostracisme exercé par Amélie Thirion, il est nécessaire d’ajouter que cette scène avait lieu vers la fin du mois de juillet 1815. Le second retour des Bourbons venait de troubler bien des amitiés qui avaient résisté au mouvement de la première restauration. En ce moment les familles, presque toutes divisées d’opinions, renouvelaient plusieurs de ces déplorables scènes qui souillent l’histoire de tous les pays aux époques de </w:t>
      </w:r>
      <w:r w:rsidRPr="009D5288">
        <w:rPr>
          <w:rFonts w:ascii="Times New Roman" w:hAnsi="Times New Roman" w:cs="Times New Roman"/>
          <w:sz w:val="24"/>
          <w:szCs w:val="24"/>
        </w:rPr>
        <w:lastRenderedPageBreak/>
        <w:t>guerre civile ou religieuse. Les enfants, les jeunes filles, les vieillards partageaient la fièvre monarchique à laquelle le gouvernement était en proie.</w:t>
      </w:r>
    </w:p>
    <w:p w14:paraId="1BDB658F" w14:textId="436E99A6" w:rsidR="008B14C2" w:rsidRPr="005E25FF" w:rsidRDefault="008B14C2" w:rsidP="008B14C2">
      <w:pPr>
        <w:jc w:val="both"/>
        <w:rPr>
          <w:rFonts w:ascii="Times New Roman" w:hAnsi="Times New Roman" w:cs="Times New Roman"/>
          <w:sz w:val="24"/>
          <w:szCs w:val="24"/>
        </w:rPr>
      </w:pPr>
      <w:r w:rsidRPr="003371C8">
        <w:rPr>
          <w:rFonts w:ascii="Times New Roman" w:hAnsi="Times New Roman" w:cs="Times New Roman"/>
          <w:i/>
          <w:iCs/>
          <w:sz w:val="24"/>
          <w:szCs w:val="24"/>
        </w:rPr>
        <w:t>Boule de Suif</w:t>
      </w:r>
      <w:r>
        <w:rPr>
          <w:rFonts w:ascii="Times New Roman" w:hAnsi="Times New Roman" w:cs="Times New Roman"/>
          <w:sz w:val="24"/>
          <w:szCs w:val="24"/>
        </w:rPr>
        <w:t>, Maupassant (1879)</w:t>
      </w:r>
      <w:r w:rsidR="009D5288">
        <w:rPr>
          <w:rFonts w:ascii="Times New Roman" w:hAnsi="Times New Roman" w:cs="Times New Roman"/>
          <w:sz w:val="24"/>
          <w:szCs w:val="24"/>
        </w:rPr>
        <w:t xml:space="preserve">, </w:t>
      </w:r>
      <w:r>
        <w:rPr>
          <w:rFonts w:ascii="Times New Roman" w:hAnsi="Times New Roman" w:cs="Times New Roman"/>
          <w:sz w:val="24"/>
          <w:szCs w:val="24"/>
        </w:rPr>
        <w:t xml:space="preserve">p. 42 et </w:t>
      </w:r>
      <w:r w:rsidR="003371C8">
        <w:rPr>
          <w:rFonts w:ascii="Times New Roman" w:hAnsi="Times New Roman" w:cs="Times New Roman"/>
          <w:sz w:val="24"/>
          <w:szCs w:val="24"/>
        </w:rPr>
        <w:t>p</w:t>
      </w:r>
      <w:r>
        <w:rPr>
          <w:rFonts w:ascii="Times New Roman" w:hAnsi="Times New Roman" w:cs="Times New Roman"/>
          <w:sz w:val="24"/>
          <w:szCs w:val="24"/>
        </w:rPr>
        <w:t xml:space="preserve">p. </w:t>
      </w:r>
      <w:r w:rsidR="003371C8">
        <w:rPr>
          <w:rFonts w:ascii="Times New Roman" w:hAnsi="Times New Roman" w:cs="Times New Roman"/>
          <w:sz w:val="24"/>
          <w:szCs w:val="24"/>
        </w:rPr>
        <w:t>46-</w:t>
      </w:r>
      <w:r>
        <w:rPr>
          <w:rFonts w:ascii="Times New Roman" w:hAnsi="Times New Roman" w:cs="Times New Roman"/>
          <w:sz w:val="24"/>
          <w:szCs w:val="24"/>
        </w:rPr>
        <w:t>47</w:t>
      </w:r>
      <w:r w:rsidR="009D5288">
        <w:rPr>
          <w:rFonts w:ascii="Times New Roman" w:hAnsi="Times New Roman" w:cs="Times New Roman"/>
          <w:sz w:val="24"/>
          <w:szCs w:val="24"/>
        </w:rPr>
        <w:t>, description de Rouen :</w:t>
      </w:r>
    </w:p>
    <w:p w14:paraId="4AD3D62C" w14:textId="3519EB12" w:rsidR="008B14C2" w:rsidRPr="003371C8" w:rsidRDefault="008B14C2" w:rsidP="008B14C2">
      <w:pPr>
        <w:jc w:val="both"/>
        <w:rPr>
          <w:rFonts w:ascii="Times New Roman" w:hAnsi="Times New Roman" w:cs="Times New Roman"/>
          <w:sz w:val="24"/>
          <w:szCs w:val="24"/>
        </w:rPr>
      </w:pPr>
      <w:r w:rsidRPr="003371C8">
        <w:rPr>
          <w:rFonts w:ascii="Times New Roman" w:hAnsi="Times New Roman" w:cs="Times New Roman"/>
          <w:sz w:val="24"/>
          <w:szCs w:val="24"/>
        </w:rPr>
        <w:t xml:space="preserve">Cependant, à deux ou trois lieux sous la ville, en suivant le cours de la rivière, vers Croisset, </w:t>
      </w:r>
      <w:proofErr w:type="spellStart"/>
      <w:r w:rsidRPr="003371C8">
        <w:rPr>
          <w:rFonts w:ascii="Times New Roman" w:hAnsi="Times New Roman" w:cs="Times New Roman"/>
          <w:sz w:val="24"/>
          <w:szCs w:val="24"/>
        </w:rPr>
        <w:t>Dieppedalle</w:t>
      </w:r>
      <w:proofErr w:type="spellEnd"/>
      <w:r w:rsidRPr="003371C8">
        <w:rPr>
          <w:rFonts w:ascii="Times New Roman" w:hAnsi="Times New Roman" w:cs="Times New Roman"/>
          <w:sz w:val="24"/>
          <w:szCs w:val="24"/>
        </w:rPr>
        <w:t xml:space="preserve"> ou </w:t>
      </w:r>
      <w:proofErr w:type="spellStart"/>
      <w:r w:rsidRPr="003371C8">
        <w:rPr>
          <w:rFonts w:ascii="Times New Roman" w:hAnsi="Times New Roman" w:cs="Times New Roman"/>
          <w:sz w:val="24"/>
          <w:szCs w:val="24"/>
        </w:rPr>
        <w:t>Biessart</w:t>
      </w:r>
      <w:proofErr w:type="spellEnd"/>
      <w:r w:rsidRPr="003371C8">
        <w:rPr>
          <w:rFonts w:ascii="Times New Roman" w:hAnsi="Times New Roman" w:cs="Times New Roman"/>
          <w:sz w:val="24"/>
          <w:szCs w:val="24"/>
        </w:rPr>
        <w:t xml:space="preserve">… </w:t>
      </w:r>
    </w:p>
    <w:p w14:paraId="3BCC2ACE" w14:textId="5C13F10E" w:rsidR="008B14C2" w:rsidRDefault="008B14C2" w:rsidP="008B14C2">
      <w:pPr>
        <w:jc w:val="both"/>
        <w:rPr>
          <w:rFonts w:ascii="Times New Roman" w:hAnsi="Times New Roman" w:cs="Times New Roman"/>
          <w:sz w:val="24"/>
          <w:szCs w:val="24"/>
        </w:rPr>
      </w:pPr>
      <w:r w:rsidRPr="003371C8">
        <w:rPr>
          <w:rFonts w:ascii="Times New Roman" w:hAnsi="Times New Roman" w:cs="Times New Roman"/>
          <w:sz w:val="24"/>
          <w:szCs w:val="24"/>
        </w:rPr>
        <w:t xml:space="preserve">Tout au fond, aux meilleures places, sommeillaient, en face l’un de l’autre, M. et Mme Loiseau, des marchands de vin en gros de la rue du Grand-Pont. </w:t>
      </w:r>
    </w:p>
    <w:p w14:paraId="3E7CFD73" w14:textId="49342DAA" w:rsidR="008D2C8F" w:rsidRDefault="008D2C8F" w:rsidP="008D2C8F">
      <w:pPr>
        <w:pStyle w:val="Paragraphedeliste"/>
        <w:jc w:val="both"/>
        <w:rPr>
          <w:rFonts w:ascii="Times New Roman" w:hAnsi="Times New Roman" w:cs="Times New Roman"/>
          <w:sz w:val="24"/>
          <w:szCs w:val="24"/>
          <w:highlight w:val="yellow"/>
        </w:rPr>
      </w:pPr>
      <w:r>
        <w:rPr>
          <w:rFonts w:ascii="Times New Roman" w:hAnsi="Times New Roman" w:cs="Times New Roman"/>
          <w:noProof/>
          <w:sz w:val="24"/>
          <w:szCs w:val="24"/>
          <w:lang w:val="fr-FR" w:eastAsia="fr-FR"/>
        </w:rPr>
        <w:drawing>
          <wp:inline distT="0" distB="0" distL="0" distR="0" wp14:anchorId="26B6AC83" wp14:editId="737D678C">
            <wp:extent cx="5760720" cy="3546475"/>
            <wp:effectExtent l="2222"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760720" cy="3546475"/>
                    </a:xfrm>
                    <a:prstGeom prst="rect">
                      <a:avLst/>
                    </a:prstGeom>
                  </pic:spPr>
                </pic:pic>
              </a:graphicData>
            </a:graphic>
          </wp:inline>
        </w:drawing>
      </w:r>
    </w:p>
    <w:p w14:paraId="206A0804" w14:textId="4007B20C" w:rsidR="00E05D48" w:rsidRPr="00E05D48" w:rsidRDefault="006E4E01" w:rsidP="00D411C3">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00E05D48" w:rsidRPr="00E05D48">
        <w:rPr>
          <w:rFonts w:ascii="Times New Roman" w:hAnsi="Times New Roman" w:cs="Times New Roman"/>
          <w:sz w:val="24"/>
          <w:szCs w:val="24"/>
        </w:rPr>
        <w:t xml:space="preserve">p. 19 : </w:t>
      </w:r>
    </w:p>
    <w:p w14:paraId="22634BCA" w14:textId="1EC23E72" w:rsidR="00E05D48" w:rsidRPr="00D411C3" w:rsidRDefault="00E05D48" w:rsidP="000A15AA">
      <w:pPr>
        <w:spacing w:after="0"/>
        <w:jc w:val="both"/>
        <w:rPr>
          <w:rFonts w:ascii="Times New Roman" w:hAnsi="Times New Roman" w:cs="Times New Roman"/>
          <w:sz w:val="24"/>
          <w:szCs w:val="24"/>
        </w:rPr>
      </w:pPr>
      <w:r w:rsidRPr="00D411C3">
        <w:rPr>
          <w:rFonts w:ascii="Times New Roman" w:hAnsi="Times New Roman" w:cs="Times New Roman"/>
          <w:sz w:val="24"/>
          <w:szCs w:val="24"/>
        </w:rPr>
        <w:t xml:space="preserve">Pourtant, songea Zeno, le Million n’était qu’à une poignée de kilomètres : « Le plus grand centre commercial d’Italie. » Dedans, on trouvait McDonald’s et </w:t>
      </w:r>
      <w:proofErr w:type="spellStart"/>
      <w:r w:rsidRPr="00D411C3">
        <w:rPr>
          <w:rFonts w:ascii="Times New Roman" w:hAnsi="Times New Roman" w:cs="Times New Roman"/>
          <w:sz w:val="24"/>
          <w:szCs w:val="24"/>
        </w:rPr>
        <w:t>Mediaworld</w:t>
      </w:r>
      <w:proofErr w:type="spellEnd"/>
      <w:r w:rsidRPr="00D411C3">
        <w:rPr>
          <w:rFonts w:ascii="Times New Roman" w:hAnsi="Times New Roman" w:cs="Times New Roman"/>
          <w:sz w:val="24"/>
          <w:szCs w:val="24"/>
        </w:rPr>
        <w:t xml:space="preserve">, la Coop et </w:t>
      </w:r>
      <w:r w:rsidRPr="00D411C3">
        <w:rPr>
          <w:rFonts w:ascii="Times New Roman" w:hAnsi="Times New Roman" w:cs="Times New Roman"/>
          <w:sz w:val="24"/>
          <w:szCs w:val="24"/>
        </w:rPr>
        <w:lastRenderedPageBreak/>
        <w:t xml:space="preserve">Decathlon, Leroy Merlin et Prénatal. Tout. Et les adolescents du quartier Labriola, les plus inoffensifs en </w:t>
      </w:r>
      <w:proofErr w:type="spellStart"/>
      <w:r w:rsidRPr="00D411C3">
        <w:rPr>
          <w:rFonts w:ascii="Times New Roman" w:hAnsi="Times New Roman" w:cs="Times New Roman"/>
          <w:sz w:val="24"/>
          <w:szCs w:val="24"/>
        </w:rPr>
        <w:t>tout</w:t>
      </w:r>
      <w:proofErr w:type="spellEnd"/>
      <w:r w:rsidRPr="00D411C3">
        <w:rPr>
          <w:rFonts w:ascii="Times New Roman" w:hAnsi="Times New Roman" w:cs="Times New Roman"/>
          <w:sz w:val="24"/>
          <w:szCs w:val="24"/>
        </w:rPr>
        <w:t xml:space="preserve"> les cas, s’y déversaient le samedi après-midi pour jouer sur les Xbox exposées dans les rayons, traîner parmi les portables qu’ils ne pourraient jamais s’acheter, poser les doigts sur tous les écrans. </w:t>
      </w:r>
    </w:p>
    <w:p w14:paraId="1CE26FB6" w14:textId="4E264AED" w:rsidR="00E05D48" w:rsidRPr="00D411C3" w:rsidRDefault="00E05D48" w:rsidP="000A15AA">
      <w:pPr>
        <w:jc w:val="both"/>
        <w:rPr>
          <w:rFonts w:ascii="Times New Roman" w:hAnsi="Times New Roman" w:cs="Times New Roman"/>
          <w:sz w:val="24"/>
          <w:szCs w:val="24"/>
        </w:rPr>
      </w:pPr>
      <w:r w:rsidRPr="00D411C3">
        <w:rPr>
          <w:rFonts w:ascii="Times New Roman" w:hAnsi="Times New Roman" w:cs="Times New Roman"/>
          <w:sz w:val="24"/>
          <w:szCs w:val="24"/>
        </w:rPr>
        <w:t xml:space="preserve">Le samedi après-midi, Zeno prenait parfois un train. Il allait seul à Ferrare, s’étendre sous les remparts du Castello </w:t>
      </w:r>
      <w:proofErr w:type="spellStart"/>
      <w:r w:rsidRPr="00D411C3">
        <w:rPr>
          <w:rFonts w:ascii="Times New Roman" w:hAnsi="Times New Roman" w:cs="Times New Roman"/>
          <w:sz w:val="24"/>
          <w:szCs w:val="24"/>
        </w:rPr>
        <w:t>Estense</w:t>
      </w:r>
      <w:proofErr w:type="spellEnd"/>
      <w:r w:rsidRPr="00D411C3">
        <w:rPr>
          <w:rFonts w:ascii="Times New Roman" w:hAnsi="Times New Roman" w:cs="Times New Roman"/>
          <w:sz w:val="24"/>
          <w:szCs w:val="24"/>
        </w:rPr>
        <w:t xml:space="preserve">, ou à Ravenne, admirer la </w:t>
      </w:r>
      <w:proofErr w:type="spellStart"/>
      <w:r w:rsidRPr="00D411C3">
        <w:rPr>
          <w:rFonts w:ascii="Times New Roman" w:hAnsi="Times New Roman" w:cs="Times New Roman"/>
          <w:sz w:val="24"/>
          <w:szCs w:val="24"/>
        </w:rPr>
        <w:t>Balisica</w:t>
      </w:r>
      <w:proofErr w:type="spellEnd"/>
      <w:r w:rsidRPr="00D411C3">
        <w:rPr>
          <w:rFonts w:ascii="Times New Roman" w:hAnsi="Times New Roman" w:cs="Times New Roman"/>
          <w:sz w:val="24"/>
          <w:szCs w:val="24"/>
        </w:rPr>
        <w:t xml:space="preserve"> di </w:t>
      </w:r>
      <w:proofErr w:type="spellStart"/>
      <w:r w:rsidRPr="00D411C3">
        <w:rPr>
          <w:rFonts w:ascii="Times New Roman" w:hAnsi="Times New Roman" w:cs="Times New Roman"/>
          <w:sz w:val="24"/>
          <w:szCs w:val="24"/>
        </w:rPr>
        <w:t>Sant’Apollinare</w:t>
      </w:r>
      <w:proofErr w:type="spellEnd"/>
      <w:r w:rsidRPr="00D411C3">
        <w:rPr>
          <w:rFonts w:ascii="Times New Roman" w:hAnsi="Times New Roman" w:cs="Times New Roman"/>
          <w:sz w:val="24"/>
          <w:szCs w:val="24"/>
        </w:rPr>
        <w:t xml:space="preserve"> in Classe. Ou simplement au centre-ville de Bologne, s’enfermer dans une bibliothèque vieille de plusieurs siècles.   </w:t>
      </w:r>
    </w:p>
    <w:p w14:paraId="2E154854" w14:textId="5309F4F8" w:rsidR="00E05D48" w:rsidRPr="00E05D48" w:rsidRDefault="006E4E01" w:rsidP="00E05D48">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00E05D48" w:rsidRPr="00E05D48">
        <w:rPr>
          <w:rFonts w:ascii="Times New Roman" w:hAnsi="Times New Roman" w:cs="Times New Roman"/>
          <w:sz w:val="24"/>
          <w:szCs w:val="24"/>
        </w:rPr>
        <w:t>p. 405 :</w:t>
      </w:r>
    </w:p>
    <w:p w14:paraId="192CC772" w14:textId="79ED42A3" w:rsidR="00D411C3" w:rsidRPr="00D411C3" w:rsidRDefault="00E05D48" w:rsidP="000A15AA">
      <w:pPr>
        <w:spacing w:after="0"/>
        <w:jc w:val="both"/>
        <w:rPr>
          <w:rFonts w:ascii="Times New Roman" w:hAnsi="Times New Roman" w:cs="Times New Roman"/>
          <w:sz w:val="24"/>
          <w:szCs w:val="24"/>
        </w:rPr>
      </w:pPr>
      <w:r w:rsidRPr="00D411C3">
        <w:rPr>
          <w:rFonts w:ascii="Times New Roman" w:hAnsi="Times New Roman" w:cs="Times New Roman"/>
          <w:sz w:val="24"/>
          <w:szCs w:val="24"/>
        </w:rPr>
        <w:t xml:space="preserve">Ce roman se déroule dans une ville réelle, Bologne. Le quartier de Labriola, en revanche, est imaginaire : il représente </w:t>
      </w:r>
      <w:r w:rsidR="00496ED0" w:rsidRPr="00D411C3">
        <w:rPr>
          <w:rFonts w:ascii="Times New Roman" w:hAnsi="Times New Roman" w:cs="Times New Roman"/>
          <w:sz w:val="24"/>
          <w:szCs w:val="24"/>
        </w:rPr>
        <w:t xml:space="preserve">ma géographie personnelle de l’exclusion. Certains lieux comme San Martino </w:t>
      </w:r>
      <w:proofErr w:type="spellStart"/>
      <w:r w:rsidR="00496ED0" w:rsidRPr="00D411C3">
        <w:rPr>
          <w:rFonts w:ascii="Times New Roman" w:hAnsi="Times New Roman" w:cs="Times New Roman"/>
          <w:sz w:val="24"/>
          <w:szCs w:val="24"/>
        </w:rPr>
        <w:t>sul</w:t>
      </w:r>
      <w:proofErr w:type="spellEnd"/>
      <w:r w:rsidR="00496ED0" w:rsidRPr="00D411C3">
        <w:rPr>
          <w:rFonts w:ascii="Times New Roman" w:hAnsi="Times New Roman" w:cs="Times New Roman"/>
          <w:sz w:val="24"/>
          <w:szCs w:val="24"/>
        </w:rPr>
        <w:t xml:space="preserve"> </w:t>
      </w:r>
      <w:proofErr w:type="spellStart"/>
      <w:r w:rsidR="00496ED0" w:rsidRPr="00D411C3">
        <w:rPr>
          <w:rFonts w:ascii="Times New Roman" w:hAnsi="Times New Roman" w:cs="Times New Roman"/>
          <w:sz w:val="24"/>
          <w:szCs w:val="24"/>
        </w:rPr>
        <w:t>Panaro</w:t>
      </w:r>
      <w:proofErr w:type="spellEnd"/>
      <w:r w:rsidR="00496ED0" w:rsidRPr="00D411C3">
        <w:rPr>
          <w:rFonts w:ascii="Times New Roman" w:hAnsi="Times New Roman" w:cs="Times New Roman"/>
          <w:sz w:val="24"/>
          <w:szCs w:val="24"/>
        </w:rPr>
        <w:t xml:space="preserve"> et I </w:t>
      </w:r>
      <w:proofErr w:type="spellStart"/>
      <w:r w:rsidR="00496ED0" w:rsidRPr="00D411C3">
        <w:rPr>
          <w:rFonts w:ascii="Times New Roman" w:hAnsi="Times New Roman" w:cs="Times New Roman"/>
          <w:sz w:val="24"/>
          <w:szCs w:val="24"/>
        </w:rPr>
        <w:t>Paradisi</w:t>
      </w:r>
      <w:proofErr w:type="spellEnd"/>
      <w:r w:rsidR="00496ED0" w:rsidRPr="00D411C3">
        <w:rPr>
          <w:rFonts w:ascii="Times New Roman" w:hAnsi="Times New Roman" w:cs="Times New Roman"/>
          <w:sz w:val="24"/>
          <w:szCs w:val="24"/>
        </w:rPr>
        <w:t xml:space="preserve"> sont également nés de mon imagination. </w:t>
      </w:r>
    </w:p>
    <w:p w14:paraId="345C19BF" w14:textId="54678303" w:rsidR="00D411C3" w:rsidRDefault="00496ED0" w:rsidP="000A15AA">
      <w:pPr>
        <w:jc w:val="both"/>
        <w:rPr>
          <w:rFonts w:ascii="Times New Roman" w:hAnsi="Times New Roman" w:cs="Times New Roman"/>
          <w:sz w:val="24"/>
          <w:szCs w:val="24"/>
        </w:rPr>
      </w:pPr>
      <w:r w:rsidRPr="00D411C3">
        <w:rPr>
          <w:rFonts w:ascii="Times New Roman" w:hAnsi="Times New Roman" w:cs="Times New Roman"/>
          <w:sz w:val="24"/>
          <w:szCs w:val="24"/>
        </w:rPr>
        <w:t>Pour le roman, j’ai adapté en partie la réalité aux besoins de la fiction. Les délais moyens de l’adoption en Italie, par exemple, sont plus longs que je ne les décris. Mais certaines expériences vécues par mes personnages se déroulent dans des lieux qui me sont chers : l’</w:t>
      </w:r>
      <w:proofErr w:type="spellStart"/>
      <w:r w:rsidRPr="00D411C3">
        <w:rPr>
          <w:rFonts w:ascii="Times New Roman" w:hAnsi="Times New Roman" w:cs="Times New Roman"/>
          <w:sz w:val="24"/>
          <w:szCs w:val="24"/>
        </w:rPr>
        <w:t>Ospedale</w:t>
      </w:r>
      <w:proofErr w:type="spellEnd"/>
      <w:r w:rsidRPr="00D411C3">
        <w:rPr>
          <w:rFonts w:ascii="Times New Roman" w:hAnsi="Times New Roman" w:cs="Times New Roman"/>
          <w:sz w:val="24"/>
          <w:szCs w:val="24"/>
        </w:rPr>
        <w:t xml:space="preserve"> </w:t>
      </w:r>
      <w:proofErr w:type="spellStart"/>
      <w:r w:rsidRPr="00D411C3">
        <w:rPr>
          <w:rFonts w:ascii="Times New Roman" w:hAnsi="Times New Roman" w:cs="Times New Roman"/>
          <w:sz w:val="24"/>
          <w:szCs w:val="24"/>
        </w:rPr>
        <w:t>Maggiore</w:t>
      </w:r>
      <w:proofErr w:type="spellEnd"/>
      <w:r w:rsidRPr="00D411C3">
        <w:rPr>
          <w:rFonts w:ascii="Times New Roman" w:hAnsi="Times New Roman" w:cs="Times New Roman"/>
          <w:sz w:val="24"/>
          <w:szCs w:val="24"/>
        </w:rPr>
        <w:t xml:space="preserve">, le service des consultations de l’ancien hôpital </w:t>
      </w:r>
      <w:proofErr w:type="spellStart"/>
      <w:r w:rsidRPr="00D411C3">
        <w:rPr>
          <w:rFonts w:ascii="Times New Roman" w:hAnsi="Times New Roman" w:cs="Times New Roman"/>
          <w:sz w:val="24"/>
          <w:szCs w:val="24"/>
        </w:rPr>
        <w:t>Roncati</w:t>
      </w:r>
      <w:proofErr w:type="spellEnd"/>
      <w:r w:rsidRPr="00D411C3">
        <w:rPr>
          <w:rFonts w:ascii="Times New Roman" w:hAnsi="Times New Roman" w:cs="Times New Roman"/>
          <w:sz w:val="24"/>
          <w:szCs w:val="24"/>
        </w:rPr>
        <w:t xml:space="preserve">. </w:t>
      </w:r>
    </w:p>
    <w:p w14:paraId="2219E20F" w14:textId="77777777" w:rsidR="00F656BB" w:rsidRDefault="00F656BB" w:rsidP="000A15AA">
      <w:pPr>
        <w:jc w:val="both"/>
        <w:rPr>
          <w:rFonts w:ascii="Times New Roman" w:hAnsi="Times New Roman" w:cs="Times New Roman"/>
          <w:sz w:val="24"/>
          <w:szCs w:val="24"/>
        </w:rPr>
      </w:pPr>
    </w:p>
    <w:p w14:paraId="21811B64" w14:textId="65E8D7F4" w:rsidR="00160691" w:rsidRPr="00DA0E46" w:rsidRDefault="00160691" w:rsidP="002358A4">
      <w:pPr>
        <w:pStyle w:val="Paragraphedeliste"/>
        <w:numPr>
          <w:ilvl w:val="0"/>
          <w:numId w:val="11"/>
        </w:numPr>
        <w:jc w:val="both"/>
        <w:rPr>
          <w:rFonts w:ascii="Times New Roman" w:hAnsi="Times New Roman" w:cs="Times New Roman"/>
          <w:sz w:val="24"/>
          <w:szCs w:val="24"/>
          <w:u w:val="single"/>
        </w:rPr>
      </w:pPr>
      <w:bookmarkStart w:id="4" w:name="_Hlk55986577"/>
      <w:r w:rsidRPr="00DA0E46">
        <w:rPr>
          <w:rFonts w:ascii="Times New Roman" w:hAnsi="Times New Roman" w:cs="Times New Roman"/>
          <w:sz w:val="24"/>
          <w:szCs w:val="24"/>
          <w:u w:val="single"/>
        </w:rPr>
        <w:t xml:space="preserve">Minutie </w:t>
      </w:r>
      <w:r w:rsidR="006628B5" w:rsidRPr="00DA0E46">
        <w:rPr>
          <w:rFonts w:ascii="Times New Roman" w:hAnsi="Times New Roman" w:cs="Times New Roman"/>
          <w:sz w:val="24"/>
          <w:szCs w:val="24"/>
          <w:u w:val="single"/>
        </w:rPr>
        <w:t>dans le fonctionnement de la société, l’économie, les institutions…</w:t>
      </w:r>
      <w:r w:rsidR="000C282F" w:rsidRPr="00DA0E46">
        <w:rPr>
          <w:rFonts w:ascii="Times New Roman" w:hAnsi="Times New Roman" w:cs="Times New Roman"/>
          <w:sz w:val="24"/>
          <w:szCs w:val="24"/>
          <w:u w:val="single"/>
        </w:rPr>
        <w:t xml:space="preserve"> </w:t>
      </w:r>
    </w:p>
    <w:bookmarkEnd w:id="4"/>
    <w:p w14:paraId="26B1A1B8" w14:textId="4F6AF1F5" w:rsidR="002435F1" w:rsidRPr="002435F1" w:rsidRDefault="002435F1" w:rsidP="002435F1">
      <w:pPr>
        <w:tabs>
          <w:tab w:val="left" w:pos="1935"/>
        </w:tabs>
        <w:rPr>
          <w:rFonts w:ascii="Times New Roman" w:hAnsi="Times New Roman" w:cs="Times New Roman"/>
          <w:sz w:val="24"/>
          <w:szCs w:val="24"/>
        </w:rPr>
      </w:pPr>
      <w:r w:rsidRPr="002435F1">
        <w:rPr>
          <w:rFonts w:ascii="Times New Roman" w:hAnsi="Times New Roman" w:cs="Times New Roman"/>
          <w:i/>
          <w:iCs/>
          <w:sz w:val="24"/>
          <w:szCs w:val="24"/>
        </w:rPr>
        <w:t>La Vendetta</w:t>
      </w:r>
      <w:r w:rsidRPr="002435F1">
        <w:rPr>
          <w:rFonts w:ascii="Times New Roman" w:hAnsi="Times New Roman" w:cs="Times New Roman"/>
          <w:sz w:val="24"/>
          <w:szCs w:val="24"/>
        </w:rPr>
        <w:t xml:space="preserve">, </w:t>
      </w:r>
      <w:r w:rsidR="009D5288" w:rsidRPr="002435F1">
        <w:rPr>
          <w:rFonts w:ascii="Times New Roman" w:hAnsi="Times New Roman" w:cs="Times New Roman"/>
          <w:sz w:val="24"/>
          <w:szCs w:val="24"/>
        </w:rPr>
        <w:t xml:space="preserve">Balzac, </w:t>
      </w:r>
      <w:r w:rsidRPr="002435F1">
        <w:rPr>
          <w:rFonts w:ascii="Times New Roman" w:hAnsi="Times New Roman" w:cs="Times New Roman"/>
          <w:sz w:val="24"/>
          <w:szCs w:val="24"/>
        </w:rPr>
        <w:t>1830, pp. 15-17</w:t>
      </w:r>
      <w:r>
        <w:rPr>
          <w:rFonts w:ascii="Times New Roman" w:hAnsi="Times New Roman" w:cs="Times New Roman"/>
          <w:sz w:val="24"/>
          <w:szCs w:val="24"/>
        </w:rPr>
        <w:t> :</w:t>
      </w:r>
    </w:p>
    <w:p w14:paraId="1DC65859" w14:textId="5D380567" w:rsidR="002435F1" w:rsidRPr="002435F1" w:rsidRDefault="002435F1" w:rsidP="002435F1">
      <w:pPr>
        <w:tabs>
          <w:tab w:val="left" w:pos="1935"/>
        </w:tabs>
        <w:jc w:val="both"/>
        <w:rPr>
          <w:rFonts w:ascii="Times New Roman" w:hAnsi="Times New Roman" w:cs="Times New Roman"/>
          <w:sz w:val="24"/>
          <w:szCs w:val="24"/>
        </w:rPr>
      </w:pPr>
      <w:r w:rsidRPr="002435F1">
        <w:rPr>
          <w:rFonts w:ascii="Times New Roman" w:hAnsi="Times New Roman" w:cs="Times New Roman"/>
          <w:sz w:val="24"/>
          <w:szCs w:val="24"/>
        </w:rPr>
        <w:t xml:space="preserve">Servin, l’un de nos artistes les plus distingués, conçut le premier l’idée d’ouvrir un atelier pour les jeunes personnes qui veulent des leçons de peinture. Âgé d’une quarantaine d’années, de </w:t>
      </w:r>
      <w:proofErr w:type="spellStart"/>
      <w:r w:rsidRPr="002435F1">
        <w:rPr>
          <w:rFonts w:ascii="Times New Roman" w:hAnsi="Times New Roman" w:cs="Times New Roman"/>
          <w:sz w:val="24"/>
          <w:szCs w:val="24"/>
        </w:rPr>
        <w:t>moeurs</w:t>
      </w:r>
      <w:proofErr w:type="spellEnd"/>
      <w:r w:rsidRPr="002435F1">
        <w:rPr>
          <w:rFonts w:ascii="Times New Roman" w:hAnsi="Times New Roman" w:cs="Times New Roman"/>
          <w:sz w:val="24"/>
          <w:szCs w:val="24"/>
        </w:rPr>
        <w:t xml:space="preserve"> pures et entièrement livré à son art, il avait épousé par inclination la fille d’un général sans fortune. Les mères conduisirent d’abord elles-mêmes leurs filles chez le professeur ; puis elles finirent par les y envoyer quand elles eurent bien connu ses principes et apprécié le soin qu’il mettait à mériter la confiance. Il était entré dans le plan du peintre de n’accepter pour écolières que des demoiselles appartenant à des familles riches ou considérées afin de n’avoir pas de reproches à subir sur la composition de son atelier ; il se refusait même à prendre les jeunes filles qui voulaient devenir artistes et auxquelles il aurait fallu donner certains enseignements sans lesquels il n’est pas de talent possible en peinture. Insensiblement, sa prudence, la supériorité avec lesquelles il initiait ses élèves aux secrets de l’art, la certitude où les mères étaient de savoir leurs filles en compagnie de jeunes personnes bien élevées et la sécurité qu’inspiraient le caractère, les </w:t>
      </w:r>
      <w:proofErr w:type="spellStart"/>
      <w:r w:rsidRPr="002435F1">
        <w:rPr>
          <w:rFonts w:ascii="Times New Roman" w:hAnsi="Times New Roman" w:cs="Times New Roman"/>
          <w:sz w:val="24"/>
          <w:szCs w:val="24"/>
        </w:rPr>
        <w:t>moeurs</w:t>
      </w:r>
      <w:proofErr w:type="spellEnd"/>
      <w:r w:rsidRPr="002435F1">
        <w:rPr>
          <w:rFonts w:ascii="Times New Roman" w:hAnsi="Times New Roman" w:cs="Times New Roman"/>
          <w:sz w:val="24"/>
          <w:szCs w:val="24"/>
        </w:rPr>
        <w:t>, le mariage de l’artiste, lui valurent dans les salons une excellente renommée. Quand une jeune fille manifestait le désir d’apprendre à peindre ou à dessiner, et que sa mère demandait conseil : « Envoyez-la chez Servin ! » était la réponse de chacun. Servin devint donc pour la peinture féminine une spécialité, comme Herbault pour les chapeaux, Leroy pour les modes et Chevet pour les comestibles.</w:t>
      </w:r>
    </w:p>
    <w:p w14:paraId="47288F94" w14:textId="00C223BA" w:rsidR="009F64B8" w:rsidRDefault="009F64B8" w:rsidP="009F64B8">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Pr="00E05D48">
        <w:rPr>
          <w:rFonts w:ascii="Times New Roman" w:hAnsi="Times New Roman" w:cs="Times New Roman"/>
          <w:sz w:val="24"/>
          <w:szCs w:val="24"/>
        </w:rPr>
        <w:t>p</w:t>
      </w:r>
      <w:r>
        <w:rPr>
          <w:rFonts w:ascii="Times New Roman" w:hAnsi="Times New Roman" w:cs="Times New Roman"/>
          <w:sz w:val="24"/>
          <w:szCs w:val="24"/>
        </w:rPr>
        <w:t>. 34 :</w:t>
      </w:r>
    </w:p>
    <w:p w14:paraId="51258FB5" w14:textId="4435A7C7" w:rsidR="009F64B8" w:rsidRDefault="009F64B8" w:rsidP="003E3E8D">
      <w:pPr>
        <w:spacing w:after="0"/>
        <w:jc w:val="both"/>
        <w:rPr>
          <w:rFonts w:ascii="Times New Roman" w:hAnsi="Times New Roman" w:cs="Times New Roman"/>
          <w:sz w:val="24"/>
          <w:szCs w:val="24"/>
        </w:rPr>
      </w:pPr>
      <w:r>
        <w:rPr>
          <w:rFonts w:ascii="Times New Roman" w:hAnsi="Times New Roman" w:cs="Times New Roman"/>
          <w:sz w:val="24"/>
          <w:szCs w:val="24"/>
        </w:rPr>
        <w:t xml:space="preserve">Son mari était fatigué, mais elle l’était aussi. Épuisée d’attendre, de passer sans arrêt de la confiance à la déception. Elle irait quand même au tribunal, demain. </w:t>
      </w:r>
      <w:r w:rsidR="003E3E8D">
        <w:rPr>
          <w:rFonts w:ascii="Times New Roman" w:hAnsi="Times New Roman" w:cs="Times New Roman"/>
          <w:sz w:val="24"/>
          <w:szCs w:val="24"/>
        </w:rPr>
        <w:t xml:space="preserve">Avec sa meilleure robe, et </w:t>
      </w:r>
      <w:r w:rsidR="003E3E8D">
        <w:rPr>
          <w:rFonts w:ascii="Times New Roman" w:hAnsi="Times New Roman" w:cs="Times New Roman"/>
          <w:sz w:val="24"/>
          <w:szCs w:val="24"/>
        </w:rPr>
        <w:lastRenderedPageBreak/>
        <w:t>des couilles en acier. Avec ou sans Fabio. Elle se soumettrait encore à des dizaines et des dizaines d’entretiens, d’examens, d’épreuves de force.</w:t>
      </w:r>
    </w:p>
    <w:p w14:paraId="2920E17A" w14:textId="569B0903" w:rsidR="00F656BB" w:rsidRDefault="003E3E8D" w:rsidP="009F64B8">
      <w:pPr>
        <w:jc w:val="both"/>
        <w:rPr>
          <w:rFonts w:ascii="Times New Roman" w:hAnsi="Times New Roman" w:cs="Times New Roman"/>
          <w:sz w:val="24"/>
          <w:szCs w:val="24"/>
        </w:rPr>
      </w:pPr>
      <w:r>
        <w:rPr>
          <w:rFonts w:ascii="Times New Roman" w:hAnsi="Times New Roman" w:cs="Times New Roman"/>
          <w:sz w:val="24"/>
          <w:szCs w:val="24"/>
        </w:rPr>
        <w:t>Elle ne pouvait pas avoir ce ventre, mais elle voulait un enfant.</w:t>
      </w:r>
    </w:p>
    <w:p w14:paraId="157B38C9" w14:textId="24628236" w:rsidR="003E3E8D" w:rsidRDefault="003E3E8D" w:rsidP="009F64B8">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p. 210 :</w:t>
      </w:r>
    </w:p>
    <w:p w14:paraId="722A08B0" w14:textId="162F2B92" w:rsidR="003E3E8D" w:rsidRDefault="003E3E8D" w:rsidP="003A5ED7">
      <w:pPr>
        <w:spacing w:after="0"/>
        <w:jc w:val="both"/>
        <w:rPr>
          <w:rFonts w:ascii="Times New Roman" w:hAnsi="Times New Roman" w:cs="Times New Roman"/>
          <w:sz w:val="24"/>
          <w:szCs w:val="24"/>
        </w:rPr>
      </w:pPr>
      <w:r>
        <w:rPr>
          <w:rFonts w:ascii="Times New Roman" w:hAnsi="Times New Roman" w:cs="Times New Roman"/>
          <w:sz w:val="24"/>
          <w:szCs w:val="24"/>
        </w:rPr>
        <w:t xml:space="preserve">Alors étaient arrivées les cases à cocher, les coups sur la tête, </w:t>
      </w:r>
      <w:proofErr w:type="spellStart"/>
      <w:r>
        <w:rPr>
          <w:rFonts w:ascii="Times New Roman" w:hAnsi="Times New Roman" w:cs="Times New Roman"/>
          <w:i/>
          <w:iCs/>
          <w:sz w:val="24"/>
          <w:szCs w:val="24"/>
        </w:rPr>
        <w:t>bam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bam</w:t>
      </w:r>
      <w:proofErr w:type="spellEnd"/>
      <w:r>
        <w:rPr>
          <w:rFonts w:ascii="Times New Roman" w:hAnsi="Times New Roman" w:cs="Times New Roman"/>
          <w:sz w:val="24"/>
          <w:szCs w:val="24"/>
        </w:rPr>
        <w:t xml:space="preserve">, l’un après l’autre, comme des claques. </w:t>
      </w:r>
    </w:p>
    <w:p w14:paraId="2AA74892" w14:textId="35FB2F8F" w:rsidR="003E3E8D" w:rsidRDefault="003E3E8D" w:rsidP="003A5ED7">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Êtes-vous disposés à adopter : </w:t>
      </w:r>
    </w:p>
    <w:p w14:paraId="005C51BA" w14:textId="789772C1" w:rsidR="003A5ED7" w:rsidRDefault="003A5ED7" w:rsidP="003A5ED7">
      <w:pPr>
        <w:spacing w:after="0"/>
        <w:jc w:val="both"/>
        <w:rPr>
          <w:rFonts w:ascii="Times New Roman" w:hAnsi="Times New Roman" w:cs="Times New Roman"/>
          <w:i/>
          <w:iCs/>
          <w:sz w:val="24"/>
          <w:szCs w:val="24"/>
        </w:rPr>
      </w:pPr>
      <w:r>
        <w:rPr>
          <w:rFonts w:ascii="Times New Roman" w:hAnsi="Times New Roman" w:cs="Times New Roman"/>
          <w:i/>
          <w:iCs/>
          <w:sz w:val="24"/>
          <w:szCs w:val="24"/>
        </w:rPr>
        <w:t>un enfant de parent toxicomane</w:t>
      </w:r>
    </w:p>
    <w:p w14:paraId="182357FE" w14:textId="0D3248BF" w:rsidR="003A5ED7" w:rsidRPr="003E3E8D" w:rsidRDefault="003A5ED7" w:rsidP="003A5ED7">
      <w:pPr>
        <w:spacing w:after="0"/>
        <w:jc w:val="both"/>
        <w:rPr>
          <w:rFonts w:ascii="Times New Roman" w:hAnsi="Times New Roman" w:cs="Times New Roman"/>
          <w:i/>
          <w:iCs/>
          <w:sz w:val="24"/>
          <w:szCs w:val="24"/>
        </w:rPr>
      </w:pPr>
      <w:r>
        <w:rPr>
          <w:rFonts w:ascii="Times New Roman" w:hAnsi="Times New Roman" w:cs="Times New Roman"/>
          <w:i/>
          <w:iCs/>
          <w:sz w:val="24"/>
          <w:szCs w:val="24"/>
        </w:rPr>
        <w:t>un enfant séropositif</w:t>
      </w:r>
    </w:p>
    <w:p w14:paraId="1730A65F" w14:textId="7A53DC8A" w:rsidR="00F656BB" w:rsidRPr="003E3E8D" w:rsidRDefault="003A5ED7" w:rsidP="009F64B8">
      <w:pPr>
        <w:jc w:val="both"/>
        <w:rPr>
          <w:rFonts w:ascii="Times New Roman" w:hAnsi="Times New Roman" w:cs="Times New Roman"/>
          <w:i/>
          <w:iCs/>
          <w:sz w:val="24"/>
          <w:szCs w:val="24"/>
        </w:rPr>
      </w:pPr>
      <w:r>
        <w:rPr>
          <w:rFonts w:ascii="Times New Roman" w:hAnsi="Times New Roman" w:cs="Times New Roman"/>
          <w:i/>
          <w:iCs/>
          <w:sz w:val="24"/>
          <w:szCs w:val="24"/>
        </w:rPr>
        <w:t>un enfant abusé sexuellement</w:t>
      </w:r>
    </w:p>
    <w:p w14:paraId="6AA3DE08" w14:textId="45DA0035" w:rsidR="00AC7473" w:rsidRPr="00E05D48" w:rsidRDefault="00AC7473" w:rsidP="00AC7473">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Pr="00E05D48">
        <w:rPr>
          <w:rFonts w:ascii="Times New Roman" w:hAnsi="Times New Roman" w:cs="Times New Roman"/>
          <w:sz w:val="24"/>
          <w:szCs w:val="24"/>
        </w:rPr>
        <w:t>p</w:t>
      </w:r>
      <w:r>
        <w:rPr>
          <w:rFonts w:ascii="Times New Roman" w:hAnsi="Times New Roman" w:cs="Times New Roman"/>
          <w:sz w:val="24"/>
          <w:szCs w:val="24"/>
        </w:rPr>
        <w:t>p</w:t>
      </w:r>
      <w:r w:rsidRPr="00E05D48">
        <w:rPr>
          <w:rFonts w:ascii="Times New Roman" w:hAnsi="Times New Roman" w:cs="Times New Roman"/>
          <w:sz w:val="24"/>
          <w:szCs w:val="24"/>
        </w:rPr>
        <w:t xml:space="preserve">. </w:t>
      </w:r>
      <w:r>
        <w:rPr>
          <w:rFonts w:ascii="Times New Roman" w:hAnsi="Times New Roman" w:cs="Times New Roman"/>
          <w:sz w:val="24"/>
          <w:szCs w:val="24"/>
        </w:rPr>
        <w:t>396-39</w:t>
      </w:r>
      <w:r w:rsidR="00F108A7">
        <w:rPr>
          <w:rFonts w:ascii="Times New Roman" w:hAnsi="Times New Roman" w:cs="Times New Roman"/>
          <w:sz w:val="24"/>
          <w:szCs w:val="24"/>
        </w:rPr>
        <w:t>8</w:t>
      </w:r>
      <w:r w:rsidRPr="00E05D48">
        <w:rPr>
          <w:rFonts w:ascii="Times New Roman" w:hAnsi="Times New Roman" w:cs="Times New Roman"/>
          <w:sz w:val="24"/>
          <w:szCs w:val="24"/>
        </w:rPr>
        <w:t xml:space="preserve"> : </w:t>
      </w:r>
    </w:p>
    <w:p w14:paraId="612F3227" w14:textId="5BE65688" w:rsidR="00AC7473" w:rsidRDefault="00F108A7" w:rsidP="00060948">
      <w:pPr>
        <w:spacing w:after="0"/>
        <w:jc w:val="both"/>
        <w:rPr>
          <w:rFonts w:ascii="Times New Roman" w:hAnsi="Times New Roman" w:cs="Times New Roman"/>
          <w:sz w:val="24"/>
          <w:szCs w:val="24"/>
        </w:rPr>
      </w:pPr>
      <w:r w:rsidRPr="00F108A7">
        <w:rPr>
          <w:rFonts w:ascii="Times New Roman" w:hAnsi="Times New Roman" w:cs="Times New Roman"/>
          <w:sz w:val="24"/>
          <w:szCs w:val="24"/>
        </w:rPr>
        <w:t>Le parking de l’</w:t>
      </w:r>
      <w:proofErr w:type="spellStart"/>
      <w:r w:rsidRPr="00F108A7">
        <w:rPr>
          <w:rFonts w:ascii="Times New Roman" w:hAnsi="Times New Roman" w:cs="Times New Roman"/>
          <w:sz w:val="24"/>
          <w:szCs w:val="24"/>
        </w:rPr>
        <w:t>Ospedale</w:t>
      </w:r>
      <w:proofErr w:type="spellEnd"/>
      <w:r w:rsidRPr="00F108A7">
        <w:rPr>
          <w:rFonts w:ascii="Times New Roman" w:hAnsi="Times New Roman" w:cs="Times New Roman"/>
          <w:sz w:val="24"/>
          <w:szCs w:val="24"/>
        </w:rPr>
        <w:t xml:space="preserve"> </w:t>
      </w:r>
      <w:proofErr w:type="spellStart"/>
      <w:r w:rsidRPr="00F108A7">
        <w:rPr>
          <w:rFonts w:ascii="Times New Roman" w:hAnsi="Times New Roman" w:cs="Times New Roman"/>
          <w:sz w:val="24"/>
          <w:szCs w:val="24"/>
        </w:rPr>
        <w:t>Maggiore</w:t>
      </w:r>
      <w:proofErr w:type="spellEnd"/>
      <w:r w:rsidRPr="00F108A7">
        <w:rPr>
          <w:rFonts w:ascii="Times New Roman" w:hAnsi="Times New Roman" w:cs="Times New Roman"/>
          <w:sz w:val="24"/>
          <w:szCs w:val="24"/>
        </w:rPr>
        <w:t xml:space="preserve"> ét</w:t>
      </w:r>
      <w:r>
        <w:rPr>
          <w:rFonts w:ascii="Times New Roman" w:hAnsi="Times New Roman" w:cs="Times New Roman"/>
          <w:sz w:val="24"/>
          <w:szCs w:val="24"/>
        </w:rPr>
        <w:t>ait un labyrinthe.</w:t>
      </w:r>
    </w:p>
    <w:p w14:paraId="2E928649" w14:textId="4DAEDA2B" w:rsidR="00F108A7" w:rsidRDefault="00F108A7" w:rsidP="00060948">
      <w:pPr>
        <w:spacing w:after="0"/>
        <w:jc w:val="both"/>
        <w:rPr>
          <w:rFonts w:ascii="Times New Roman" w:hAnsi="Times New Roman" w:cs="Times New Roman"/>
          <w:sz w:val="24"/>
          <w:szCs w:val="24"/>
        </w:rPr>
      </w:pPr>
      <w:r>
        <w:rPr>
          <w:rFonts w:ascii="Times New Roman" w:hAnsi="Times New Roman" w:cs="Times New Roman"/>
          <w:sz w:val="24"/>
          <w:szCs w:val="24"/>
        </w:rPr>
        <w:t>Fabio tournait, à la recherche d’une place de stationnement, et Dora s’agitait sur le siège […]</w:t>
      </w:r>
    </w:p>
    <w:p w14:paraId="47F47E36" w14:textId="0C3C187A" w:rsidR="00F108A7" w:rsidRDefault="00F108A7" w:rsidP="00060948">
      <w:pPr>
        <w:spacing w:after="0"/>
        <w:jc w:val="both"/>
        <w:rPr>
          <w:rFonts w:ascii="Times New Roman" w:hAnsi="Times New Roman" w:cs="Times New Roman"/>
          <w:sz w:val="24"/>
          <w:szCs w:val="24"/>
        </w:rPr>
      </w:pPr>
      <w:r>
        <w:rPr>
          <w:rFonts w:ascii="Times New Roman" w:hAnsi="Times New Roman" w:cs="Times New Roman"/>
          <w:sz w:val="24"/>
          <w:szCs w:val="24"/>
        </w:rPr>
        <w:t xml:space="preserve">Dans le hall, ils </w:t>
      </w:r>
      <w:r w:rsidR="008764BE">
        <w:rPr>
          <w:rFonts w:ascii="Times New Roman" w:hAnsi="Times New Roman" w:cs="Times New Roman"/>
          <w:sz w:val="24"/>
          <w:szCs w:val="24"/>
        </w:rPr>
        <w:t>tentèrent de déchiffrer le plan des étages, des services, en vain. Et comme l’extraordinaire est une somme de détails ordinaires, ils se présentèrent à l’accueil, où une femme derrière son guichet piochait dans un paquet de chips.</w:t>
      </w:r>
    </w:p>
    <w:p w14:paraId="7883B238" w14:textId="082C0D9F"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 xml:space="preserve">« Excusez-moi, le service maternité, quel étage ? </w:t>
      </w:r>
    </w:p>
    <w:p w14:paraId="1D1342A3" w14:textId="5A7A0022" w:rsidR="008764BE" w:rsidRDefault="008764BE" w:rsidP="00060948">
      <w:pPr>
        <w:pStyle w:val="Paragraphedeliste"/>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Ce n’est pas ici. Il faut sortir et faire le tour du bâtiment. »</w:t>
      </w:r>
    </w:p>
    <w:p w14:paraId="051AE1C2" w14:textId="77777777"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 xml:space="preserve">Ils sortirent, marchèrent un temps qui leur parut infini, jusqu’à un pavillon trapu, à l’écart. Les jambes, le cœur, leur corps tout entier lâchaient. Ils appelèrent l’ascenseur. Pas du tout préparés, pas du tout prêts. </w:t>
      </w:r>
    </w:p>
    <w:p w14:paraId="76CD5A7F" w14:textId="77777777"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Ils montèrent au premier. Le couloir était immense. Ils l’affrontèrent, la vue brouillée.</w:t>
      </w:r>
    </w:p>
    <w:p w14:paraId="08B45DEE" w14:textId="77777777"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 Monsieur et madame Sartori ? leur demanda quelqu’un en venant à leur rencontre. Je vous en prie, par ici. »</w:t>
      </w:r>
    </w:p>
    <w:p w14:paraId="0058AC18" w14:textId="77777777"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 xml:space="preserve">On les emmena dans un autre couloir, jusqu’à une pièce où il y avait un lavabo et du savon. On leur dit de se laver les mains, de se déshabiller et d’enfiler une des blouses vertes accrochées. </w:t>
      </w:r>
    </w:p>
    <w:p w14:paraId="04BD5DEB" w14:textId="77777777" w:rsidR="008764BE"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Ils se retrouvèrent seuls.</w:t>
      </w:r>
    </w:p>
    <w:p w14:paraId="4208C0CD" w14:textId="77777777" w:rsidR="00060948" w:rsidRDefault="008764BE" w:rsidP="00060948">
      <w:pPr>
        <w:spacing w:after="0"/>
        <w:jc w:val="both"/>
        <w:rPr>
          <w:rFonts w:ascii="Times New Roman" w:hAnsi="Times New Roman" w:cs="Times New Roman"/>
          <w:sz w:val="24"/>
          <w:szCs w:val="24"/>
        </w:rPr>
      </w:pPr>
      <w:r>
        <w:rPr>
          <w:rFonts w:ascii="Times New Roman" w:hAnsi="Times New Roman" w:cs="Times New Roman"/>
          <w:sz w:val="24"/>
          <w:szCs w:val="24"/>
        </w:rPr>
        <w:t>Il y avait une porte, sur la gauche. Qui s’ouvrirait dans une seconde</w:t>
      </w:r>
      <w:r w:rsidR="00060948">
        <w:rPr>
          <w:rFonts w:ascii="Times New Roman" w:hAnsi="Times New Roman" w:cs="Times New Roman"/>
          <w:sz w:val="24"/>
          <w:szCs w:val="24"/>
        </w:rPr>
        <w:t xml:space="preserve"> ou dans mille ans. Ils furent nus l’un face à l’autre, depuis si longtemps, peut-être depuis le lycée. Se regardèrent en silence. Avec leur poids d’erreurs, de défauts. </w:t>
      </w:r>
    </w:p>
    <w:p w14:paraId="75EEC49C" w14:textId="63F97C72" w:rsidR="00060948" w:rsidRPr="008764BE" w:rsidRDefault="00060948" w:rsidP="00060948">
      <w:pPr>
        <w:spacing w:after="0"/>
        <w:jc w:val="both"/>
        <w:rPr>
          <w:rFonts w:ascii="Times New Roman" w:hAnsi="Times New Roman" w:cs="Times New Roman"/>
          <w:sz w:val="24"/>
          <w:szCs w:val="24"/>
        </w:rPr>
      </w:pPr>
      <w:r>
        <w:rPr>
          <w:rFonts w:ascii="Times New Roman" w:hAnsi="Times New Roman" w:cs="Times New Roman"/>
          <w:sz w:val="24"/>
          <w:szCs w:val="24"/>
        </w:rPr>
        <w:t>Puis la porte s’ouvrit, en vrai.</w:t>
      </w:r>
    </w:p>
    <w:p w14:paraId="129ADFE0" w14:textId="385AA4AC" w:rsidR="00D411C3" w:rsidRDefault="00060948" w:rsidP="009F64B8">
      <w:pPr>
        <w:spacing w:after="0"/>
        <w:rPr>
          <w:rFonts w:ascii="Times New Roman" w:hAnsi="Times New Roman" w:cs="Times New Roman"/>
          <w:sz w:val="24"/>
          <w:szCs w:val="24"/>
        </w:rPr>
      </w:pPr>
      <w:r>
        <w:rPr>
          <w:rFonts w:ascii="Times New Roman" w:hAnsi="Times New Roman" w:cs="Times New Roman"/>
          <w:sz w:val="24"/>
          <w:szCs w:val="24"/>
        </w:rPr>
        <w:t xml:space="preserve">Une sage-femme poussait vers eux un berceau en plastique transparent où était tiré un petit drap blanc. </w:t>
      </w:r>
    </w:p>
    <w:p w14:paraId="086C32E7" w14:textId="5DB75883" w:rsidR="00060948" w:rsidRDefault="00060948" w:rsidP="009F64B8">
      <w:pPr>
        <w:spacing w:after="0"/>
        <w:rPr>
          <w:rFonts w:ascii="Times New Roman" w:hAnsi="Times New Roman" w:cs="Times New Roman"/>
          <w:sz w:val="24"/>
          <w:szCs w:val="24"/>
        </w:rPr>
      </w:pPr>
      <w:r>
        <w:rPr>
          <w:rFonts w:ascii="Times New Roman" w:hAnsi="Times New Roman" w:cs="Times New Roman"/>
          <w:sz w:val="24"/>
          <w:szCs w:val="24"/>
        </w:rPr>
        <w:t>Dora mit sa main devant sa bouche. […]</w:t>
      </w:r>
    </w:p>
    <w:p w14:paraId="5DCB74C7" w14:textId="7544CE3D" w:rsidR="00060948" w:rsidRDefault="00060948" w:rsidP="009F64B8">
      <w:pPr>
        <w:spacing w:after="0"/>
        <w:rPr>
          <w:rFonts w:ascii="Times New Roman" w:hAnsi="Times New Roman" w:cs="Times New Roman"/>
          <w:sz w:val="24"/>
          <w:szCs w:val="24"/>
        </w:rPr>
      </w:pPr>
      <w:r>
        <w:rPr>
          <w:rFonts w:ascii="Times New Roman" w:hAnsi="Times New Roman" w:cs="Times New Roman"/>
          <w:sz w:val="24"/>
          <w:szCs w:val="24"/>
        </w:rPr>
        <w:t>Ça en valait la peine.</w:t>
      </w:r>
    </w:p>
    <w:p w14:paraId="6BA8FE55" w14:textId="4A4C539E" w:rsidR="00060948" w:rsidRDefault="00060948" w:rsidP="009F64B8">
      <w:pPr>
        <w:spacing w:after="0"/>
        <w:rPr>
          <w:rFonts w:ascii="Times New Roman" w:hAnsi="Times New Roman" w:cs="Times New Roman"/>
          <w:sz w:val="24"/>
          <w:szCs w:val="24"/>
        </w:rPr>
      </w:pPr>
      <w:r>
        <w:rPr>
          <w:rFonts w:ascii="Times New Roman" w:hAnsi="Times New Roman" w:cs="Times New Roman"/>
          <w:sz w:val="24"/>
          <w:szCs w:val="24"/>
        </w:rPr>
        <w:t>Il dormait, ses petits poing</w:t>
      </w:r>
      <w:r w:rsidR="009F64B8">
        <w:rPr>
          <w:rFonts w:ascii="Times New Roman" w:hAnsi="Times New Roman" w:cs="Times New Roman"/>
          <w:sz w:val="24"/>
          <w:szCs w:val="24"/>
        </w:rPr>
        <w:t xml:space="preserve">s levés au-dessus de sa tête. </w:t>
      </w:r>
    </w:p>
    <w:p w14:paraId="6D30BB33" w14:textId="526F9DC9" w:rsidR="009F64B8" w:rsidRDefault="009F64B8" w:rsidP="009F64B8">
      <w:pPr>
        <w:spacing w:after="0"/>
        <w:rPr>
          <w:rFonts w:ascii="Times New Roman" w:hAnsi="Times New Roman" w:cs="Times New Roman"/>
          <w:sz w:val="24"/>
          <w:szCs w:val="24"/>
        </w:rPr>
      </w:pPr>
      <w:r>
        <w:rPr>
          <w:rFonts w:ascii="Times New Roman" w:hAnsi="Times New Roman" w:cs="Times New Roman"/>
          <w:sz w:val="24"/>
          <w:szCs w:val="24"/>
        </w:rPr>
        <w:t xml:space="preserve">« Il s’appelle Gabriele, dit la sage-femme, il a vingt et un jours. » </w:t>
      </w:r>
    </w:p>
    <w:p w14:paraId="1F0512DF" w14:textId="682C1302" w:rsidR="009F64B8" w:rsidRDefault="009F64B8" w:rsidP="009F64B8">
      <w:pPr>
        <w:spacing w:after="0"/>
        <w:rPr>
          <w:rFonts w:ascii="Times New Roman" w:hAnsi="Times New Roman" w:cs="Times New Roman"/>
          <w:sz w:val="24"/>
          <w:szCs w:val="24"/>
        </w:rPr>
      </w:pPr>
      <w:r>
        <w:rPr>
          <w:rFonts w:ascii="Times New Roman" w:hAnsi="Times New Roman" w:cs="Times New Roman"/>
          <w:sz w:val="24"/>
          <w:szCs w:val="24"/>
        </w:rPr>
        <w:t xml:space="preserve">Mais ils connaissaient déjà son prénom, le juge le leur avait dit. Après une infinité d’enfants hypothétiques, irréels, rêvés ou craints. </w:t>
      </w:r>
    </w:p>
    <w:p w14:paraId="1AB4512D" w14:textId="406B4E19" w:rsidR="00D411C3" w:rsidRDefault="009F64B8" w:rsidP="009F64B8">
      <w:pPr>
        <w:rPr>
          <w:rFonts w:ascii="Times New Roman" w:hAnsi="Times New Roman" w:cs="Times New Roman"/>
          <w:sz w:val="24"/>
          <w:szCs w:val="24"/>
        </w:rPr>
      </w:pPr>
      <w:r>
        <w:rPr>
          <w:rFonts w:ascii="Times New Roman" w:hAnsi="Times New Roman" w:cs="Times New Roman"/>
          <w:sz w:val="24"/>
          <w:szCs w:val="24"/>
        </w:rPr>
        <w:t>Il était là. Lui, qui ne pouvait être que lui, et pas un autre.</w:t>
      </w:r>
    </w:p>
    <w:p w14:paraId="19517524" w14:textId="77777777" w:rsidR="00F656BB" w:rsidRPr="00F108A7" w:rsidRDefault="00F656BB" w:rsidP="009F64B8">
      <w:pPr>
        <w:rPr>
          <w:rFonts w:ascii="Times New Roman" w:hAnsi="Times New Roman" w:cs="Times New Roman"/>
          <w:sz w:val="24"/>
          <w:szCs w:val="24"/>
        </w:rPr>
      </w:pPr>
    </w:p>
    <w:p w14:paraId="4715716A" w14:textId="49D15173" w:rsidR="006E12DD" w:rsidRPr="00DA0E46" w:rsidRDefault="006E12DD" w:rsidP="006E12DD">
      <w:pPr>
        <w:pStyle w:val="Paragraphedeliste"/>
        <w:numPr>
          <w:ilvl w:val="0"/>
          <w:numId w:val="6"/>
        </w:numPr>
        <w:jc w:val="both"/>
        <w:rPr>
          <w:rFonts w:ascii="Times New Roman" w:hAnsi="Times New Roman" w:cs="Times New Roman"/>
          <w:sz w:val="24"/>
          <w:szCs w:val="24"/>
          <w:u w:val="single"/>
        </w:rPr>
      </w:pPr>
      <w:bookmarkStart w:id="5" w:name="_Hlk55986593"/>
      <w:r w:rsidRPr="00DA0E46">
        <w:rPr>
          <w:rFonts w:ascii="Times New Roman" w:hAnsi="Times New Roman" w:cs="Times New Roman"/>
          <w:sz w:val="24"/>
          <w:szCs w:val="24"/>
          <w:u w:val="single"/>
        </w:rPr>
        <w:lastRenderedPageBreak/>
        <w:t>Récit à la troisième personne contribuant à la distanciation et l’objectivité</w:t>
      </w:r>
      <w:r>
        <w:rPr>
          <w:rFonts w:ascii="Times New Roman" w:hAnsi="Times New Roman" w:cs="Times New Roman"/>
          <w:sz w:val="24"/>
          <w:szCs w:val="24"/>
          <w:u w:val="single"/>
        </w:rPr>
        <w:t xml:space="preserve"> avec un r</w:t>
      </w:r>
      <w:r w:rsidRPr="00DA0E46">
        <w:rPr>
          <w:rFonts w:ascii="Times New Roman" w:hAnsi="Times New Roman" w:cs="Times New Roman"/>
          <w:sz w:val="24"/>
          <w:szCs w:val="24"/>
          <w:u w:val="single"/>
        </w:rPr>
        <w:t xml:space="preserve">egard critique sur la société </w:t>
      </w:r>
      <w:r w:rsidR="003B126B">
        <w:rPr>
          <w:rFonts w:ascii="Times New Roman" w:hAnsi="Times New Roman" w:cs="Times New Roman"/>
          <w:sz w:val="24"/>
          <w:szCs w:val="24"/>
          <w:u w:val="single"/>
        </w:rPr>
        <w:t>dans</w:t>
      </w:r>
      <w:r w:rsidRPr="00DA0E46">
        <w:rPr>
          <w:rFonts w:ascii="Times New Roman" w:hAnsi="Times New Roman" w:cs="Times New Roman"/>
          <w:sz w:val="24"/>
          <w:szCs w:val="24"/>
          <w:u w:val="single"/>
        </w:rPr>
        <w:t xml:space="preserve"> une envie d’objectivité sans jugement ou condamnation</w:t>
      </w:r>
    </w:p>
    <w:p w14:paraId="1CACC441" w14:textId="77777777" w:rsidR="006E12DD" w:rsidRPr="00FE6144" w:rsidRDefault="006E12DD" w:rsidP="006E12DD">
      <w:pPr>
        <w:jc w:val="both"/>
        <w:rPr>
          <w:rFonts w:ascii="Times New Roman" w:hAnsi="Times New Roman" w:cs="Times New Roman"/>
          <w:sz w:val="24"/>
          <w:szCs w:val="24"/>
        </w:rPr>
      </w:pPr>
      <w:r>
        <w:rPr>
          <w:rFonts w:ascii="Times New Roman" w:hAnsi="Times New Roman" w:cs="Times New Roman"/>
          <w:sz w:val="24"/>
          <w:szCs w:val="24"/>
        </w:rPr>
        <w:t xml:space="preserve">« Encore quelques mots sur M. De </w:t>
      </w:r>
      <w:proofErr w:type="spellStart"/>
      <w:r>
        <w:rPr>
          <w:rFonts w:ascii="Times New Roman" w:hAnsi="Times New Roman" w:cs="Times New Roman"/>
          <w:sz w:val="24"/>
          <w:szCs w:val="24"/>
        </w:rPr>
        <w:t>Boisdhyver</w:t>
      </w:r>
      <w:proofErr w:type="spellEnd"/>
      <w:r>
        <w:rPr>
          <w:rFonts w:ascii="Times New Roman" w:hAnsi="Times New Roman" w:cs="Times New Roman"/>
          <w:sz w:val="24"/>
          <w:szCs w:val="24"/>
        </w:rPr>
        <w:t xml:space="preserve"> », </w:t>
      </w:r>
      <w:r w:rsidRPr="009D5288">
        <w:rPr>
          <w:rFonts w:ascii="Times New Roman" w:hAnsi="Times New Roman" w:cs="Times New Roman"/>
          <w:i/>
          <w:iCs/>
          <w:sz w:val="24"/>
          <w:szCs w:val="24"/>
        </w:rPr>
        <w:t>Le Figaro</w:t>
      </w:r>
      <w:r w:rsidRPr="00FE6144">
        <w:rPr>
          <w:rFonts w:ascii="Times New Roman" w:hAnsi="Times New Roman" w:cs="Times New Roman"/>
          <w:sz w:val="24"/>
          <w:szCs w:val="24"/>
        </w:rPr>
        <w:t>, Champfleury (1856) </w:t>
      </w:r>
      <w:r w:rsidRPr="00FE6144">
        <w:rPr>
          <w:rFonts w:ascii="Times New Roman" w:hAnsi="Times New Roman" w:cs="Times New Roman"/>
          <w:i/>
          <w:iCs/>
          <w:sz w:val="24"/>
          <w:szCs w:val="24"/>
        </w:rPr>
        <w:t xml:space="preserve">: </w:t>
      </w:r>
    </w:p>
    <w:p w14:paraId="2AF1B5CD" w14:textId="77777777" w:rsidR="006E12DD" w:rsidRDefault="006E12DD" w:rsidP="006E12DD">
      <w:pPr>
        <w:tabs>
          <w:tab w:val="left" w:pos="2562"/>
        </w:tabs>
        <w:jc w:val="both"/>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2CC555B7" wp14:editId="29762287">
            <wp:extent cx="5221154" cy="6745208"/>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rotWithShape="1">
                    <a:blip r:embed="rId11" cstate="print">
                      <a:extLst>
                        <a:ext uri="{28A0092B-C50C-407E-A947-70E740481C1C}">
                          <a14:useLocalDpi xmlns:a14="http://schemas.microsoft.com/office/drawing/2010/main" val="0"/>
                        </a:ext>
                      </a:extLst>
                    </a:blip>
                    <a:srcRect t="385" r="2945"/>
                    <a:stretch/>
                  </pic:blipFill>
                  <pic:spPr bwMode="auto">
                    <a:xfrm>
                      <a:off x="0" y="0"/>
                      <a:ext cx="5221154" cy="6745208"/>
                    </a:xfrm>
                    <a:prstGeom prst="rect">
                      <a:avLst/>
                    </a:prstGeom>
                    <a:ln>
                      <a:noFill/>
                    </a:ln>
                    <a:extLst>
                      <a:ext uri="{53640926-AAD7-44D8-BBD7-CCE9431645EC}">
                        <a14:shadowObscured xmlns:a14="http://schemas.microsoft.com/office/drawing/2010/main"/>
                      </a:ext>
                    </a:extLst>
                  </pic:spPr>
                </pic:pic>
              </a:graphicData>
            </a:graphic>
          </wp:inline>
        </w:drawing>
      </w:r>
    </w:p>
    <w:p w14:paraId="15D83831" w14:textId="77777777" w:rsidR="006E12DD" w:rsidRPr="0070585C" w:rsidRDefault="006E12DD" w:rsidP="006E12DD">
      <w:pPr>
        <w:pBdr>
          <w:top w:val="single" w:sz="4" w:space="1" w:color="auto"/>
          <w:left w:val="single" w:sz="4" w:space="4" w:color="auto"/>
          <w:bottom w:val="single" w:sz="4" w:space="1" w:color="auto"/>
          <w:right w:val="single" w:sz="4" w:space="4" w:color="auto"/>
        </w:pBdr>
        <w:tabs>
          <w:tab w:val="left" w:pos="2562"/>
        </w:tabs>
        <w:jc w:val="both"/>
        <w:rPr>
          <w:rFonts w:ascii="Times New Roman" w:hAnsi="Times New Roman" w:cs="Times New Roman"/>
          <w:sz w:val="24"/>
          <w:szCs w:val="24"/>
        </w:rPr>
      </w:pPr>
      <w:r w:rsidRPr="0070585C">
        <w:rPr>
          <w:rFonts w:ascii="Times New Roman" w:hAnsi="Times New Roman" w:cs="Times New Roman"/>
          <w:sz w:val="24"/>
          <w:szCs w:val="24"/>
        </w:rPr>
        <w:t>Champfleur</w:t>
      </w:r>
      <w:r>
        <w:rPr>
          <w:rFonts w:ascii="Times New Roman" w:hAnsi="Times New Roman" w:cs="Times New Roman"/>
          <w:sz w:val="24"/>
          <w:szCs w:val="24"/>
        </w:rPr>
        <w:t xml:space="preserve">y, « Encore quelques mots sur M. De </w:t>
      </w:r>
      <w:proofErr w:type="spellStart"/>
      <w:r>
        <w:rPr>
          <w:rFonts w:ascii="Times New Roman" w:hAnsi="Times New Roman" w:cs="Times New Roman"/>
          <w:sz w:val="24"/>
          <w:szCs w:val="24"/>
        </w:rPr>
        <w:t>Boisdhyver</w:t>
      </w:r>
      <w:proofErr w:type="spellEnd"/>
      <w:r>
        <w:rPr>
          <w:rFonts w:ascii="Times New Roman" w:hAnsi="Times New Roman" w:cs="Times New Roman"/>
          <w:sz w:val="24"/>
          <w:szCs w:val="24"/>
        </w:rPr>
        <w:t xml:space="preserve"> », </w:t>
      </w:r>
      <w:r w:rsidRPr="00E27025">
        <w:rPr>
          <w:rFonts w:ascii="Times New Roman" w:hAnsi="Times New Roman" w:cs="Times New Roman"/>
          <w:i/>
          <w:iCs/>
          <w:sz w:val="24"/>
          <w:szCs w:val="24"/>
        </w:rPr>
        <w:t>Le Figaro</w:t>
      </w:r>
      <w:r>
        <w:rPr>
          <w:rFonts w:ascii="Times New Roman" w:hAnsi="Times New Roman" w:cs="Times New Roman"/>
          <w:sz w:val="24"/>
          <w:szCs w:val="24"/>
        </w:rPr>
        <w:t>, 1856,</w:t>
      </w:r>
      <w:r w:rsidRPr="0070585C">
        <w:rPr>
          <w:rFonts w:ascii="Times New Roman" w:hAnsi="Times New Roman" w:cs="Times New Roman"/>
          <w:sz w:val="24"/>
          <w:szCs w:val="24"/>
        </w:rPr>
        <w:t xml:space="preserve"> </w:t>
      </w:r>
      <w:r w:rsidRPr="00E27025">
        <w:rPr>
          <w:rFonts w:ascii="Times New Roman" w:hAnsi="Times New Roman" w:cs="Times New Roman"/>
          <w:sz w:val="24"/>
          <w:szCs w:val="24"/>
          <w:u w:val="single"/>
        </w:rPr>
        <w:t>https://gallica.bnf.fr/ark:/12148/bpt6k269493s/f4.item</w:t>
      </w:r>
    </w:p>
    <w:p w14:paraId="22F0648D" w14:textId="77777777" w:rsidR="006E12DD" w:rsidRPr="003D7293" w:rsidRDefault="006E12DD" w:rsidP="006E12DD">
      <w:pPr>
        <w:jc w:val="both"/>
        <w:rPr>
          <w:rFonts w:ascii="Times New Roman" w:hAnsi="Times New Roman" w:cs="Times New Roman"/>
          <w:sz w:val="24"/>
          <w:szCs w:val="24"/>
        </w:rPr>
      </w:pPr>
      <w:r w:rsidRPr="003D7293">
        <w:rPr>
          <w:rFonts w:ascii="Times New Roman" w:hAnsi="Times New Roman" w:cs="Times New Roman"/>
          <w:i/>
          <w:iCs/>
          <w:sz w:val="24"/>
          <w:szCs w:val="24"/>
        </w:rPr>
        <w:lastRenderedPageBreak/>
        <w:t>La vie parfaite</w:t>
      </w:r>
      <w:r w:rsidRPr="003D7293">
        <w:rPr>
          <w:rFonts w:ascii="Times New Roman" w:hAnsi="Times New Roman" w:cs="Times New Roman"/>
          <w:sz w:val="24"/>
          <w:szCs w:val="24"/>
        </w:rPr>
        <w:t>, p</w:t>
      </w:r>
      <w:r>
        <w:rPr>
          <w:rFonts w:ascii="Times New Roman" w:hAnsi="Times New Roman" w:cs="Times New Roman"/>
          <w:sz w:val="24"/>
          <w:szCs w:val="24"/>
        </w:rPr>
        <w:t>. 105</w:t>
      </w:r>
      <w:r w:rsidRPr="003D7293">
        <w:rPr>
          <w:rFonts w:ascii="Times New Roman" w:hAnsi="Times New Roman" w:cs="Times New Roman"/>
          <w:sz w:val="24"/>
          <w:szCs w:val="24"/>
        </w:rPr>
        <w:t> :</w:t>
      </w:r>
    </w:p>
    <w:p w14:paraId="7B4E4A43" w14:textId="77777777" w:rsidR="006E12DD" w:rsidRDefault="006E12DD" w:rsidP="006E12DD">
      <w:pPr>
        <w:jc w:val="both"/>
        <w:rPr>
          <w:rFonts w:ascii="Times New Roman" w:hAnsi="Times New Roman" w:cs="Times New Roman"/>
          <w:sz w:val="24"/>
          <w:szCs w:val="24"/>
        </w:rPr>
      </w:pPr>
      <w:r>
        <w:rPr>
          <w:rFonts w:ascii="Times New Roman" w:hAnsi="Times New Roman" w:cs="Times New Roman"/>
          <w:sz w:val="24"/>
          <w:szCs w:val="24"/>
        </w:rPr>
        <w:t xml:space="preserve">Le concepteur de ce quartier devait avoir des visées littéraires. Zeno, d’ailleurs, n’était ni un espion ni un fouineur. Il </w:t>
      </w:r>
      <w:r w:rsidRPr="003B6EF8">
        <w:rPr>
          <w:rFonts w:ascii="Times New Roman" w:hAnsi="Times New Roman" w:cs="Times New Roman"/>
          <w:i/>
          <w:iCs/>
          <w:sz w:val="24"/>
          <w:szCs w:val="24"/>
        </w:rPr>
        <w:t>écrivait</w:t>
      </w:r>
      <w:r>
        <w:rPr>
          <w:rFonts w:ascii="Times New Roman" w:hAnsi="Times New Roman" w:cs="Times New Roman"/>
          <w:sz w:val="24"/>
          <w:szCs w:val="24"/>
        </w:rPr>
        <w:t xml:space="preserve">. </w:t>
      </w:r>
      <w:r w:rsidRPr="003B6EF8">
        <w:rPr>
          <w:rFonts w:ascii="Times New Roman" w:hAnsi="Times New Roman" w:cs="Times New Roman"/>
          <w:sz w:val="24"/>
          <w:szCs w:val="24"/>
        </w:rPr>
        <w:t>Il</w:t>
      </w:r>
      <w:r>
        <w:rPr>
          <w:rFonts w:ascii="Times New Roman" w:hAnsi="Times New Roman" w:cs="Times New Roman"/>
          <w:sz w:val="24"/>
          <w:szCs w:val="24"/>
        </w:rPr>
        <w:t xml:space="preserve"> aurait pu passer des heures dans cette position inconfortable, à regarder </w:t>
      </w: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débarrasser. Les assiettes, puis les couverts : il connaissait d’avance ses gestes. Même virtuellement, par la pensée, il s’adressait rarement à elle ; uniquement quand sa mère faisait une rechute et qu’il se sentait seul. La plupart du temps, il s’en tenait au rôle qu’il s’était assigné : celui du narrateur extérieur. Qui sympathise, mais ne juge pas, et n’intervient pas.  </w:t>
      </w:r>
    </w:p>
    <w:p w14:paraId="0583F2C4" w14:textId="77777777" w:rsidR="006E12DD" w:rsidRPr="003D7293" w:rsidRDefault="006E12DD" w:rsidP="006E12DD">
      <w:pPr>
        <w:jc w:val="both"/>
        <w:rPr>
          <w:rFonts w:ascii="Times New Roman" w:hAnsi="Times New Roman" w:cs="Times New Roman"/>
          <w:sz w:val="24"/>
          <w:szCs w:val="24"/>
        </w:rPr>
      </w:pPr>
      <w:r w:rsidRPr="003D7293">
        <w:rPr>
          <w:rFonts w:ascii="Times New Roman" w:hAnsi="Times New Roman" w:cs="Times New Roman"/>
          <w:i/>
          <w:iCs/>
          <w:sz w:val="24"/>
          <w:szCs w:val="24"/>
        </w:rPr>
        <w:t>La vie parfaite</w:t>
      </w:r>
      <w:r w:rsidRPr="003D7293">
        <w:rPr>
          <w:rFonts w:ascii="Times New Roman" w:hAnsi="Times New Roman" w:cs="Times New Roman"/>
          <w:sz w:val="24"/>
          <w:szCs w:val="24"/>
        </w:rPr>
        <w:t>, p</w:t>
      </w:r>
      <w:r>
        <w:rPr>
          <w:rFonts w:ascii="Times New Roman" w:hAnsi="Times New Roman" w:cs="Times New Roman"/>
          <w:sz w:val="24"/>
          <w:szCs w:val="24"/>
        </w:rPr>
        <w:t>p. 228-229</w:t>
      </w:r>
      <w:r w:rsidRPr="003D7293">
        <w:rPr>
          <w:rFonts w:ascii="Times New Roman" w:hAnsi="Times New Roman" w:cs="Times New Roman"/>
          <w:sz w:val="24"/>
          <w:szCs w:val="24"/>
        </w:rPr>
        <w:t> :</w:t>
      </w:r>
    </w:p>
    <w:p w14:paraId="3204F796"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 Je sais.</w:t>
      </w:r>
    </w:p>
    <w:p w14:paraId="039AF9AE" w14:textId="77777777" w:rsidR="006E12DD" w:rsidRPr="002358A4" w:rsidRDefault="006E12DD" w:rsidP="006E12DD">
      <w:pPr>
        <w:pStyle w:val="Paragraphedeliste"/>
        <w:numPr>
          <w:ilvl w:val="0"/>
          <w:numId w:val="14"/>
        </w:numPr>
        <w:spacing w:after="0"/>
        <w:jc w:val="both"/>
        <w:rPr>
          <w:rFonts w:ascii="Times New Roman" w:hAnsi="Times New Roman" w:cs="Times New Roman"/>
          <w:sz w:val="24"/>
          <w:szCs w:val="24"/>
        </w:rPr>
      </w:pPr>
      <w:r w:rsidRPr="002358A4">
        <w:rPr>
          <w:rFonts w:ascii="Times New Roman" w:hAnsi="Times New Roman" w:cs="Times New Roman"/>
          <w:sz w:val="24"/>
          <w:szCs w:val="24"/>
        </w:rPr>
        <w:t xml:space="preserve">L’enfant n’a rien à voir là-dedans », continua Zeno, contre sa propre volonté et contre la position ferme à laquelle il tenait : celle de spectateur neutre. </w:t>
      </w:r>
    </w:p>
    <w:p w14:paraId="6B6946EC"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 Je connais suffisamment Manuel pour savoir que tu ne peux pas lui faire confiance. Même lui ne se fait pas confiance. »</w:t>
      </w:r>
    </w:p>
    <w:p w14:paraId="40D2CD36"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Le regard d’</w:t>
      </w: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s’illumina : « Tu connais Manuel ? »</w:t>
      </w:r>
    </w:p>
    <w:p w14:paraId="721765A8"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Zeno se cacha derrière le mur, éteignit la lumière.</w:t>
      </w:r>
    </w:p>
    <w:p w14:paraId="06A3E475"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 Excuse-moi, je ne veux pas en parler. »</w:t>
      </w:r>
    </w:p>
    <w:p w14:paraId="58800AE2"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Il était le narrateur, pas l’un des personnages.</w:t>
      </w:r>
    </w:p>
    <w:p w14:paraId="432E6AA6" w14:textId="77777777" w:rsidR="006E12DD" w:rsidRDefault="006E12DD" w:rsidP="006E12DD">
      <w:pPr>
        <w:spacing w:after="0"/>
        <w:jc w:val="both"/>
        <w:rPr>
          <w:rFonts w:ascii="Times New Roman" w:hAnsi="Times New Roman" w:cs="Times New Roman"/>
          <w:sz w:val="24"/>
          <w:szCs w:val="24"/>
        </w:rPr>
      </w:pPr>
      <w:r>
        <w:rPr>
          <w:rFonts w:ascii="Times New Roman" w:hAnsi="Times New Roman" w:cs="Times New Roman"/>
          <w:sz w:val="24"/>
          <w:szCs w:val="24"/>
        </w:rPr>
        <w:t>« Bonne nuit, dit-il</w:t>
      </w:r>
    </w:p>
    <w:p w14:paraId="66BE4762" w14:textId="2EB6B98C" w:rsidR="006E12DD" w:rsidRDefault="006E12DD" w:rsidP="006E12DD">
      <w:pPr>
        <w:pStyle w:val="Paragraphedeliste"/>
        <w:numPr>
          <w:ilvl w:val="0"/>
          <w:numId w:val="14"/>
        </w:numPr>
        <w:spacing w:after="0"/>
        <w:jc w:val="both"/>
        <w:rPr>
          <w:rFonts w:ascii="Times New Roman" w:hAnsi="Times New Roman" w:cs="Times New Roman"/>
          <w:sz w:val="24"/>
          <w:szCs w:val="24"/>
        </w:rPr>
      </w:pPr>
      <w:r w:rsidRPr="002358A4">
        <w:rPr>
          <w:rFonts w:ascii="Times New Roman" w:hAnsi="Times New Roman" w:cs="Times New Roman"/>
          <w:sz w:val="24"/>
          <w:szCs w:val="24"/>
        </w:rPr>
        <w:t>Reste. »</w:t>
      </w:r>
    </w:p>
    <w:p w14:paraId="32F8F6E4" w14:textId="77777777" w:rsidR="000D4383" w:rsidRPr="00DB1B25" w:rsidRDefault="000D4383" w:rsidP="000D4383">
      <w:pPr>
        <w:pStyle w:val="Paragraphedeliste"/>
        <w:spacing w:after="0"/>
        <w:jc w:val="both"/>
        <w:rPr>
          <w:rFonts w:ascii="Times New Roman" w:hAnsi="Times New Roman" w:cs="Times New Roman"/>
          <w:sz w:val="24"/>
          <w:szCs w:val="24"/>
        </w:rPr>
      </w:pPr>
    </w:p>
    <w:p w14:paraId="6FDF72C8" w14:textId="26F2A97C" w:rsidR="00541629" w:rsidRPr="00DA0E46" w:rsidRDefault="00541629" w:rsidP="002358A4">
      <w:pPr>
        <w:pStyle w:val="Paragraphedeliste"/>
        <w:numPr>
          <w:ilvl w:val="0"/>
          <w:numId w:val="12"/>
        </w:numPr>
        <w:jc w:val="both"/>
        <w:rPr>
          <w:rFonts w:ascii="Times New Roman" w:hAnsi="Times New Roman" w:cs="Times New Roman"/>
          <w:sz w:val="24"/>
          <w:szCs w:val="24"/>
          <w:u w:val="single"/>
        </w:rPr>
      </w:pPr>
      <w:r w:rsidRPr="00DA0E46">
        <w:rPr>
          <w:rFonts w:ascii="Times New Roman" w:hAnsi="Times New Roman" w:cs="Times New Roman"/>
          <w:sz w:val="24"/>
          <w:szCs w:val="24"/>
          <w:u w:val="single"/>
        </w:rPr>
        <w:t xml:space="preserve">Différents niveaux de langue </w:t>
      </w:r>
    </w:p>
    <w:bookmarkEnd w:id="5"/>
    <w:p w14:paraId="56D9561B" w14:textId="3CA34779" w:rsidR="00FE6144" w:rsidRPr="00FE6144" w:rsidRDefault="00FE6144" w:rsidP="00FE6144">
      <w:pPr>
        <w:tabs>
          <w:tab w:val="left" w:pos="2562"/>
        </w:tabs>
        <w:jc w:val="both"/>
        <w:rPr>
          <w:rFonts w:ascii="Times New Roman" w:hAnsi="Times New Roman" w:cs="Times New Roman"/>
          <w:sz w:val="24"/>
          <w:szCs w:val="24"/>
        </w:rPr>
      </w:pPr>
      <w:r w:rsidRPr="00FE6144">
        <w:rPr>
          <w:rFonts w:ascii="Times New Roman" w:hAnsi="Times New Roman" w:cs="Times New Roman"/>
          <w:i/>
          <w:iCs/>
          <w:sz w:val="24"/>
          <w:szCs w:val="24"/>
        </w:rPr>
        <w:t>Bel-Ami</w:t>
      </w:r>
      <w:r>
        <w:rPr>
          <w:rFonts w:ascii="Times New Roman" w:hAnsi="Times New Roman" w:cs="Times New Roman"/>
          <w:sz w:val="24"/>
          <w:szCs w:val="24"/>
        </w:rPr>
        <w:t>,</w:t>
      </w:r>
      <w:r w:rsidRPr="00FE6144">
        <w:rPr>
          <w:rFonts w:ascii="Times New Roman" w:hAnsi="Times New Roman" w:cs="Times New Roman"/>
          <w:sz w:val="24"/>
          <w:szCs w:val="24"/>
        </w:rPr>
        <w:t xml:space="preserve"> Maupassant</w:t>
      </w:r>
      <w:r>
        <w:rPr>
          <w:rFonts w:ascii="Times New Roman" w:hAnsi="Times New Roman" w:cs="Times New Roman"/>
          <w:sz w:val="24"/>
          <w:szCs w:val="24"/>
        </w:rPr>
        <w:t xml:space="preserve"> (</w:t>
      </w:r>
      <w:r w:rsidRPr="00FE6144">
        <w:rPr>
          <w:rFonts w:ascii="Times New Roman" w:hAnsi="Times New Roman" w:cs="Times New Roman"/>
          <w:sz w:val="24"/>
          <w:szCs w:val="24"/>
        </w:rPr>
        <w:t>1885</w:t>
      </w:r>
      <w:r>
        <w:rPr>
          <w:rFonts w:ascii="Times New Roman" w:hAnsi="Times New Roman" w:cs="Times New Roman"/>
          <w:sz w:val="24"/>
          <w:szCs w:val="24"/>
        </w:rPr>
        <w:t>)</w:t>
      </w:r>
      <w:r w:rsidR="00D77D34">
        <w:rPr>
          <w:rFonts w:ascii="Times New Roman" w:hAnsi="Times New Roman" w:cs="Times New Roman"/>
          <w:sz w:val="24"/>
          <w:szCs w:val="24"/>
        </w:rPr>
        <w:t xml:space="preserve">, </w:t>
      </w:r>
      <w:r w:rsidRPr="00FE6144">
        <w:rPr>
          <w:rFonts w:ascii="Times New Roman" w:hAnsi="Times New Roman" w:cs="Times New Roman"/>
          <w:sz w:val="24"/>
          <w:szCs w:val="24"/>
        </w:rPr>
        <w:t>la scène de retrouvaille entre Georges Duroy et ses parents</w:t>
      </w:r>
      <w:r w:rsidR="00D77D34">
        <w:rPr>
          <w:rFonts w:ascii="Times New Roman" w:hAnsi="Times New Roman" w:cs="Times New Roman"/>
          <w:sz w:val="24"/>
          <w:szCs w:val="24"/>
        </w:rPr>
        <w:t> :</w:t>
      </w:r>
    </w:p>
    <w:p w14:paraId="3EE9EAC4" w14:textId="77777777" w:rsidR="003C0669" w:rsidRDefault="00FE6144" w:rsidP="00997059">
      <w:pPr>
        <w:tabs>
          <w:tab w:val="left" w:pos="2562"/>
        </w:tabs>
        <w:spacing w:after="0"/>
        <w:jc w:val="both"/>
        <w:rPr>
          <w:rFonts w:ascii="Times New Roman" w:hAnsi="Times New Roman" w:cs="Times New Roman"/>
          <w:sz w:val="24"/>
          <w:szCs w:val="24"/>
        </w:rPr>
      </w:pPr>
      <w:r w:rsidRPr="00FE6144">
        <w:rPr>
          <w:rFonts w:ascii="Times New Roman" w:hAnsi="Times New Roman" w:cs="Times New Roman"/>
          <w:sz w:val="24"/>
          <w:szCs w:val="24"/>
        </w:rPr>
        <w:t>« Ils allaient, sans parler et vite, au-devant de l'enfant attendu, sans regarder ces personnes de la ville que suivait une voiture.</w:t>
      </w:r>
    </w:p>
    <w:p w14:paraId="347A76BE" w14:textId="539087E5" w:rsidR="003C0669" w:rsidRDefault="00FE6144" w:rsidP="00997059">
      <w:pPr>
        <w:tabs>
          <w:tab w:val="left" w:pos="2562"/>
        </w:tabs>
        <w:spacing w:after="0"/>
        <w:jc w:val="both"/>
        <w:rPr>
          <w:rFonts w:ascii="Times New Roman" w:hAnsi="Times New Roman" w:cs="Times New Roman"/>
          <w:sz w:val="24"/>
          <w:szCs w:val="24"/>
        </w:rPr>
      </w:pPr>
      <w:r w:rsidRPr="00FE6144">
        <w:rPr>
          <w:rFonts w:ascii="Times New Roman" w:hAnsi="Times New Roman" w:cs="Times New Roman"/>
          <w:sz w:val="24"/>
          <w:szCs w:val="24"/>
        </w:rPr>
        <w:t>Ils passaient. Georges, qui riait, cria :</w:t>
      </w:r>
    </w:p>
    <w:p w14:paraId="3E1EF0A4" w14:textId="6ABA2FBC" w:rsidR="003C0669" w:rsidRDefault="00FE6144" w:rsidP="00997059">
      <w:pPr>
        <w:tabs>
          <w:tab w:val="left" w:pos="2562"/>
        </w:tabs>
        <w:spacing w:after="0"/>
        <w:jc w:val="both"/>
        <w:rPr>
          <w:rFonts w:ascii="Times New Roman" w:hAnsi="Times New Roman" w:cs="Times New Roman"/>
          <w:sz w:val="24"/>
          <w:szCs w:val="24"/>
        </w:rPr>
      </w:pPr>
      <w:r w:rsidRPr="00FE6144">
        <w:rPr>
          <w:rFonts w:ascii="Times New Roman" w:hAnsi="Times New Roman" w:cs="Times New Roman"/>
          <w:sz w:val="24"/>
          <w:szCs w:val="24"/>
        </w:rPr>
        <w:t xml:space="preserve">" Bonjour, </w:t>
      </w:r>
      <w:proofErr w:type="spellStart"/>
      <w:r w:rsidRPr="00FE6144">
        <w:rPr>
          <w:rFonts w:ascii="Times New Roman" w:hAnsi="Times New Roman" w:cs="Times New Roman"/>
          <w:sz w:val="24"/>
          <w:szCs w:val="24"/>
        </w:rPr>
        <w:t>pé</w:t>
      </w:r>
      <w:proofErr w:type="spellEnd"/>
      <w:r w:rsidRPr="00FE6144">
        <w:rPr>
          <w:rFonts w:ascii="Times New Roman" w:hAnsi="Times New Roman" w:cs="Times New Roman"/>
          <w:sz w:val="24"/>
          <w:szCs w:val="24"/>
        </w:rPr>
        <w:t xml:space="preserve"> Duroy. "</w:t>
      </w:r>
    </w:p>
    <w:p w14:paraId="399438BA" w14:textId="77777777" w:rsidR="00997059" w:rsidRDefault="00FE6144" w:rsidP="00997059">
      <w:pPr>
        <w:tabs>
          <w:tab w:val="left" w:pos="2562"/>
        </w:tabs>
        <w:spacing w:after="0"/>
        <w:jc w:val="both"/>
        <w:rPr>
          <w:rFonts w:ascii="Times New Roman" w:hAnsi="Times New Roman" w:cs="Times New Roman"/>
          <w:sz w:val="24"/>
          <w:szCs w:val="24"/>
        </w:rPr>
      </w:pPr>
      <w:r w:rsidRPr="00FE6144">
        <w:rPr>
          <w:rFonts w:ascii="Times New Roman" w:hAnsi="Times New Roman" w:cs="Times New Roman"/>
          <w:sz w:val="24"/>
          <w:szCs w:val="24"/>
        </w:rPr>
        <w:t>Ils s'arrêtèrent net, tous les deux, stupéfaits d'abord, puis abrutis de surprise. La vieille se remit la première et balbutia, sans faire un pas :</w:t>
      </w:r>
    </w:p>
    <w:p w14:paraId="465CCA85" w14:textId="0650F83D" w:rsidR="00FE6144" w:rsidRDefault="00FE6144" w:rsidP="003C0669">
      <w:pPr>
        <w:tabs>
          <w:tab w:val="left" w:pos="2562"/>
        </w:tabs>
        <w:jc w:val="both"/>
        <w:rPr>
          <w:rFonts w:ascii="Times New Roman" w:hAnsi="Times New Roman" w:cs="Times New Roman"/>
          <w:sz w:val="24"/>
          <w:szCs w:val="24"/>
        </w:rPr>
      </w:pPr>
      <w:r w:rsidRPr="00FE6144">
        <w:rPr>
          <w:rFonts w:ascii="Times New Roman" w:hAnsi="Times New Roman" w:cs="Times New Roman"/>
          <w:sz w:val="24"/>
          <w:szCs w:val="24"/>
        </w:rPr>
        <w:t>" C'</w:t>
      </w:r>
      <w:proofErr w:type="spellStart"/>
      <w:r w:rsidRPr="00FE6144">
        <w:rPr>
          <w:rFonts w:ascii="Times New Roman" w:hAnsi="Times New Roman" w:cs="Times New Roman"/>
          <w:sz w:val="24"/>
          <w:szCs w:val="24"/>
        </w:rPr>
        <w:t>est-i</w:t>
      </w:r>
      <w:proofErr w:type="spellEnd"/>
      <w:r w:rsidRPr="00FE6144">
        <w:rPr>
          <w:rFonts w:ascii="Times New Roman" w:hAnsi="Times New Roman" w:cs="Times New Roman"/>
          <w:sz w:val="24"/>
          <w:szCs w:val="24"/>
        </w:rPr>
        <w:t xml:space="preserve"> té, not' fieu ? " »</w:t>
      </w:r>
    </w:p>
    <w:p w14:paraId="0EF8F597" w14:textId="459E20E2" w:rsidR="003371C8" w:rsidRDefault="00D77D34" w:rsidP="003371C8">
      <w:pPr>
        <w:jc w:val="both"/>
        <w:rPr>
          <w:rFonts w:ascii="Times New Roman" w:hAnsi="Times New Roman" w:cs="Times New Roman"/>
          <w:sz w:val="24"/>
          <w:szCs w:val="24"/>
        </w:rPr>
      </w:pPr>
      <w:r>
        <w:rPr>
          <w:rFonts w:ascii="Times New Roman" w:hAnsi="Times New Roman" w:cs="Times New Roman"/>
          <w:sz w:val="24"/>
          <w:szCs w:val="24"/>
        </w:rPr>
        <w:t>« </w:t>
      </w:r>
      <w:r w:rsidR="003371C8">
        <w:rPr>
          <w:rFonts w:ascii="Times New Roman" w:hAnsi="Times New Roman" w:cs="Times New Roman"/>
          <w:sz w:val="24"/>
          <w:szCs w:val="24"/>
        </w:rPr>
        <w:t>La Dot</w:t>
      </w:r>
      <w:r>
        <w:rPr>
          <w:rFonts w:ascii="Times New Roman" w:hAnsi="Times New Roman" w:cs="Times New Roman"/>
          <w:sz w:val="24"/>
          <w:szCs w:val="24"/>
        </w:rPr>
        <w:t> »</w:t>
      </w:r>
      <w:r w:rsidR="003371C8">
        <w:rPr>
          <w:rFonts w:ascii="Times New Roman" w:hAnsi="Times New Roman" w:cs="Times New Roman"/>
          <w:sz w:val="24"/>
          <w:szCs w:val="24"/>
        </w:rPr>
        <w:t xml:space="preserve">, </w:t>
      </w:r>
      <w:r w:rsidR="003371C8" w:rsidRPr="002F181E">
        <w:rPr>
          <w:rFonts w:ascii="Times New Roman" w:hAnsi="Times New Roman" w:cs="Times New Roman"/>
          <w:i/>
          <w:iCs/>
          <w:sz w:val="24"/>
          <w:szCs w:val="24"/>
        </w:rPr>
        <w:t>Boule de Suif</w:t>
      </w:r>
      <w:r w:rsidR="003371C8">
        <w:rPr>
          <w:rFonts w:ascii="Times New Roman" w:hAnsi="Times New Roman" w:cs="Times New Roman"/>
          <w:sz w:val="24"/>
          <w:szCs w:val="24"/>
        </w:rPr>
        <w:t>, Maupassant (18</w:t>
      </w:r>
      <w:r w:rsidR="002F181E">
        <w:rPr>
          <w:rFonts w:ascii="Times New Roman" w:hAnsi="Times New Roman" w:cs="Times New Roman"/>
          <w:sz w:val="24"/>
          <w:szCs w:val="24"/>
        </w:rPr>
        <w:t>79</w:t>
      </w:r>
      <w:r w:rsidR="003371C8">
        <w:rPr>
          <w:rFonts w:ascii="Times New Roman" w:hAnsi="Times New Roman" w:cs="Times New Roman"/>
          <w:sz w:val="24"/>
          <w:szCs w:val="24"/>
        </w:rPr>
        <w:t>), pp. 102-103</w:t>
      </w:r>
      <w:r>
        <w:rPr>
          <w:rFonts w:ascii="Times New Roman" w:hAnsi="Times New Roman" w:cs="Times New Roman"/>
          <w:sz w:val="24"/>
          <w:szCs w:val="24"/>
        </w:rPr>
        <w:t>, l</w:t>
      </w:r>
      <w:r w:rsidR="003371C8">
        <w:rPr>
          <w:rFonts w:ascii="Times New Roman" w:hAnsi="Times New Roman" w:cs="Times New Roman"/>
          <w:sz w:val="24"/>
          <w:szCs w:val="24"/>
        </w:rPr>
        <w:t>e chauffeur d’omnibus parl</w:t>
      </w:r>
      <w:r w:rsidR="00CC00C8">
        <w:rPr>
          <w:rFonts w:ascii="Times New Roman" w:hAnsi="Times New Roman" w:cs="Times New Roman"/>
          <w:sz w:val="24"/>
          <w:szCs w:val="24"/>
        </w:rPr>
        <w:t>a</w:t>
      </w:r>
      <w:r w:rsidR="003371C8">
        <w:rPr>
          <w:rFonts w:ascii="Times New Roman" w:hAnsi="Times New Roman" w:cs="Times New Roman"/>
          <w:sz w:val="24"/>
          <w:szCs w:val="24"/>
        </w:rPr>
        <w:t>nt avec la jeune mariée qui vient d’être abandonnée</w:t>
      </w:r>
      <w:r>
        <w:rPr>
          <w:rFonts w:ascii="Times New Roman" w:hAnsi="Times New Roman" w:cs="Times New Roman"/>
          <w:sz w:val="24"/>
          <w:szCs w:val="24"/>
        </w:rPr>
        <w:t> :</w:t>
      </w:r>
    </w:p>
    <w:p w14:paraId="37C4ABA0" w14:textId="72D8CBE6" w:rsidR="003371C8" w:rsidRPr="00FE6144" w:rsidRDefault="003371C8" w:rsidP="002F181E">
      <w:pPr>
        <w:jc w:val="both"/>
        <w:rPr>
          <w:rFonts w:ascii="Times New Roman" w:hAnsi="Times New Roman" w:cs="Times New Roman"/>
          <w:sz w:val="24"/>
          <w:szCs w:val="24"/>
        </w:rPr>
      </w:pPr>
      <w:r w:rsidRPr="002F181E">
        <w:rPr>
          <w:rFonts w:ascii="Times New Roman" w:hAnsi="Times New Roman" w:cs="Times New Roman"/>
          <w:sz w:val="24"/>
          <w:szCs w:val="24"/>
        </w:rPr>
        <w:t>« Sur l’impériale ! v’là longtemps qu’il n’y a plus personne […] Allons, la p’tite, assez causé, un homme de perdu, dix de retrouvés. Décanillez, c’est fini. Vous en trouverez un autre dans la rue […] Un gros portefeuille. Ah ! oui, il est descendu à la Madeleine. C’est égal, il vous a bien lâchée, ah ! ah ! ah ! …</w:t>
      </w:r>
      <w:r w:rsidR="002F181E" w:rsidRPr="002F181E">
        <w:rPr>
          <w:rFonts w:ascii="Times New Roman" w:hAnsi="Times New Roman" w:cs="Times New Roman"/>
          <w:sz w:val="24"/>
          <w:szCs w:val="24"/>
        </w:rPr>
        <w:t> »</w:t>
      </w:r>
    </w:p>
    <w:p w14:paraId="158DDE18" w14:textId="753CC27B" w:rsidR="00D411C3" w:rsidRDefault="006E4E01" w:rsidP="00FE6144">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w:t>
      </w:r>
      <w:r w:rsidR="00D411C3">
        <w:rPr>
          <w:rFonts w:ascii="Times New Roman" w:hAnsi="Times New Roman" w:cs="Times New Roman"/>
          <w:sz w:val="24"/>
          <w:szCs w:val="24"/>
        </w:rPr>
        <w:t>p. 79 :</w:t>
      </w:r>
    </w:p>
    <w:p w14:paraId="40C00524" w14:textId="783D0DB0"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Faut que tu prennes une coque. »</w:t>
      </w:r>
    </w:p>
    <w:p w14:paraId="594310BF" w14:textId="0D471494"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xml:space="preserve">Enzo avait raison. </w:t>
      </w:r>
    </w:p>
    <w:p w14:paraId="7AED1833" w14:textId="79259355"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Ouais, j’en veux une ! »</w:t>
      </w:r>
    </w:p>
    <w:p w14:paraId="3192238F" w14:textId="4CC770D7"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Ils explorèrent le rayon, se lancèrent dans une étude approfondie. La climatisation soufflait un vent glacé. </w:t>
      </w:r>
    </w:p>
    <w:p w14:paraId="1A40D341" w14:textId="5CD05948"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Enzo lui montra une coque à clous dorés décorée d’une gueule de bulldog qui montrait les dents. Manuel secoua la tête : si tu mets de l’or, il faut qu’il soit vrai. Sinon, ça fait racaille de banlieue.</w:t>
      </w:r>
    </w:p>
    <w:p w14:paraId="3FFE0223" w14:textId="3B5EF575"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Celle-là, frère, dit-il en en choisissant une autre.</w:t>
      </w:r>
    </w:p>
    <w:p w14:paraId="44FB4AC4" w14:textId="542C5B12" w:rsidR="00D411C3" w:rsidRPr="002358A4" w:rsidRDefault="00D411C3" w:rsidP="002358A4">
      <w:pPr>
        <w:pStyle w:val="Paragraphedeliste"/>
        <w:numPr>
          <w:ilvl w:val="0"/>
          <w:numId w:val="15"/>
        </w:numPr>
        <w:spacing w:after="0"/>
        <w:jc w:val="both"/>
        <w:rPr>
          <w:rFonts w:ascii="Times New Roman" w:hAnsi="Times New Roman" w:cs="Times New Roman"/>
          <w:sz w:val="24"/>
          <w:szCs w:val="24"/>
        </w:rPr>
      </w:pPr>
      <w:r w:rsidRPr="002358A4">
        <w:rPr>
          <w:rFonts w:ascii="Times New Roman" w:hAnsi="Times New Roman" w:cs="Times New Roman"/>
          <w:sz w:val="24"/>
          <w:szCs w:val="24"/>
        </w:rPr>
        <w:t>Oooh, man ! Tu nous la joues pédé ou quoi ? »</w:t>
      </w:r>
    </w:p>
    <w:p w14:paraId="4984A2BE" w14:textId="3782559C"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xml:space="preserve">Cuir noir, élégant. Le boss avait beau continuer de lui coller ce con d’Enzo aux basques au lieu de le faire monter en grade, lui, il avait la classe. </w:t>
      </w:r>
    </w:p>
    <w:p w14:paraId="1E1B142C" w14:textId="5335F510" w:rsidR="00D411C3" w:rsidRDefault="00D411C3" w:rsidP="003D7293">
      <w:pPr>
        <w:spacing w:after="0"/>
        <w:jc w:val="both"/>
        <w:rPr>
          <w:rFonts w:ascii="Times New Roman" w:hAnsi="Times New Roman" w:cs="Times New Roman"/>
          <w:sz w:val="24"/>
          <w:szCs w:val="24"/>
        </w:rPr>
      </w:pPr>
      <w:r>
        <w:rPr>
          <w:rFonts w:ascii="Times New Roman" w:hAnsi="Times New Roman" w:cs="Times New Roman"/>
          <w:sz w:val="24"/>
          <w:szCs w:val="24"/>
        </w:rPr>
        <w:t xml:space="preserve">À la sortie, un mur de chaleur </w:t>
      </w:r>
      <w:r w:rsidR="006E4E01">
        <w:rPr>
          <w:rFonts w:ascii="Times New Roman" w:hAnsi="Times New Roman" w:cs="Times New Roman"/>
          <w:sz w:val="24"/>
          <w:szCs w:val="24"/>
        </w:rPr>
        <w:t xml:space="preserve">leur tomba dessus : 38° à l’ombre, température ressentie 42°. Une vapeur montait du bitume. L’air brûlant t’écrasait et t’assommait. Mais le plus déprimant, c’était l’Opel Tigra d’Enzo, garée de travers, jaune comme une injustice. </w:t>
      </w:r>
    </w:p>
    <w:p w14:paraId="580744D9" w14:textId="65079595" w:rsidR="006E4E01" w:rsidRDefault="006E4E01" w:rsidP="003D7293">
      <w:pPr>
        <w:spacing w:after="0"/>
        <w:jc w:val="both"/>
        <w:rPr>
          <w:rFonts w:ascii="Times New Roman" w:hAnsi="Times New Roman" w:cs="Times New Roman"/>
          <w:sz w:val="24"/>
          <w:szCs w:val="24"/>
        </w:rPr>
      </w:pPr>
      <w:r>
        <w:rPr>
          <w:rFonts w:ascii="Times New Roman" w:hAnsi="Times New Roman" w:cs="Times New Roman"/>
          <w:sz w:val="24"/>
          <w:szCs w:val="24"/>
        </w:rPr>
        <w:t>Une caisse de merde, une couleur de merde. Ils avaient l’air de deux couillons là-dedans.</w:t>
      </w:r>
    </w:p>
    <w:p w14:paraId="28542516" w14:textId="77777777" w:rsidR="00F656BB" w:rsidRPr="00D411C3" w:rsidRDefault="00F656BB" w:rsidP="00012C45">
      <w:pPr>
        <w:spacing w:after="0"/>
        <w:jc w:val="both"/>
        <w:rPr>
          <w:rFonts w:ascii="Times New Roman" w:hAnsi="Times New Roman" w:cs="Times New Roman"/>
          <w:sz w:val="24"/>
          <w:szCs w:val="24"/>
        </w:rPr>
      </w:pPr>
    </w:p>
    <w:p w14:paraId="6A435B5D" w14:textId="38521EF1" w:rsidR="00541629" w:rsidRPr="00DA0E46" w:rsidRDefault="00541629" w:rsidP="002358A4">
      <w:pPr>
        <w:pStyle w:val="Paragraphedeliste"/>
        <w:numPr>
          <w:ilvl w:val="0"/>
          <w:numId w:val="13"/>
        </w:numPr>
        <w:jc w:val="both"/>
        <w:rPr>
          <w:rFonts w:ascii="Times New Roman" w:hAnsi="Times New Roman" w:cs="Times New Roman"/>
          <w:sz w:val="24"/>
          <w:szCs w:val="24"/>
          <w:u w:val="single"/>
        </w:rPr>
      </w:pPr>
      <w:bookmarkStart w:id="6" w:name="_Hlk55986609"/>
      <w:r w:rsidRPr="00DA0E46">
        <w:rPr>
          <w:rFonts w:ascii="Times New Roman" w:hAnsi="Times New Roman" w:cs="Times New Roman"/>
          <w:sz w:val="24"/>
          <w:szCs w:val="24"/>
          <w:u w:val="single"/>
        </w:rPr>
        <w:t>Vocabulaire concret</w:t>
      </w:r>
      <w:r w:rsidR="000C282F" w:rsidRPr="00DA0E46">
        <w:rPr>
          <w:rFonts w:ascii="Times New Roman" w:hAnsi="Times New Roman" w:cs="Times New Roman"/>
          <w:sz w:val="24"/>
          <w:szCs w:val="24"/>
          <w:u w:val="single"/>
        </w:rPr>
        <w:t>, spécialisé</w:t>
      </w:r>
      <w:r w:rsidRPr="00DA0E46">
        <w:rPr>
          <w:rFonts w:ascii="Times New Roman" w:hAnsi="Times New Roman" w:cs="Times New Roman"/>
          <w:sz w:val="24"/>
          <w:szCs w:val="24"/>
          <w:u w:val="single"/>
        </w:rPr>
        <w:t xml:space="preserve"> et descriptions abondantes</w:t>
      </w:r>
      <w:r w:rsidR="00933C22" w:rsidRPr="00DA0E46">
        <w:rPr>
          <w:rFonts w:ascii="Times New Roman" w:hAnsi="Times New Roman" w:cs="Times New Roman"/>
          <w:sz w:val="24"/>
          <w:szCs w:val="24"/>
          <w:u w:val="single"/>
        </w:rPr>
        <w:t xml:space="preserve"> mais voulant « faire vrai »</w:t>
      </w:r>
    </w:p>
    <w:bookmarkEnd w:id="6"/>
    <w:p w14:paraId="08BCC79E" w14:textId="6AC89E2C" w:rsidR="00FE6144" w:rsidRPr="00FE6144" w:rsidRDefault="00FE6144" w:rsidP="00FE6144">
      <w:pPr>
        <w:tabs>
          <w:tab w:val="left" w:pos="2562"/>
        </w:tabs>
        <w:jc w:val="both"/>
        <w:rPr>
          <w:rFonts w:ascii="Times New Roman" w:hAnsi="Times New Roman" w:cs="Times New Roman"/>
          <w:sz w:val="24"/>
          <w:szCs w:val="24"/>
        </w:rPr>
      </w:pPr>
      <w:r w:rsidRPr="00FE6144">
        <w:rPr>
          <w:rFonts w:ascii="Times New Roman" w:hAnsi="Times New Roman" w:cs="Times New Roman"/>
          <w:i/>
          <w:iCs/>
          <w:sz w:val="24"/>
          <w:szCs w:val="24"/>
        </w:rPr>
        <w:t>Père Goriot</w:t>
      </w:r>
      <w:r>
        <w:rPr>
          <w:rFonts w:ascii="Times New Roman" w:hAnsi="Times New Roman" w:cs="Times New Roman"/>
          <w:sz w:val="24"/>
          <w:szCs w:val="24"/>
        </w:rPr>
        <w:t>,</w:t>
      </w:r>
      <w:r w:rsidRPr="00FE6144">
        <w:rPr>
          <w:rFonts w:ascii="Times New Roman" w:hAnsi="Times New Roman" w:cs="Times New Roman"/>
          <w:sz w:val="24"/>
          <w:szCs w:val="24"/>
        </w:rPr>
        <w:t xml:space="preserve"> Balzac</w:t>
      </w:r>
      <w:r>
        <w:rPr>
          <w:rFonts w:ascii="Times New Roman" w:hAnsi="Times New Roman" w:cs="Times New Roman"/>
          <w:sz w:val="24"/>
          <w:szCs w:val="24"/>
        </w:rPr>
        <w:t xml:space="preserve"> (</w:t>
      </w:r>
      <w:r w:rsidRPr="00FE6144">
        <w:rPr>
          <w:rFonts w:ascii="Times New Roman" w:hAnsi="Times New Roman" w:cs="Times New Roman"/>
          <w:sz w:val="24"/>
          <w:szCs w:val="24"/>
        </w:rPr>
        <w:t>1834</w:t>
      </w:r>
      <w:r>
        <w:rPr>
          <w:rFonts w:ascii="Times New Roman" w:hAnsi="Times New Roman" w:cs="Times New Roman"/>
          <w:sz w:val="24"/>
          <w:szCs w:val="24"/>
        </w:rPr>
        <w:t>)</w:t>
      </w:r>
      <w:r w:rsidRPr="00FE6144">
        <w:rPr>
          <w:rFonts w:ascii="Times New Roman" w:hAnsi="Times New Roman" w:cs="Times New Roman"/>
          <w:sz w:val="24"/>
          <w:szCs w:val="24"/>
        </w:rPr>
        <w:t xml:space="preserve"> : </w:t>
      </w:r>
    </w:p>
    <w:p w14:paraId="2C886CA5" w14:textId="33AA5810" w:rsidR="00FE6144" w:rsidRDefault="00FE6144" w:rsidP="00FE6144">
      <w:pPr>
        <w:tabs>
          <w:tab w:val="left" w:pos="2562"/>
        </w:tabs>
        <w:jc w:val="both"/>
        <w:rPr>
          <w:rFonts w:ascii="Times New Roman" w:hAnsi="Times New Roman" w:cs="Times New Roman"/>
          <w:sz w:val="24"/>
          <w:szCs w:val="24"/>
        </w:rPr>
      </w:pPr>
      <w:r w:rsidRPr="00FE6144">
        <w:rPr>
          <w:rFonts w:ascii="Times New Roman" w:hAnsi="Times New Roman" w:cs="Times New Roman"/>
          <w:sz w:val="24"/>
          <w:szCs w:val="24"/>
        </w:rPr>
        <w:t>« La façade de la pension donne sur un jardinet, en sorte que la maison tombe à angle droit sur la rue Neuve-Sainte-Geneviève, où vous la voyez coupée dans sa profondeur. Le long de cette façade, entre la maison et le jardinet, règne un cailloutis en cuvette, large d'une toise, devant lequel est une allée sablée, bordée de géraniums, de lauriers-roses et de grenadiers plantés dans de grands vases en faïence bleue et blanche. On entre dans cette allée par une porte bâtarde, surmontée d'un écriteau sur lequel est écrit : MAISON-VAUQUER, et dessous : Pension bourgeoise des deux sexes et autres. »</w:t>
      </w:r>
    </w:p>
    <w:p w14:paraId="50679FA8" w14:textId="3A0D5526" w:rsidR="00B12528" w:rsidRPr="00B12528" w:rsidRDefault="00B12528" w:rsidP="00B12528">
      <w:pPr>
        <w:jc w:val="both"/>
        <w:rPr>
          <w:rFonts w:ascii="Times New Roman" w:hAnsi="Times New Roman" w:cs="Times New Roman"/>
          <w:sz w:val="24"/>
          <w:szCs w:val="24"/>
        </w:rPr>
      </w:pPr>
      <w:r w:rsidRPr="00B12528">
        <w:rPr>
          <w:rFonts w:ascii="Times New Roman" w:hAnsi="Times New Roman" w:cs="Times New Roman"/>
          <w:i/>
          <w:iCs/>
          <w:sz w:val="24"/>
          <w:szCs w:val="24"/>
        </w:rPr>
        <w:t>La vie parfaite</w:t>
      </w:r>
      <w:r w:rsidRPr="00B12528">
        <w:rPr>
          <w:rFonts w:ascii="Times New Roman" w:hAnsi="Times New Roman" w:cs="Times New Roman"/>
          <w:sz w:val="24"/>
          <w:szCs w:val="24"/>
        </w:rPr>
        <w:t>, p</w:t>
      </w:r>
      <w:r>
        <w:rPr>
          <w:rFonts w:ascii="Times New Roman" w:hAnsi="Times New Roman" w:cs="Times New Roman"/>
          <w:sz w:val="24"/>
          <w:szCs w:val="24"/>
        </w:rPr>
        <w:t>p</w:t>
      </w:r>
      <w:r w:rsidRPr="00B12528">
        <w:rPr>
          <w:rFonts w:ascii="Times New Roman" w:hAnsi="Times New Roman" w:cs="Times New Roman"/>
          <w:sz w:val="24"/>
          <w:szCs w:val="24"/>
        </w:rPr>
        <w:t xml:space="preserve">. </w:t>
      </w:r>
      <w:r>
        <w:rPr>
          <w:rFonts w:ascii="Times New Roman" w:hAnsi="Times New Roman" w:cs="Times New Roman"/>
          <w:sz w:val="24"/>
          <w:szCs w:val="24"/>
        </w:rPr>
        <w:t>96-97</w:t>
      </w:r>
      <w:r w:rsidRPr="00B12528">
        <w:rPr>
          <w:rFonts w:ascii="Times New Roman" w:hAnsi="Times New Roman" w:cs="Times New Roman"/>
          <w:sz w:val="24"/>
          <w:szCs w:val="24"/>
        </w:rPr>
        <w:t> :</w:t>
      </w:r>
    </w:p>
    <w:p w14:paraId="5DA3B41B" w14:textId="67102FED" w:rsidR="00B12528" w:rsidRDefault="00B12528" w:rsidP="00B12528">
      <w:pPr>
        <w:spacing w:after="0"/>
        <w:jc w:val="both"/>
        <w:rPr>
          <w:rFonts w:ascii="Times New Roman" w:hAnsi="Times New Roman" w:cs="Times New Roman"/>
          <w:sz w:val="24"/>
          <w:szCs w:val="24"/>
        </w:rPr>
      </w:pPr>
      <w:r>
        <w:rPr>
          <w:rFonts w:ascii="Times New Roman" w:hAnsi="Times New Roman" w:cs="Times New Roman"/>
          <w:sz w:val="24"/>
          <w:szCs w:val="24"/>
        </w:rPr>
        <w:t xml:space="preserve">La chambre de Manuel était plutôt un cagibi. Récupéré sur le salon, fermé d’un mur en placo, </w:t>
      </w:r>
      <w:r w:rsidR="006371DF">
        <w:rPr>
          <w:rFonts w:ascii="Times New Roman" w:hAnsi="Times New Roman" w:cs="Times New Roman"/>
          <w:sz w:val="24"/>
          <w:szCs w:val="24"/>
        </w:rPr>
        <w:t>une fenêtre minuscule où on passait à peine la tête. Un lit étroit collé au mur occupait la moitié de l’espace. Il en riait parfois : « Si je vais en taule, je ne serai pas dépaysé. »</w:t>
      </w:r>
    </w:p>
    <w:p w14:paraId="5C4DCF7C" w14:textId="77777777" w:rsidR="006371DF" w:rsidRDefault="006371DF" w:rsidP="00B12528">
      <w:pPr>
        <w:spacing w:after="0"/>
        <w:jc w:val="both"/>
        <w:rPr>
          <w:rFonts w:ascii="Times New Roman" w:hAnsi="Times New Roman" w:cs="Times New Roman"/>
          <w:sz w:val="24"/>
          <w:szCs w:val="24"/>
        </w:rPr>
      </w:pPr>
      <w:r>
        <w:rPr>
          <w:rFonts w:ascii="Times New Roman" w:hAnsi="Times New Roman" w:cs="Times New Roman"/>
          <w:sz w:val="24"/>
          <w:szCs w:val="24"/>
        </w:rPr>
        <w:t xml:space="preserve">Une petite table de nuit, un mini-téléviseur posé dessus, une armoire à un battant, un lecteur CD posé par terre, deux posters, un d’Eminem et un de Tony Montana. </w:t>
      </w:r>
    </w:p>
    <w:p w14:paraId="730B8E15" w14:textId="301DAF13" w:rsidR="006371DF" w:rsidRDefault="006371DF" w:rsidP="00B1252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était la seule à pouvoir entrer là.</w:t>
      </w:r>
    </w:p>
    <w:p w14:paraId="7DD23C5F" w14:textId="05CFFC41" w:rsidR="006371DF" w:rsidRDefault="006371DF" w:rsidP="00B12528">
      <w:pPr>
        <w:spacing w:after="0"/>
        <w:jc w:val="both"/>
        <w:rPr>
          <w:rFonts w:ascii="Times New Roman" w:hAnsi="Times New Roman" w:cs="Times New Roman"/>
          <w:sz w:val="24"/>
          <w:szCs w:val="24"/>
        </w:rPr>
      </w:pPr>
      <w:r>
        <w:rPr>
          <w:rFonts w:ascii="Times New Roman" w:hAnsi="Times New Roman" w:cs="Times New Roman"/>
          <w:sz w:val="24"/>
          <w:szCs w:val="24"/>
        </w:rPr>
        <w:t xml:space="preserve">Manuel détestait cette piaule. Seul l’extérieur comptait : ses Nike Jordan, sa Rolex m’as-tu-vu et sa </w:t>
      </w:r>
      <w:proofErr w:type="spellStart"/>
      <w:r>
        <w:rPr>
          <w:rFonts w:ascii="Times New Roman" w:hAnsi="Times New Roman" w:cs="Times New Roman"/>
          <w:sz w:val="24"/>
          <w:szCs w:val="24"/>
        </w:rPr>
        <w:t>Betamotor</w:t>
      </w:r>
      <w:proofErr w:type="spellEnd"/>
      <w:r>
        <w:rPr>
          <w:rFonts w:ascii="Times New Roman" w:hAnsi="Times New Roman" w:cs="Times New Roman"/>
          <w:sz w:val="24"/>
          <w:szCs w:val="24"/>
        </w:rPr>
        <w:t xml:space="preserve"> 125 trafiquée </w:t>
      </w:r>
      <w:r w:rsidR="009F79B0">
        <w:rPr>
          <w:rFonts w:ascii="Times New Roman" w:hAnsi="Times New Roman" w:cs="Times New Roman"/>
          <w:sz w:val="24"/>
          <w:szCs w:val="24"/>
        </w:rPr>
        <w:t xml:space="preserve">- </w:t>
      </w:r>
      <w:r>
        <w:rPr>
          <w:rFonts w:ascii="Times New Roman" w:hAnsi="Times New Roman" w:cs="Times New Roman"/>
          <w:sz w:val="24"/>
          <w:szCs w:val="24"/>
        </w:rPr>
        <w:t xml:space="preserve">sa grande fierté - qui </w:t>
      </w:r>
      <w:r w:rsidR="009F79B0">
        <w:rPr>
          <w:rFonts w:ascii="Times New Roman" w:hAnsi="Times New Roman" w:cs="Times New Roman"/>
          <w:sz w:val="24"/>
          <w:szCs w:val="24"/>
        </w:rPr>
        <w:t xml:space="preserve">réveillait la nuit tout le quartier. Il postait sur Internet des dizaines de photos de lui sur sa bécane, en blouson de cuir et casque intégral. </w:t>
      </w:r>
    </w:p>
    <w:p w14:paraId="170D0C01" w14:textId="668A3E4E" w:rsidR="009F79B0" w:rsidRDefault="009F79B0" w:rsidP="00B12528">
      <w:pPr>
        <w:spacing w:after="0"/>
        <w:jc w:val="both"/>
        <w:rPr>
          <w:rFonts w:ascii="Times New Roman" w:hAnsi="Times New Roman" w:cs="Times New Roman"/>
          <w:sz w:val="24"/>
          <w:szCs w:val="24"/>
        </w:rPr>
      </w:pPr>
      <w:r>
        <w:rPr>
          <w:rFonts w:ascii="Times New Roman" w:hAnsi="Times New Roman" w:cs="Times New Roman"/>
          <w:sz w:val="24"/>
          <w:szCs w:val="24"/>
        </w:rPr>
        <w:t xml:space="preserve">Mais elle, elle voyait l’intérieur. Triste. Une chaleur écœurante d’animal blessé. Une éternelle puanteur de fumée. </w:t>
      </w:r>
    </w:p>
    <w:p w14:paraId="608526A7" w14:textId="77777777" w:rsidR="00145067" w:rsidRDefault="00145067" w:rsidP="00B12528">
      <w:pPr>
        <w:spacing w:after="0"/>
        <w:jc w:val="both"/>
        <w:rPr>
          <w:rFonts w:ascii="Times New Roman" w:hAnsi="Times New Roman" w:cs="Times New Roman"/>
          <w:sz w:val="24"/>
          <w:szCs w:val="24"/>
        </w:rPr>
      </w:pPr>
    </w:p>
    <w:p w14:paraId="404188D5" w14:textId="78EDC81B" w:rsidR="00145067" w:rsidRDefault="00145067" w:rsidP="00145067">
      <w:pPr>
        <w:tabs>
          <w:tab w:val="left" w:pos="2562"/>
        </w:tabs>
        <w:jc w:val="both"/>
        <w:rPr>
          <w:rFonts w:ascii="Times New Roman" w:hAnsi="Times New Roman" w:cs="Times New Roman"/>
          <w:sz w:val="24"/>
          <w:szCs w:val="24"/>
        </w:rPr>
      </w:pPr>
      <w:r w:rsidRPr="00B12528">
        <w:rPr>
          <w:rFonts w:ascii="Times New Roman" w:hAnsi="Times New Roman" w:cs="Times New Roman"/>
          <w:i/>
          <w:iCs/>
          <w:sz w:val="24"/>
          <w:szCs w:val="24"/>
        </w:rPr>
        <w:t>La vie parfaite</w:t>
      </w:r>
      <w:r w:rsidRPr="00B12528">
        <w:rPr>
          <w:rFonts w:ascii="Times New Roman" w:hAnsi="Times New Roman" w:cs="Times New Roman"/>
          <w:sz w:val="24"/>
          <w:szCs w:val="24"/>
        </w:rPr>
        <w:t>, p.</w:t>
      </w:r>
      <w:r>
        <w:rPr>
          <w:rFonts w:ascii="Times New Roman" w:hAnsi="Times New Roman" w:cs="Times New Roman"/>
          <w:sz w:val="24"/>
          <w:szCs w:val="24"/>
        </w:rPr>
        <w:t xml:space="preserve"> 320 : </w:t>
      </w:r>
    </w:p>
    <w:p w14:paraId="69818B6C" w14:textId="6929ACDF" w:rsidR="00F656BB" w:rsidRDefault="00145067" w:rsidP="00DB1B25">
      <w:pPr>
        <w:tabs>
          <w:tab w:val="left" w:pos="2562"/>
        </w:tabs>
        <w:jc w:val="both"/>
        <w:rPr>
          <w:rFonts w:ascii="Times New Roman" w:hAnsi="Times New Roman" w:cs="Times New Roman"/>
          <w:sz w:val="24"/>
          <w:szCs w:val="24"/>
        </w:rPr>
      </w:pPr>
      <w:r>
        <w:rPr>
          <w:rFonts w:ascii="Times New Roman" w:hAnsi="Times New Roman" w:cs="Times New Roman"/>
          <w:sz w:val="24"/>
          <w:szCs w:val="24"/>
        </w:rPr>
        <w:t xml:space="preserve">C’était drôle, parce que dans cette rue piétonne il n’y avait quasiment que des pubs, des boîtes et des restaurants : la via </w:t>
      </w:r>
      <w:proofErr w:type="spellStart"/>
      <w:r>
        <w:rPr>
          <w:rFonts w:ascii="Times New Roman" w:hAnsi="Times New Roman" w:cs="Times New Roman"/>
          <w:sz w:val="24"/>
          <w:szCs w:val="24"/>
        </w:rPr>
        <w:t>del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Pratello</w:t>
      </w:r>
      <w:proofErr w:type="spellEnd"/>
      <w:r>
        <w:rPr>
          <w:rFonts w:ascii="Times New Roman" w:hAnsi="Times New Roman" w:cs="Times New Roman"/>
          <w:sz w:val="24"/>
          <w:szCs w:val="24"/>
        </w:rPr>
        <w:t xml:space="preserve"> était connue pour être </w:t>
      </w:r>
      <w:r w:rsidR="000C6C54">
        <w:rPr>
          <w:rFonts w:ascii="Times New Roman" w:hAnsi="Times New Roman" w:cs="Times New Roman"/>
          <w:sz w:val="24"/>
          <w:szCs w:val="24"/>
        </w:rPr>
        <w:t xml:space="preserve">la rue du samedi soir. Mais tôt le matin elle se déroulait, légère et nonchalante, avec ses petits primeurs qui installaient dehors leurs salades et leurs oranges, les employés des pizzerias qui ouvraient leurs portes pour aérer, laver les sols et réinstaller les tables. Il y avait une sandwicherie grecque qui embaumait les </w:t>
      </w:r>
      <w:r w:rsidR="000C6C54">
        <w:rPr>
          <w:rFonts w:ascii="Times New Roman" w:hAnsi="Times New Roman" w:cs="Times New Roman"/>
          <w:sz w:val="24"/>
          <w:szCs w:val="24"/>
        </w:rPr>
        <w:lastRenderedPageBreak/>
        <w:t xml:space="preserve">arcades de senteurs d’épices, des étudiants à vélo qui passaient en sifflotant. Jamais on aurait imaginé que dans cette rue se trouvaient aussi le tribunal et l’Institut pénal pour mineurs. </w:t>
      </w:r>
    </w:p>
    <w:p w14:paraId="5346403A" w14:textId="77777777" w:rsidR="00F80853" w:rsidRPr="00F80853" w:rsidRDefault="00F80853" w:rsidP="00F80853">
      <w:pPr>
        <w:spacing w:after="0"/>
        <w:jc w:val="both"/>
        <w:rPr>
          <w:rFonts w:ascii="Times New Roman" w:hAnsi="Times New Roman" w:cs="Times New Roman"/>
          <w:sz w:val="24"/>
          <w:szCs w:val="24"/>
        </w:rPr>
      </w:pPr>
    </w:p>
    <w:p w14:paraId="53EC5D8B" w14:textId="57BFCD3A" w:rsidR="006E4E01" w:rsidRPr="00DA0E46" w:rsidRDefault="006E4E01" w:rsidP="00E101B9">
      <w:pPr>
        <w:pStyle w:val="Paragraphedeliste"/>
        <w:numPr>
          <w:ilvl w:val="0"/>
          <w:numId w:val="6"/>
        </w:numPr>
        <w:jc w:val="both"/>
        <w:rPr>
          <w:rFonts w:ascii="Times New Roman" w:hAnsi="Times New Roman" w:cs="Times New Roman"/>
          <w:sz w:val="24"/>
          <w:szCs w:val="24"/>
          <w:u w:val="single"/>
        </w:rPr>
      </w:pPr>
      <w:r w:rsidRPr="00DA0E46">
        <w:rPr>
          <w:rFonts w:ascii="Times New Roman" w:hAnsi="Times New Roman" w:cs="Times New Roman"/>
          <w:sz w:val="24"/>
          <w:szCs w:val="24"/>
          <w:u w:val="single"/>
        </w:rPr>
        <w:t>De plus, faire remarquer aux élèves la présence de nombreux auteurs réalistes dans les citations du roman</w:t>
      </w:r>
    </w:p>
    <w:p w14:paraId="18D8E596" w14:textId="6190FE31" w:rsidR="006E4E01" w:rsidRDefault="006E4E01" w:rsidP="006E4E01">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p. 89 : </w:t>
      </w:r>
    </w:p>
    <w:p w14:paraId="12748402" w14:textId="6965C578" w:rsidR="006E4E01" w:rsidRDefault="006E4E01" w:rsidP="006E4E01">
      <w:pPr>
        <w:jc w:val="both"/>
        <w:rPr>
          <w:rFonts w:ascii="Times New Roman" w:hAnsi="Times New Roman" w:cs="Times New Roman"/>
          <w:sz w:val="24"/>
          <w:szCs w:val="24"/>
        </w:rPr>
      </w:pPr>
      <w:r>
        <w:rPr>
          <w:rFonts w:ascii="Times New Roman" w:hAnsi="Times New Roman" w:cs="Times New Roman"/>
          <w:sz w:val="24"/>
          <w:szCs w:val="24"/>
        </w:rPr>
        <w:t xml:space="preserve">Zeno en aurait rêvé, d’aller à Paris. Faire comme un personnage de Balzac : franchir toutes les « subtiles et invisibles frontières » entre le Quartier Latin et le faubourg Saint-Germain. </w:t>
      </w:r>
    </w:p>
    <w:p w14:paraId="6D1B5EE0" w14:textId="5F76EF73" w:rsidR="00980F0F" w:rsidRDefault="00980F0F" w:rsidP="00980F0F">
      <w:pPr>
        <w:jc w:val="both"/>
        <w:rPr>
          <w:rFonts w:ascii="Times New Roman" w:hAnsi="Times New Roman" w:cs="Times New Roman"/>
          <w:sz w:val="24"/>
          <w:szCs w:val="24"/>
        </w:rPr>
      </w:pPr>
      <w:r w:rsidRPr="006E4E01">
        <w:rPr>
          <w:rFonts w:ascii="Times New Roman" w:hAnsi="Times New Roman" w:cs="Times New Roman"/>
          <w:i/>
          <w:iCs/>
          <w:sz w:val="24"/>
          <w:szCs w:val="24"/>
        </w:rPr>
        <w:t>La vie parfaite</w:t>
      </w:r>
      <w:r>
        <w:rPr>
          <w:rFonts w:ascii="Times New Roman" w:hAnsi="Times New Roman" w:cs="Times New Roman"/>
          <w:sz w:val="24"/>
          <w:szCs w:val="24"/>
        </w:rPr>
        <w:t xml:space="preserve">, pp. 189-190 : </w:t>
      </w:r>
    </w:p>
    <w:p w14:paraId="00558D53" w14:textId="4E36FFF3" w:rsidR="00980F0F" w:rsidRDefault="00980F0F" w:rsidP="00E101B9">
      <w:pPr>
        <w:spacing w:after="0"/>
        <w:jc w:val="both"/>
        <w:rPr>
          <w:rFonts w:ascii="Times New Roman" w:hAnsi="Times New Roman" w:cs="Times New Roman"/>
          <w:sz w:val="24"/>
          <w:szCs w:val="24"/>
        </w:rPr>
      </w:pPr>
      <w:r>
        <w:rPr>
          <w:rFonts w:ascii="Times New Roman" w:hAnsi="Times New Roman" w:cs="Times New Roman"/>
          <w:sz w:val="24"/>
          <w:szCs w:val="24"/>
        </w:rPr>
        <w:t xml:space="preserve">Ils s’étaient pris de passion pour les Français et les Russes du </w:t>
      </w:r>
      <w:proofErr w:type="spellStart"/>
      <w:r w:rsidRPr="00980F0F">
        <w:rPr>
          <w:rFonts w:ascii="Times New Roman" w:hAnsi="Times New Roman" w:cs="Times New Roman"/>
          <w:smallCaps/>
          <w:sz w:val="24"/>
          <w:szCs w:val="24"/>
        </w:rPr>
        <w:t>xix</w:t>
      </w:r>
      <w:r w:rsidRPr="00980F0F">
        <w:rPr>
          <w:rFonts w:ascii="Times New Roman" w:hAnsi="Times New Roman" w:cs="Times New Roman"/>
          <w:sz w:val="24"/>
          <w:szCs w:val="24"/>
          <w:vertAlign w:val="superscript"/>
        </w:rPr>
        <w:t>e</w:t>
      </w:r>
      <w:proofErr w:type="spellEnd"/>
      <w:r>
        <w:rPr>
          <w:rFonts w:ascii="Times New Roman" w:hAnsi="Times New Roman" w:cs="Times New Roman"/>
          <w:sz w:val="24"/>
          <w:szCs w:val="24"/>
        </w:rPr>
        <w:t xml:space="preserve"> siècle. </w:t>
      </w:r>
    </w:p>
    <w:p w14:paraId="2F05DAC1" w14:textId="390AAA23" w:rsidR="00980F0F" w:rsidRDefault="00980F0F" w:rsidP="00E101B9">
      <w:pPr>
        <w:spacing w:after="0"/>
        <w:jc w:val="both"/>
        <w:rPr>
          <w:rFonts w:ascii="Times New Roman" w:hAnsi="Times New Roman" w:cs="Times New Roman"/>
          <w:sz w:val="24"/>
          <w:szCs w:val="24"/>
        </w:rPr>
      </w:pPr>
      <w:r>
        <w:rPr>
          <w:rFonts w:ascii="Times New Roman" w:hAnsi="Times New Roman" w:cs="Times New Roman"/>
          <w:sz w:val="24"/>
          <w:szCs w:val="24"/>
        </w:rPr>
        <w:t>Manuel s’efforça de se rappeler comment ça lui était venu, cet emballement pour Dost</w:t>
      </w:r>
      <w:r w:rsidR="00656470">
        <w:rPr>
          <w:rFonts w:ascii="Times New Roman" w:hAnsi="Times New Roman" w:cs="Times New Roman"/>
          <w:sz w:val="24"/>
          <w:szCs w:val="24"/>
        </w:rPr>
        <w:t xml:space="preserve">oïevski. Peut-être avec ces reportages sur les bagnes en Sibérie, ou bien la phrase de la prof : « C’est trop difficile pour vous. » Ils étaient les seuls ados du quartier à emprunter des livres. </w:t>
      </w:r>
      <w:r w:rsidR="00656470" w:rsidRPr="00656470">
        <w:rPr>
          <w:rFonts w:ascii="Times New Roman" w:hAnsi="Times New Roman" w:cs="Times New Roman"/>
          <w:i/>
          <w:iCs/>
          <w:sz w:val="24"/>
          <w:szCs w:val="24"/>
        </w:rPr>
        <w:t>Crime et châtiment</w:t>
      </w:r>
      <w:r w:rsidR="00656470">
        <w:rPr>
          <w:rFonts w:ascii="Times New Roman" w:hAnsi="Times New Roman" w:cs="Times New Roman"/>
          <w:sz w:val="24"/>
          <w:szCs w:val="24"/>
        </w:rPr>
        <w:t xml:space="preserve">, </w:t>
      </w:r>
      <w:r w:rsidR="00656470" w:rsidRPr="00656470">
        <w:rPr>
          <w:rFonts w:ascii="Times New Roman" w:hAnsi="Times New Roman" w:cs="Times New Roman"/>
          <w:i/>
          <w:iCs/>
          <w:sz w:val="24"/>
          <w:szCs w:val="24"/>
        </w:rPr>
        <w:t>La Douce</w:t>
      </w:r>
      <w:r w:rsidR="00656470">
        <w:rPr>
          <w:rFonts w:ascii="Times New Roman" w:hAnsi="Times New Roman" w:cs="Times New Roman"/>
          <w:sz w:val="24"/>
          <w:szCs w:val="24"/>
        </w:rPr>
        <w:t xml:space="preserve">. </w:t>
      </w:r>
    </w:p>
    <w:p w14:paraId="692DC08D" w14:textId="513DB5A7" w:rsidR="00656470" w:rsidRDefault="00656470" w:rsidP="00E101B9">
      <w:pPr>
        <w:spacing w:after="0"/>
        <w:jc w:val="both"/>
        <w:rPr>
          <w:rFonts w:ascii="Times New Roman" w:hAnsi="Times New Roman" w:cs="Times New Roman"/>
          <w:sz w:val="24"/>
          <w:szCs w:val="24"/>
        </w:rPr>
      </w:pPr>
      <w:r>
        <w:rPr>
          <w:rFonts w:ascii="Times New Roman" w:hAnsi="Times New Roman" w:cs="Times New Roman"/>
          <w:sz w:val="24"/>
          <w:szCs w:val="24"/>
        </w:rPr>
        <w:t>[…]</w:t>
      </w:r>
    </w:p>
    <w:p w14:paraId="476EB177" w14:textId="72634B27" w:rsidR="00656470" w:rsidRDefault="00656470" w:rsidP="00E101B9">
      <w:pPr>
        <w:spacing w:after="0"/>
        <w:jc w:val="both"/>
        <w:rPr>
          <w:rFonts w:ascii="Times New Roman" w:hAnsi="Times New Roman" w:cs="Times New Roman"/>
          <w:sz w:val="24"/>
          <w:szCs w:val="24"/>
        </w:rPr>
      </w:pPr>
      <w:r>
        <w:rPr>
          <w:rFonts w:ascii="Times New Roman" w:hAnsi="Times New Roman" w:cs="Times New Roman"/>
          <w:sz w:val="24"/>
          <w:szCs w:val="24"/>
        </w:rPr>
        <w:t xml:space="preserve">Le seul qu’ils n’avaient pas lu, c’était </w:t>
      </w:r>
      <w:r w:rsidRPr="00656470">
        <w:rPr>
          <w:rFonts w:ascii="Times New Roman" w:hAnsi="Times New Roman" w:cs="Times New Roman"/>
          <w:i/>
          <w:iCs/>
          <w:sz w:val="24"/>
          <w:szCs w:val="24"/>
        </w:rPr>
        <w:t>Les Frères Karamazov</w:t>
      </w:r>
      <w:r>
        <w:rPr>
          <w:rFonts w:ascii="Times New Roman" w:hAnsi="Times New Roman" w:cs="Times New Roman"/>
          <w:sz w:val="24"/>
          <w:szCs w:val="24"/>
        </w:rPr>
        <w:t>. Le plus gros, le dernier.</w:t>
      </w:r>
    </w:p>
    <w:p w14:paraId="6646FA99" w14:textId="0E9BE5E0" w:rsidR="00656470" w:rsidRDefault="00656470" w:rsidP="00E101B9">
      <w:pPr>
        <w:spacing w:after="0"/>
        <w:jc w:val="both"/>
        <w:rPr>
          <w:rFonts w:ascii="Times New Roman" w:hAnsi="Times New Roman" w:cs="Times New Roman"/>
          <w:sz w:val="24"/>
          <w:szCs w:val="24"/>
        </w:rPr>
      </w:pPr>
      <w:r>
        <w:rPr>
          <w:rFonts w:ascii="Times New Roman" w:hAnsi="Times New Roman" w:cs="Times New Roman"/>
          <w:sz w:val="24"/>
          <w:szCs w:val="24"/>
        </w:rPr>
        <w:t>[…]</w:t>
      </w:r>
    </w:p>
    <w:p w14:paraId="0DCE806B" w14:textId="04C644A7" w:rsidR="00656470" w:rsidRDefault="00656470" w:rsidP="00E101B9">
      <w:pPr>
        <w:spacing w:after="0"/>
        <w:jc w:val="both"/>
        <w:rPr>
          <w:rFonts w:ascii="Times New Roman" w:hAnsi="Times New Roman" w:cs="Times New Roman"/>
          <w:sz w:val="24"/>
          <w:szCs w:val="24"/>
        </w:rPr>
      </w:pPr>
      <w:r>
        <w:rPr>
          <w:rFonts w:ascii="Times New Roman" w:hAnsi="Times New Roman" w:cs="Times New Roman"/>
          <w:sz w:val="24"/>
          <w:szCs w:val="24"/>
        </w:rPr>
        <w:t xml:space="preserve">Il ouvrit au hasard : </w:t>
      </w:r>
      <w:r>
        <w:rPr>
          <w:rFonts w:ascii="Times New Roman" w:hAnsi="Times New Roman" w:cs="Times New Roman"/>
          <w:i/>
          <w:iCs/>
          <w:sz w:val="24"/>
          <w:szCs w:val="24"/>
        </w:rPr>
        <w:t xml:space="preserve">Combien d’horribles tragédies ne réservent pas aux hommes le </w:t>
      </w:r>
      <w:r w:rsidR="00E101B9">
        <w:rPr>
          <w:rFonts w:ascii="Times New Roman" w:hAnsi="Times New Roman" w:cs="Times New Roman"/>
          <w:i/>
          <w:iCs/>
          <w:sz w:val="24"/>
          <w:szCs w:val="24"/>
        </w:rPr>
        <w:t xml:space="preserve">réalisme ! </w:t>
      </w:r>
      <w:r w:rsidR="00E101B9">
        <w:rPr>
          <w:rFonts w:ascii="Times New Roman" w:hAnsi="Times New Roman" w:cs="Times New Roman"/>
          <w:sz w:val="24"/>
          <w:szCs w:val="24"/>
        </w:rPr>
        <w:t xml:space="preserve">Ou encore : </w:t>
      </w:r>
      <w:r w:rsidR="00E101B9">
        <w:rPr>
          <w:rFonts w:ascii="Times New Roman" w:hAnsi="Times New Roman" w:cs="Times New Roman"/>
          <w:i/>
          <w:iCs/>
          <w:sz w:val="24"/>
          <w:szCs w:val="24"/>
        </w:rPr>
        <w:t>Je suis ivre spirituellement</w:t>
      </w:r>
      <w:r w:rsidR="00E101B9">
        <w:rPr>
          <w:rFonts w:ascii="Times New Roman" w:hAnsi="Times New Roman" w:cs="Times New Roman"/>
          <w:sz w:val="24"/>
          <w:szCs w:val="24"/>
        </w:rPr>
        <w:t xml:space="preserve">. Et puis : </w:t>
      </w:r>
      <w:r w:rsidR="00E101B9">
        <w:rPr>
          <w:rFonts w:ascii="Times New Roman" w:hAnsi="Times New Roman" w:cs="Times New Roman"/>
          <w:i/>
          <w:iCs/>
          <w:sz w:val="24"/>
          <w:szCs w:val="24"/>
        </w:rPr>
        <w:t>Il est mieux de bien se connaître au moment de se séparer</w:t>
      </w:r>
      <w:r w:rsidR="00E101B9">
        <w:rPr>
          <w:rFonts w:ascii="Times New Roman" w:hAnsi="Times New Roman" w:cs="Times New Roman"/>
          <w:sz w:val="24"/>
          <w:szCs w:val="24"/>
        </w:rPr>
        <w:t xml:space="preserve">. Les phrases qu’ils avaient soulignées. </w:t>
      </w:r>
    </w:p>
    <w:p w14:paraId="45447530" w14:textId="77777777" w:rsidR="009A1ED8" w:rsidRDefault="009A1ED8" w:rsidP="00E101B9">
      <w:pPr>
        <w:spacing w:after="0"/>
        <w:jc w:val="both"/>
        <w:rPr>
          <w:rFonts w:ascii="Times New Roman" w:hAnsi="Times New Roman" w:cs="Times New Roman"/>
          <w:sz w:val="24"/>
          <w:szCs w:val="24"/>
        </w:rPr>
      </w:pPr>
    </w:p>
    <w:p w14:paraId="7EFA665F" w14:textId="2D73396A" w:rsidR="00F80853" w:rsidRDefault="00F80853" w:rsidP="00E101B9">
      <w:pPr>
        <w:spacing w:after="0"/>
        <w:jc w:val="both"/>
        <w:rPr>
          <w:rFonts w:ascii="Times New Roman" w:hAnsi="Times New Roman" w:cs="Times New Roman"/>
          <w:sz w:val="24"/>
          <w:szCs w:val="24"/>
        </w:rPr>
      </w:pPr>
    </w:p>
    <w:p w14:paraId="386E5B3E" w14:textId="18618E97" w:rsidR="00F108A7" w:rsidRPr="00E101B9" w:rsidRDefault="00A2671E" w:rsidP="004552E0">
      <w:pPr>
        <w:jc w:val="both"/>
        <w:rPr>
          <w:rFonts w:ascii="Times New Roman" w:hAnsi="Times New Roman" w:cs="Times New Roman"/>
          <w:sz w:val="24"/>
          <w:szCs w:val="24"/>
        </w:rPr>
      </w:pPr>
      <w:r w:rsidRPr="00A2671E">
        <w:rPr>
          <w:rFonts w:ascii="Times New Roman" w:hAnsi="Times New Roman" w:cs="Times New Roman"/>
          <w:sz w:val="24"/>
          <w:szCs w:val="24"/>
        </w:rPr>
        <w:t>En t</w:t>
      </w:r>
      <w:r w:rsidR="00F108A7" w:rsidRPr="00A2671E">
        <w:rPr>
          <w:rFonts w:ascii="Times New Roman" w:hAnsi="Times New Roman" w:cs="Times New Roman"/>
          <w:sz w:val="24"/>
          <w:szCs w:val="24"/>
        </w:rPr>
        <w:t>ransition</w:t>
      </w:r>
      <w:r w:rsidRPr="00A2671E">
        <w:rPr>
          <w:rFonts w:ascii="Times New Roman" w:hAnsi="Times New Roman" w:cs="Times New Roman"/>
          <w:sz w:val="24"/>
          <w:szCs w:val="24"/>
        </w:rPr>
        <w:t xml:space="preserve">, nous préviendrons que nous allons dans </w:t>
      </w:r>
      <w:r w:rsidR="005A2CD1">
        <w:rPr>
          <w:rFonts w:ascii="Times New Roman" w:hAnsi="Times New Roman" w:cs="Times New Roman"/>
          <w:sz w:val="24"/>
          <w:szCs w:val="24"/>
        </w:rPr>
        <w:t>l’</w:t>
      </w:r>
      <w:r w:rsidRPr="00A2671E">
        <w:rPr>
          <w:rFonts w:ascii="Times New Roman" w:hAnsi="Times New Roman" w:cs="Times New Roman"/>
          <w:sz w:val="24"/>
          <w:szCs w:val="24"/>
        </w:rPr>
        <w:t>activité suivante dégager</w:t>
      </w:r>
      <w:r w:rsidR="00F108A7" w:rsidRPr="00A2671E">
        <w:rPr>
          <w:rFonts w:ascii="Times New Roman" w:hAnsi="Times New Roman" w:cs="Times New Roman"/>
          <w:sz w:val="24"/>
          <w:szCs w:val="24"/>
        </w:rPr>
        <w:t xml:space="preserve"> deux </w:t>
      </w:r>
      <w:r w:rsidR="000B340F">
        <w:rPr>
          <w:rFonts w:ascii="Times New Roman" w:hAnsi="Times New Roman" w:cs="Times New Roman"/>
          <w:sz w:val="24"/>
          <w:szCs w:val="24"/>
        </w:rPr>
        <w:t>autres</w:t>
      </w:r>
      <w:r w:rsidR="00F108A7" w:rsidRPr="00A2671E">
        <w:rPr>
          <w:rFonts w:ascii="Times New Roman" w:hAnsi="Times New Roman" w:cs="Times New Roman"/>
          <w:sz w:val="24"/>
          <w:szCs w:val="24"/>
        </w:rPr>
        <w:t xml:space="preserve"> caractéristiques </w:t>
      </w:r>
      <w:r w:rsidR="005A2CD1">
        <w:rPr>
          <w:rFonts w:ascii="Times New Roman" w:hAnsi="Times New Roman" w:cs="Times New Roman"/>
          <w:sz w:val="24"/>
          <w:szCs w:val="24"/>
        </w:rPr>
        <w:t xml:space="preserve">du </w:t>
      </w:r>
      <w:r w:rsidR="005B7162">
        <w:rPr>
          <w:rFonts w:ascii="Times New Roman" w:hAnsi="Times New Roman" w:cs="Times New Roman"/>
          <w:sz w:val="24"/>
          <w:szCs w:val="24"/>
        </w:rPr>
        <w:t>R</w:t>
      </w:r>
      <w:r w:rsidR="005A2CD1">
        <w:rPr>
          <w:rFonts w:ascii="Times New Roman" w:hAnsi="Times New Roman" w:cs="Times New Roman"/>
          <w:sz w:val="24"/>
          <w:szCs w:val="24"/>
        </w:rPr>
        <w:t xml:space="preserve">éalisme </w:t>
      </w:r>
      <w:r w:rsidR="000B340F">
        <w:rPr>
          <w:rFonts w:ascii="Times New Roman" w:hAnsi="Times New Roman" w:cs="Times New Roman"/>
          <w:sz w:val="24"/>
          <w:szCs w:val="24"/>
        </w:rPr>
        <w:t>(</w:t>
      </w:r>
      <w:r w:rsidRPr="00A2671E">
        <w:rPr>
          <w:rFonts w:ascii="Times New Roman" w:hAnsi="Times New Roman" w:cs="Times New Roman"/>
          <w:sz w:val="24"/>
          <w:szCs w:val="24"/>
        </w:rPr>
        <w:t>à savoir l’</w:t>
      </w:r>
      <w:r w:rsidR="00F108A7" w:rsidRPr="00A2671E">
        <w:rPr>
          <w:rFonts w:ascii="Times New Roman" w:hAnsi="Times New Roman" w:cs="Times New Roman"/>
          <w:sz w:val="24"/>
          <w:szCs w:val="24"/>
        </w:rPr>
        <w:t xml:space="preserve">envie de parler de tous les sujets </w:t>
      </w:r>
      <w:r w:rsidRPr="00A2671E">
        <w:rPr>
          <w:rFonts w:ascii="Times New Roman" w:hAnsi="Times New Roman" w:cs="Times New Roman"/>
          <w:sz w:val="24"/>
          <w:szCs w:val="24"/>
        </w:rPr>
        <w:t>et</w:t>
      </w:r>
      <w:r w:rsidR="00F108A7" w:rsidRPr="00A2671E">
        <w:rPr>
          <w:rFonts w:ascii="Times New Roman" w:hAnsi="Times New Roman" w:cs="Times New Roman"/>
          <w:sz w:val="24"/>
          <w:szCs w:val="24"/>
        </w:rPr>
        <w:t xml:space="preserve"> </w:t>
      </w:r>
      <w:r w:rsidRPr="00A2671E">
        <w:rPr>
          <w:rFonts w:ascii="Times New Roman" w:hAnsi="Times New Roman" w:cs="Times New Roman"/>
          <w:sz w:val="24"/>
          <w:szCs w:val="24"/>
        </w:rPr>
        <w:t>l’i</w:t>
      </w:r>
      <w:r w:rsidR="00F108A7" w:rsidRPr="00A2671E">
        <w:rPr>
          <w:rFonts w:ascii="Times New Roman" w:hAnsi="Times New Roman" w:cs="Times New Roman"/>
          <w:sz w:val="24"/>
          <w:szCs w:val="24"/>
        </w:rPr>
        <w:t>mportance des liens entre les personnages</w:t>
      </w:r>
      <w:r w:rsidR="000B340F">
        <w:rPr>
          <w:rFonts w:ascii="Times New Roman" w:hAnsi="Times New Roman" w:cs="Times New Roman"/>
          <w:sz w:val="24"/>
          <w:szCs w:val="24"/>
        </w:rPr>
        <w:t>)</w:t>
      </w:r>
      <w:r w:rsidR="005A2CD1">
        <w:rPr>
          <w:rFonts w:ascii="Times New Roman" w:hAnsi="Times New Roman" w:cs="Times New Roman"/>
          <w:sz w:val="24"/>
          <w:szCs w:val="24"/>
        </w:rPr>
        <w:t>.</w:t>
      </w:r>
      <w:r w:rsidR="00F108A7" w:rsidRPr="00A2671E">
        <w:rPr>
          <w:rFonts w:ascii="Times New Roman" w:hAnsi="Times New Roman" w:cs="Times New Roman"/>
          <w:sz w:val="24"/>
          <w:szCs w:val="24"/>
        </w:rPr>
        <w:t xml:space="preserve"> </w:t>
      </w:r>
    </w:p>
    <w:p w14:paraId="1D3E7E43" w14:textId="77777777" w:rsidR="004552E0" w:rsidRDefault="004552E0">
      <w:pPr>
        <w:rPr>
          <w:rFonts w:ascii="Times New Roman" w:eastAsiaTheme="majorEastAsia" w:hAnsi="Times New Roman" w:cs="Times New Roman"/>
          <w:color w:val="2F5496" w:themeColor="accent1" w:themeShade="BF"/>
          <w:sz w:val="26"/>
          <w:szCs w:val="26"/>
          <w:u w:val="single"/>
        </w:rPr>
      </w:pPr>
      <w:r>
        <w:rPr>
          <w:rFonts w:ascii="Times New Roman" w:hAnsi="Times New Roman" w:cs="Times New Roman"/>
          <w:u w:val="single"/>
        </w:rPr>
        <w:br w:type="page"/>
      </w:r>
    </w:p>
    <w:p w14:paraId="5E8DEA28" w14:textId="23DFCFE6" w:rsidR="00052323" w:rsidRPr="00B67CB0" w:rsidRDefault="0000503F" w:rsidP="0048108E">
      <w:pPr>
        <w:pStyle w:val="Titre2"/>
        <w:jc w:val="both"/>
        <w:rPr>
          <w:rFonts w:ascii="Times New Roman" w:hAnsi="Times New Roman" w:cs="Times New Roman"/>
          <w:u w:val="single"/>
        </w:rPr>
      </w:pPr>
      <w:r w:rsidRPr="00B67CB0">
        <w:rPr>
          <w:rFonts w:ascii="Times New Roman" w:hAnsi="Times New Roman" w:cs="Times New Roman"/>
          <w:u w:val="single"/>
        </w:rPr>
        <w:lastRenderedPageBreak/>
        <w:t>Activité 2</w:t>
      </w:r>
    </w:p>
    <w:p w14:paraId="61A3E504" w14:textId="5BD895F0" w:rsidR="00974F89" w:rsidRPr="00543B2B" w:rsidRDefault="00974F89" w:rsidP="00974F89">
      <w:pPr>
        <w:jc w:val="both"/>
        <w:rPr>
          <w:rFonts w:ascii="Times New Roman" w:hAnsi="Times New Roman" w:cs="Times New Roman"/>
          <w:sz w:val="24"/>
          <w:szCs w:val="24"/>
          <w:u w:val="single"/>
        </w:rPr>
      </w:pPr>
      <w:r w:rsidRPr="00543B2B">
        <w:rPr>
          <w:rFonts w:ascii="Times New Roman" w:hAnsi="Times New Roman" w:cs="Times New Roman"/>
          <w:sz w:val="24"/>
          <w:szCs w:val="24"/>
          <w:u w:val="single"/>
        </w:rPr>
        <w:t>Devoir</w:t>
      </w:r>
    </w:p>
    <w:p w14:paraId="6795A2DE" w14:textId="1EEF7A26" w:rsidR="00974F89" w:rsidRPr="00E76B9F" w:rsidRDefault="00974F89" w:rsidP="00E76B9F">
      <w:pPr>
        <w:pStyle w:val="Paragraphedeliste"/>
        <w:numPr>
          <w:ilvl w:val="0"/>
          <w:numId w:val="44"/>
        </w:numPr>
        <w:jc w:val="both"/>
        <w:rPr>
          <w:rFonts w:ascii="Times New Roman" w:hAnsi="Times New Roman" w:cs="Times New Roman"/>
          <w:sz w:val="24"/>
          <w:szCs w:val="24"/>
        </w:rPr>
      </w:pPr>
      <w:r w:rsidRPr="00E76B9F">
        <w:rPr>
          <w:rFonts w:ascii="Times New Roman" w:hAnsi="Times New Roman" w:cs="Times New Roman"/>
          <w:sz w:val="24"/>
          <w:szCs w:val="24"/>
        </w:rPr>
        <w:t xml:space="preserve">Choisissez un personnage de </w:t>
      </w:r>
      <w:r w:rsidRPr="00E76B9F">
        <w:rPr>
          <w:rFonts w:ascii="Times New Roman" w:hAnsi="Times New Roman" w:cs="Times New Roman"/>
          <w:i/>
          <w:iCs/>
          <w:sz w:val="24"/>
          <w:szCs w:val="24"/>
        </w:rPr>
        <w:t xml:space="preserve">La vie parfaite </w:t>
      </w:r>
      <w:r w:rsidRPr="00E76B9F">
        <w:rPr>
          <w:rFonts w:ascii="Times New Roman" w:hAnsi="Times New Roman" w:cs="Times New Roman"/>
          <w:sz w:val="24"/>
          <w:szCs w:val="24"/>
        </w:rPr>
        <w:t xml:space="preserve">en classe en accord avec l’enseignant et vos camarades dans la liste (si cela ne </w:t>
      </w:r>
      <w:r w:rsidR="00E76B9F">
        <w:rPr>
          <w:rFonts w:ascii="Times New Roman" w:hAnsi="Times New Roman" w:cs="Times New Roman"/>
          <w:sz w:val="24"/>
          <w:szCs w:val="24"/>
        </w:rPr>
        <w:t>fonctionne</w:t>
      </w:r>
      <w:r w:rsidRPr="00E76B9F">
        <w:rPr>
          <w:rFonts w:ascii="Times New Roman" w:hAnsi="Times New Roman" w:cs="Times New Roman"/>
          <w:sz w:val="24"/>
          <w:szCs w:val="24"/>
        </w:rPr>
        <w:t xml:space="preserve"> pas nous pouvons toujours imposer)</w:t>
      </w:r>
    </w:p>
    <w:p w14:paraId="7296055F" w14:textId="77777777" w:rsidR="00974F89" w:rsidRPr="00E76B9F" w:rsidRDefault="00974F89" w:rsidP="00E76B9F">
      <w:pPr>
        <w:pStyle w:val="Paragraphedeliste"/>
        <w:numPr>
          <w:ilvl w:val="0"/>
          <w:numId w:val="44"/>
        </w:numPr>
        <w:jc w:val="both"/>
        <w:rPr>
          <w:rFonts w:ascii="Times New Roman" w:hAnsi="Times New Roman" w:cs="Times New Roman"/>
          <w:sz w:val="24"/>
          <w:szCs w:val="24"/>
        </w:rPr>
      </w:pPr>
      <w:r w:rsidRPr="00E76B9F">
        <w:rPr>
          <w:rFonts w:ascii="Times New Roman" w:hAnsi="Times New Roman" w:cs="Times New Roman"/>
          <w:sz w:val="24"/>
          <w:szCs w:val="24"/>
        </w:rPr>
        <w:t>Associez-le à un thème</w:t>
      </w:r>
    </w:p>
    <w:p w14:paraId="397F3F15" w14:textId="43FCFE2D" w:rsidR="00974F89" w:rsidRPr="00E76B9F" w:rsidRDefault="00974F89" w:rsidP="00E76B9F">
      <w:pPr>
        <w:pStyle w:val="Paragraphedeliste"/>
        <w:numPr>
          <w:ilvl w:val="0"/>
          <w:numId w:val="44"/>
        </w:numPr>
        <w:jc w:val="both"/>
        <w:rPr>
          <w:rFonts w:ascii="Times New Roman" w:hAnsi="Times New Roman" w:cs="Times New Roman"/>
          <w:sz w:val="24"/>
          <w:szCs w:val="24"/>
        </w:rPr>
      </w:pPr>
      <w:r w:rsidRPr="00E76B9F">
        <w:rPr>
          <w:rFonts w:ascii="Times New Roman" w:hAnsi="Times New Roman" w:cs="Times New Roman"/>
          <w:sz w:val="24"/>
          <w:szCs w:val="24"/>
        </w:rPr>
        <w:t xml:space="preserve">Essayez de construire ses liens avec les autres personnages   </w:t>
      </w:r>
    </w:p>
    <w:p w14:paraId="3C02CD98" w14:textId="33D4CD42" w:rsidR="00394C52" w:rsidRPr="00B67CB0" w:rsidRDefault="006D0AB6" w:rsidP="0048108E">
      <w:pPr>
        <w:jc w:val="both"/>
        <w:rPr>
          <w:rFonts w:ascii="Times New Roman" w:hAnsi="Times New Roman" w:cs="Times New Roman"/>
          <w:sz w:val="24"/>
          <w:szCs w:val="24"/>
        </w:rPr>
      </w:pPr>
      <w:r>
        <w:rPr>
          <w:rFonts w:ascii="Times New Roman" w:hAnsi="Times New Roman" w:cs="Times New Roman"/>
          <w:sz w:val="24"/>
          <w:szCs w:val="24"/>
        </w:rPr>
        <w:t>En classe, sur base de leur devoir, nous allons démêler</w:t>
      </w:r>
      <w:r w:rsidR="0000503F" w:rsidRPr="00B67CB0">
        <w:rPr>
          <w:rFonts w:ascii="Times New Roman" w:hAnsi="Times New Roman" w:cs="Times New Roman"/>
          <w:sz w:val="24"/>
          <w:szCs w:val="24"/>
        </w:rPr>
        <w:t xml:space="preserve"> les personnages avec un </w:t>
      </w:r>
      <w:r w:rsidR="00DA4B68">
        <w:rPr>
          <w:rFonts w:ascii="Times New Roman" w:hAnsi="Times New Roman" w:cs="Times New Roman"/>
          <w:sz w:val="24"/>
          <w:szCs w:val="24"/>
        </w:rPr>
        <w:t>« </w:t>
      </w:r>
      <w:proofErr w:type="spellStart"/>
      <w:r w:rsidR="0000503F" w:rsidRPr="00DA4B68">
        <w:rPr>
          <w:rFonts w:ascii="Times New Roman" w:hAnsi="Times New Roman" w:cs="Times New Roman"/>
          <w:sz w:val="24"/>
          <w:szCs w:val="24"/>
        </w:rPr>
        <w:t>mind</w:t>
      </w:r>
      <w:proofErr w:type="spellEnd"/>
      <w:r w:rsidR="0000503F" w:rsidRPr="00DA4B68">
        <w:rPr>
          <w:rFonts w:ascii="Times New Roman" w:hAnsi="Times New Roman" w:cs="Times New Roman"/>
          <w:sz w:val="24"/>
          <w:szCs w:val="24"/>
        </w:rPr>
        <w:t xml:space="preserve"> </w:t>
      </w:r>
      <w:proofErr w:type="spellStart"/>
      <w:r w:rsidR="0000503F" w:rsidRPr="00DA4B68">
        <w:rPr>
          <w:rFonts w:ascii="Times New Roman" w:hAnsi="Times New Roman" w:cs="Times New Roman"/>
          <w:sz w:val="24"/>
          <w:szCs w:val="24"/>
        </w:rPr>
        <w:t>map</w:t>
      </w:r>
      <w:proofErr w:type="spellEnd"/>
      <w:r w:rsidR="00DA4B68">
        <w:rPr>
          <w:rFonts w:ascii="Times New Roman" w:hAnsi="Times New Roman" w:cs="Times New Roman"/>
          <w:sz w:val="24"/>
          <w:szCs w:val="24"/>
        </w:rPr>
        <w:t> »</w:t>
      </w:r>
      <w:r w:rsidR="0000503F" w:rsidRPr="00B67CB0">
        <w:rPr>
          <w:rFonts w:ascii="Times New Roman" w:hAnsi="Times New Roman" w:cs="Times New Roman"/>
          <w:sz w:val="24"/>
          <w:szCs w:val="24"/>
        </w:rPr>
        <w:t xml:space="preserve"> </w:t>
      </w:r>
      <w:r>
        <w:rPr>
          <w:rFonts w:ascii="Times New Roman" w:hAnsi="Times New Roman" w:cs="Times New Roman"/>
          <w:sz w:val="24"/>
          <w:szCs w:val="24"/>
        </w:rPr>
        <w:t>permettant de visualiser l</w:t>
      </w:r>
      <w:r w:rsidR="0000503F" w:rsidRPr="00B67CB0">
        <w:rPr>
          <w:rFonts w:ascii="Times New Roman" w:hAnsi="Times New Roman" w:cs="Times New Roman"/>
          <w:sz w:val="24"/>
          <w:szCs w:val="24"/>
        </w:rPr>
        <w:t>es liens</w:t>
      </w:r>
      <w:r>
        <w:rPr>
          <w:rFonts w:ascii="Times New Roman" w:hAnsi="Times New Roman" w:cs="Times New Roman"/>
          <w:sz w:val="24"/>
          <w:szCs w:val="24"/>
        </w:rPr>
        <w:t>,</w:t>
      </w:r>
      <w:r w:rsidR="0000503F" w:rsidRPr="00B67CB0">
        <w:rPr>
          <w:rFonts w:ascii="Times New Roman" w:hAnsi="Times New Roman" w:cs="Times New Roman"/>
          <w:sz w:val="24"/>
          <w:szCs w:val="24"/>
        </w:rPr>
        <w:t xml:space="preserve"> les enjeux et problèmes sociétaux </w:t>
      </w:r>
      <w:r>
        <w:rPr>
          <w:rFonts w:ascii="Times New Roman" w:hAnsi="Times New Roman" w:cs="Times New Roman"/>
          <w:sz w:val="24"/>
          <w:szCs w:val="24"/>
        </w:rPr>
        <w:t>d</w:t>
      </w:r>
      <w:r w:rsidR="0000503F" w:rsidRPr="00B67CB0">
        <w:rPr>
          <w:rFonts w:ascii="Times New Roman" w:hAnsi="Times New Roman" w:cs="Times New Roman"/>
          <w:sz w:val="24"/>
          <w:szCs w:val="24"/>
        </w:rPr>
        <w:t>es personnages</w:t>
      </w:r>
      <w:r w:rsidR="00CC6D23" w:rsidRPr="00B67CB0">
        <w:rPr>
          <w:rFonts w:ascii="Times New Roman" w:hAnsi="Times New Roman" w:cs="Times New Roman"/>
          <w:sz w:val="24"/>
          <w:szCs w:val="24"/>
        </w:rPr>
        <w:t xml:space="preserve">. </w:t>
      </w:r>
      <w:r>
        <w:rPr>
          <w:rFonts w:ascii="Times New Roman" w:hAnsi="Times New Roman" w:cs="Times New Roman"/>
          <w:sz w:val="24"/>
          <w:szCs w:val="24"/>
        </w:rPr>
        <w:t>Cela se fera alors sous forme p</w:t>
      </w:r>
      <w:r w:rsidR="00CC6D23" w:rsidRPr="00B67CB0">
        <w:rPr>
          <w:rFonts w:ascii="Times New Roman" w:hAnsi="Times New Roman" w:cs="Times New Roman"/>
          <w:sz w:val="24"/>
          <w:szCs w:val="24"/>
        </w:rPr>
        <w:t>articipati</w:t>
      </w:r>
      <w:r>
        <w:rPr>
          <w:rFonts w:ascii="Times New Roman" w:hAnsi="Times New Roman" w:cs="Times New Roman"/>
          <w:sz w:val="24"/>
          <w:szCs w:val="24"/>
        </w:rPr>
        <w:t>ve</w:t>
      </w:r>
      <w:r w:rsidR="00CC6D23" w:rsidRPr="00B67CB0">
        <w:rPr>
          <w:rFonts w:ascii="Times New Roman" w:hAnsi="Times New Roman" w:cs="Times New Roman"/>
          <w:sz w:val="24"/>
          <w:szCs w:val="24"/>
        </w:rPr>
        <w:t xml:space="preserve"> en groupe classe </w:t>
      </w:r>
      <w:r w:rsidR="000A0F04" w:rsidRPr="00B67CB0">
        <w:rPr>
          <w:rFonts w:ascii="Times New Roman" w:hAnsi="Times New Roman" w:cs="Times New Roman"/>
          <w:sz w:val="24"/>
          <w:szCs w:val="24"/>
        </w:rPr>
        <w:t xml:space="preserve">pour que les élèves s’investissent et </w:t>
      </w:r>
      <w:r w:rsidR="00890F36" w:rsidRPr="00B67CB0">
        <w:rPr>
          <w:rFonts w:ascii="Times New Roman" w:hAnsi="Times New Roman" w:cs="Times New Roman"/>
          <w:sz w:val="24"/>
          <w:szCs w:val="24"/>
        </w:rPr>
        <w:t>fassent émerger</w:t>
      </w:r>
      <w:r>
        <w:rPr>
          <w:rFonts w:ascii="Times New Roman" w:hAnsi="Times New Roman" w:cs="Times New Roman"/>
          <w:sz w:val="24"/>
          <w:szCs w:val="24"/>
        </w:rPr>
        <w:t xml:space="preserve"> d’eux-mêmes</w:t>
      </w:r>
      <w:r w:rsidR="00890F36" w:rsidRPr="00B67CB0">
        <w:rPr>
          <w:rFonts w:ascii="Times New Roman" w:hAnsi="Times New Roman" w:cs="Times New Roman"/>
          <w:sz w:val="24"/>
          <w:szCs w:val="24"/>
        </w:rPr>
        <w:t xml:space="preserve"> les questions sociétales traitées</w:t>
      </w:r>
      <w:r w:rsidR="00434776" w:rsidRPr="00B67CB0">
        <w:rPr>
          <w:rFonts w:ascii="Times New Roman" w:hAnsi="Times New Roman" w:cs="Times New Roman"/>
          <w:sz w:val="24"/>
          <w:szCs w:val="24"/>
        </w:rPr>
        <w:t xml:space="preserve"> </w:t>
      </w:r>
      <w:r>
        <w:rPr>
          <w:rFonts w:ascii="Times New Roman" w:hAnsi="Times New Roman" w:cs="Times New Roman"/>
          <w:sz w:val="24"/>
          <w:szCs w:val="24"/>
        </w:rPr>
        <w:t>dans le roman</w:t>
      </w:r>
      <w:r w:rsidR="00890F36" w:rsidRPr="00B67CB0">
        <w:rPr>
          <w:rFonts w:ascii="Times New Roman" w:hAnsi="Times New Roman" w:cs="Times New Roman"/>
          <w:sz w:val="24"/>
          <w:szCs w:val="24"/>
        </w:rPr>
        <w:t>.</w:t>
      </w:r>
      <w:r>
        <w:rPr>
          <w:rFonts w:ascii="Times New Roman" w:hAnsi="Times New Roman" w:cs="Times New Roman"/>
          <w:sz w:val="24"/>
          <w:szCs w:val="24"/>
        </w:rPr>
        <w:t xml:space="preserve"> Les élèves ayant eu un temps de préparation à la maison, nous pouvons les interroger sur ce qu’ils ont trouvé. L’enseignant ayant un schéma complété, il placera</w:t>
      </w:r>
      <w:r w:rsidR="00CB1B75">
        <w:rPr>
          <w:rFonts w:ascii="Times New Roman" w:hAnsi="Times New Roman" w:cs="Times New Roman"/>
          <w:sz w:val="24"/>
          <w:szCs w:val="24"/>
        </w:rPr>
        <w:t xml:space="preserve"> au tableau</w:t>
      </w:r>
      <w:r>
        <w:rPr>
          <w:rFonts w:ascii="Times New Roman" w:hAnsi="Times New Roman" w:cs="Times New Roman"/>
          <w:sz w:val="24"/>
          <w:szCs w:val="24"/>
        </w:rPr>
        <w:t xml:space="preserve"> les éléments soulevés par les élèves au fur et à mesure.  </w:t>
      </w:r>
      <w:r w:rsidR="00890F36" w:rsidRPr="00B67CB0">
        <w:rPr>
          <w:rFonts w:ascii="Times New Roman" w:hAnsi="Times New Roman" w:cs="Times New Roman"/>
          <w:sz w:val="24"/>
          <w:szCs w:val="24"/>
        </w:rPr>
        <w:t xml:space="preserve"> </w:t>
      </w:r>
    </w:p>
    <w:p w14:paraId="130E2D49" w14:textId="2219E811" w:rsidR="0000503F" w:rsidRDefault="006D0AB6" w:rsidP="0048108E">
      <w:pPr>
        <w:jc w:val="both"/>
        <w:rPr>
          <w:rFonts w:ascii="Times New Roman" w:hAnsi="Times New Roman" w:cs="Times New Roman"/>
          <w:sz w:val="24"/>
          <w:szCs w:val="24"/>
        </w:rPr>
      </w:pPr>
      <w:r>
        <w:rPr>
          <w:rFonts w:ascii="Times New Roman" w:hAnsi="Times New Roman" w:cs="Times New Roman"/>
          <w:sz w:val="24"/>
          <w:szCs w:val="24"/>
        </w:rPr>
        <w:t>L</w:t>
      </w:r>
      <w:r w:rsidR="008E59E0" w:rsidRPr="00B67CB0">
        <w:rPr>
          <w:rFonts w:ascii="Times New Roman" w:hAnsi="Times New Roman" w:cs="Times New Roman"/>
          <w:sz w:val="24"/>
          <w:szCs w:val="24"/>
        </w:rPr>
        <w:t xml:space="preserve">e roman réaliste s’attachant fortement à l’histoire personnelle des personnages et les auteurs ayant à cœur de montrer au lecteur les relations qu’entretiennent les personnages et les motivations des personnages, </w:t>
      </w:r>
      <w:r w:rsidR="00394C52" w:rsidRPr="00B67CB0">
        <w:rPr>
          <w:rFonts w:ascii="Times New Roman" w:hAnsi="Times New Roman" w:cs="Times New Roman"/>
          <w:sz w:val="24"/>
          <w:szCs w:val="24"/>
        </w:rPr>
        <w:t xml:space="preserve">cette </w:t>
      </w:r>
      <w:r w:rsidR="008E59E0" w:rsidRPr="00B67CB0">
        <w:rPr>
          <w:rFonts w:ascii="Times New Roman" w:hAnsi="Times New Roman" w:cs="Times New Roman"/>
          <w:sz w:val="24"/>
          <w:szCs w:val="24"/>
        </w:rPr>
        <w:t xml:space="preserve">activité 2 </w:t>
      </w:r>
      <w:r w:rsidR="00394C52" w:rsidRPr="00B67CB0">
        <w:rPr>
          <w:rFonts w:ascii="Times New Roman" w:hAnsi="Times New Roman" w:cs="Times New Roman"/>
          <w:sz w:val="24"/>
          <w:szCs w:val="24"/>
        </w:rPr>
        <w:t>permet</w:t>
      </w:r>
      <w:r w:rsidR="006529DC" w:rsidRPr="00B67CB0">
        <w:rPr>
          <w:rFonts w:ascii="Times New Roman" w:hAnsi="Times New Roman" w:cs="Times New Roman"/>
          <w:sz w:val="24"/>
          <w:szCs w:val="24"/>
        </w:rPr>
        <w:t xml:space="preserve"> aux élèves</w:t>
      </w:r>
      <w:r w:rsidR="00394C52" w:rsidRPr="00B67CB0">
        <w:rPr>
          <w:rFonts w:ascii="Times New Roman" w:hAnsi="Times New Roman" w:cs="Times New Roman"/>
          <w:sz w:val="24"/>
          <w:szCs w:val="24"/>
        </w:rPr>
        <w:t xml:space="preserve"> de se rendre compte </w:t>
      </w:r>
      <w:r w:rsidR="006529DC" w:rsidRPr="00B67CB0">
        <w:rPr>
          <w:rFonts w:ascii="Times New Roman" w:hAnsi="Times New Roman" w:cs="Times New Roman"/>
          <w:sz w:val="24"/>
          <w:szCs w:val="24"/>
        </w:rPr>
        <w:t>par eux</w:t>
      </w:r>
      <w:r w:rsidR="00767BCD">
        <w:rPr>
          <w:rFonts w:ascii="Times New Roman" w:hAnsi="Times New Roman" w:cs="Times New Roman"/>
          <w:sz w:val="24"/>
          <w:szCs w:val="24"/>
        </w:rPr>
        <w:noBreakHyphen/>
      </w:r>
      <w:r w:rsidR="006529DC" w:rsidRPr="00B67CB0">
        <w:rPr>
          <w:rFonts w:ascii="Times New Roman" w:hAnsi="Times New Roman" w:cs="Times New Roman"/>
          <w:sz w:val="24"/>
          <w:szCs w:val="24"/>
        </w:rPr>
        <w:t xml:space="preserve">mêmes </w:t>
      </w:r>
      <w:r w:rsidR="00D22340" w:rsidRPr="00B67CB0">
        <w:rPr>
          <w:rFonts w:ascii="Times New Roman" w:hAnsi="Times New Roman" w:cs="Times New Roman"/>
          <w:sz w:val="24"/>
          <w:szCs w:val="24"/>
        </w:rPr>
        <w:t xml:space="preserve">des caractéristiques du </w:t>
      </w:r>
      <w:r w:rsidR="007576B8">
        <w:rPr>
          <w:rFonts w:ascii="Times New Roman" w:hAnsi="Times New Roman" w:cs="Times New Roman"/>
          <w:sz w:val="24"/>
          <w:szCs w:val="24"/>
        </w:rPr>
        <w:t>R</w:t>
      </w:r>
      <w:r w:rsidR="00D22340" w:rsidRPr="00B67CB0">
        <w:rPr>
          <w:rFonts w:ascii="Times New Roman" w:hAnsi="Times New Roman" w:cs="Times New Roman"/>
          <w:sz w:val="24"/>
          <w:szCs w:val="24"/>
        </w:rPr>
        <w:t>éalisme/</w:t>
      </w:r>
      <w:r w:rsidR="007576B8">
        <w:rPr>
          <w:rFonts w:ascii="Times New Roman" w:hAnsi="Times New Roman" w:cs="Times New Roman"/>
          <w:sz w:val="24"/>
          <w:szCs w:val="24"/>
        </w:rPr>
        <w:t>N</w:t>
      </w:r>
      <w:r w:rsidR="00D22340" w:rsidRPr="00B67CB0">
        <w:rPr>
          <w:rFonts w:ascii="Times New Roman" w:hAnsi="Times New Roman" w:cs="Times New Roman"/>
          <w:sz w:val="24"/>
          <w:szCs w:val="24"/>
        </w:rPr>
        <w:t xml:space="preserve">aturalisme </w:t>
      </w:r>
      <w:r w:rsidR="006529DC" w:rsidRPr="00B67CB0">
        <w:rPr>
          <w:rFonts w:ascii="Times New Roman" w:hAnsi="Times New Roman" w:cs="Times New Roman"/>
          <w:sz w:val="24"/>
          <w:szCs w:val="24"/>
        </w:rPr>
        <w:t xml:space="preserve">tout en mettant en avant les questions sociétales </w:t>
      </w:r>
      <w:r w:rsidR="00974F89">
        <w:rPr>
          <w:rFonts w:ascii="Times New Roman" w:hAnsi="Times New Roman" w:cs="Times New Roman"/>
          <w:sz w:val="24"/>
          <w:szCs w:val="24"/>
        </w:rPr>
        <w:t>qui traversent le roman</w:t>
      </w:r>
      <w:r w:rsidR="006529DC" w:rsidRPr="00B67CB0">
        <w:rPr>
          <w:rFonts w:ascii="Times New Roman" w:hAnsi="Times New Roman" w:cs="Times New Roman"/>
          <w:sz w:val="24"/>
          <w:szCs w:val="24"/>
        </w:rPr>
        <w:t>.</w:t>
      </w:r>
    </w:p>
    <w:p w14:paraId="5960F7EE" w14:textId="7814503B" w:rsidR="004E1B87" w:rsidRDefault="004E1B87" w:rsidP="0048108E">
      <w:pPr>
        <w:jc w:val="both"/>
        <w:rPr>
          <w:rFonts w:ascii="Times New Roman" w:hAnsi="Times New Roman" w:cs="Times New Roman"/>
          <w:sz w:val="24"/>
          <w:szCs w:val="24"/>
        </w:rPr>
      </w:pPr>
    </w:p>
    <w:p w14:paraId="0FEC7553" w14:textId="469240BF" w:rsidR="0050068B" w:rsidRPr="00B67CB0" w:rsidRDefault="002224AC" w:rsidP="0048108E">
      <w:pPr>
        <w:jc w:val="both"/>
        <w:rPr>
          <w:rFonts w:ascii="Times New Roman" w:hAnsi="Times New Roman" w:cs="Times New Roman"/>
          <w:sz w:val="24"/>
          <w:szCs w:val="24"/>
        </w:rPr>
      </w:pPr>
      <w:r w:rsidRPr="002224AC">
        <w:rPr>
          <w:rFonts w:ascii="Times New Roman" w:hAnsi="Times New Roman" w:cs="Times New Roman"/>
          <w:noProof/>
          <w:sz w:val="24"/>
          <w:szCs w:val="24"/>
          <w:lang w:val="fr-FR" w:eastAsia="fr-FR"/>
        </w:rPr>
        <w:lastRenderedPageBreak/>
        <mc:AlternateContent>
          <mc:Choice Requires="wps">
            <w:drawing>
              <wp:anchor distT="45720" distB="45720" distL="114300" distR="114300" simplePos="0" relativeHeight="251689984" behindDoc="0" locked="0" layoutInCell="1" allowOverlap="1" wp14:anchorId="73CAAC8F" wp14:editId="38A402C5">
                <wp:simplePos x="0" y="0"/>
                <wp:positionH relativeFrom="column">
                  <wp:posOffset>5198745</wp:posOffset>
                </wp:positionH>
                <wp:positionV relativeFrom="paragraph">
                  <wp:posOffset>6196965</wp:posOffset>
                </wp:positionV>
                <wp:extent cx="1098550" cy="452755"/>
                <wp:effectExtent l="0" t="953" r="5398" b="5397"/>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98550" cy="452755"/>
                        </a:xfrm>
                        <a:prstGeom prst="rect">
                          <a:avLst/>
                        </a:prstGeom>
                        <a:solidFill>
                          <a:srgbClr val="FFFFFF"/>
                        </a:solidFill>
                        <a:ln w="9525">
                          <a:noFill/>
                          <a:miter lim="800000"/>
                          <a:headEnd/>
                          <a:tailEnd/>
                        </a:ln>
                      </wps:spPr>
                      <wps:txbx>
                        <w:txbxContent>
                          <w:p w14:paraId="73AFDBEF" w14:textId="709B5D6D" w:rsidR="00F53BA4" w:rsidRPr="002224AC" w:rsidRDefault="00F53BA4" w:rsidP="002224AC">
                            <w:pPr>
                              <w:rPr>
                                <w:rFonts w:ascii="Times New Roman" w:hAnsi="Times New Roman" w:cs="Times New Roman"/>
                                <w:sz w:val="32"/>
                                <w:szCs w:val="32"/>
                              </w:rPr>
                            </w:pPr>
                            <w:r w:rsidRPr="002224AC">
                              <w:rPr>
                                <w:rFonts w:ascii="Times New Roman" w:hAnsi="Times New Roman" w:cs="Times New Roman"/>
                                <w:b/>
                                <w:bCs/>
                                <w:sz w:val="32"/>
                                <w:szCs w:val="32"/>
                              </w:rPr>
                              <w:t>Bolofeccia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AAC8F" id="_x0000_t202" coordsize="21600,21600" o:spt="202" path="m,l,21600r21600,l21600,xe">
                <v:stroke joinstyle="miter"/>
                <v:path gradientshapeok="t" o:connecttype="rect"/>
              </v:shapetype>
              <v:shape id="Zone de texte 2" o:spid="_x0000_s1026" type="#_x0000_t202" style="position:absolute;left:0;text-align:left;margin-left:409.35pt;margin-top:487.95pt;width:86.5pt;height:35.65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" stroked="f">
                <v:textbox>
                  <w:txbxContent>
                    <w:p w14:paraId="73AFDBEF" w14:textId="709B5D6D" w:rsidR="00F53BA4" w:rsidRPr="002224AC" w:rsidRDefault="00F53BA4" w:rsidP="002224AC">
                      <w:pPr>
                        <w:rPr>
                          <w:rFonts w:ascii="Times New Roman" w:hAnsi="Times New Roman" w:cs="Times New Roman"/>
                          <w:sz w:val="32"/>
                          <w:szCs w:val="32"/>
                        </w:rPr>
                      </w:pPr>
                      <w:r w:rsidRPr="002224AC">
                        <w:rPr>
                          <w:rFonts w:ascii="Times New Roman" w:hAnsi="Times New Roman" w:cs="Times New Roman"/>
                          <w:b/>
                          <w:bCs/>
                          <w:sz w:val="32"/>
                          <w:szCs w:val="32"/>
                        </w:rPr>
                        <w:t>Bolofeccia</w:t>
                      </w:r>
                    </w:p>
                  </w:txbxContent>
                </v:textbox>
                <w10:wrap type="square"/>
              </v:shape>
            </w:pict>
          </mc:Fallback>
        </mc:AlternateContent>
      </w:r>
      <w:r w:rsidRPr="002224AC">
        <w:rPr>
          <w:rFonts w:ascii="Times New Roman" w:hAnsi="Times New Roman" w:cs="Times New Roman"/>
          <w:noProof/>
          <w:sz w:val="24"/>
          <w:szCs w:val="24"/>
          <w:lang w:val="fr-FR" w:eastAsia="fr-FR"/>
        </w:rPr>
        <mc:AlternateContent>
          <mc:Choice Requires="wps">
            <w:drawing>
              <wp:anchor distT="45720" distB="45720" distL="114300" distR="114300" simplePos="0" relativeHeight="251687936" behindDoc="0" locked="0" layoutInCell="1" allowOverlap="1" wp14:anchorId="6A5634E6" wp14:editId="58471260">
                <wp:simplePos x="0" y="0"/>
                <wp:positionH relativeFrom="column">
                  <wp:posOffset>5074920</wp:posOffset>
                </wp:positionH>
                <wp:positionV relativeFrom="paragraph">
                  <wp:posOffset>1869440</wp:posOffset>
                </wp:positionV>
                <wp:extent cx="1098550" cy="452755"/>
                <wp:effectExtent l="0" t="953" r="5398" b="5397"/>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98550" cy="452755"/>
                        </a:xfrm>
                        <a:prstGeom prst="rect">
                          <a:avLst/>
                        </a:prstGeom>
                        <a:solidFill>
                          <a:srgbClr val="FFFFFF"/>
                        </a:solidFill>
                        <a:ln w="9525">
                          <a:noFill/>
                          <a:miter lim="800000"/>
                          <a:headEnd/>
                          <a:tailEnd/>
                        </a:ln>
                      </wps:spPr>
                      <wps:txbx>
                        <w:txbxContent>
                          <w:p w14:paraId="3F8D3DF8" w14:textId="700649E1" w:rsidR="00F53BA4" w:rsidRPr="002224AC" w:rsidRDefault="00F53BA4">
                            <w:pPr>
                              <w:rPr>
                                <w:rFonts w:ascii="Times New Roman" w:hAnsi="Times New Roman" w:cs="Times New Roman"/>
                                <w:b/>
                                <w:bCs/>
                                <w:sz w:val="32"/>
                                <w:szCs w:val="32"/>
                              </w:rPr>
                            </w:pPr>
                            <w:r w:rsidRPr="002224AC">
                              <w:rPr>
                                <w:rFonts w:ascii="Times New Roman" w:hAnsi="Times New Roman" w:cs="Times New Roman"/>
                                <w:b/>
                                <w:bCs/>
                                <w:sz w:val="32"/>
                                <w:szCs w:val="32"/>
                              </w:rPr>
                              <w:t>Bolobene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34E6" id="_x0000_s1027" type="#_x0000_t202" style="position:absolute;left:0;text-align:left;margin-left:399.6pt;margin-top:147.2pt;width:86.5pt;height:35.65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" stroked="f">
                <v:textbox>
                  <w:txbxContent>
                    <w:p w14:paraId="3F8D3DF8" w14:textId="700649E1" w:rsidR="00F53BA4" w:rsidRPr="002224AC" w:rsidRDefault="00F53BA4">
                      <w:pPr>
                        <w:rPr>
                          <w:rFonts w:ascii="Times New Roman" w:hAnsi="Times New Roman" w:cs="Times New Roman"/>
                          <w:b/>
                          <w:bCs/>
                          <w:sz w:val="32"/>
                          <w:szCs w:val="32"/>
                        </w:rPr>
                      </w:pPr>
                      <w:r w:rsidRPr="002224AC">
                        <w:rPr>
                          <w:rFonts w:ascii="Times New Roman" w:hAnsi="Times New Roman" w:cs="Times New Roman"/>
                          <w:b/>
                          <w:bCs/>
                          <w:sz w:val="32"/>
                          <w:szCs w:val="32"/>
                        </w:rPr>
                        <w:t>Bolobene</w:t>
                      </w:r>
                    </w:p>
                  </w:txbxContent>
                </v:textbox>
                <w10:wrap type="square"/>
              </v:shape>
            </w:pict>
          </mc:Fallback>
        </mc:AlternateContent>
      </w:r>
      <w:r w:rsidR="005A2CD1" w:rsidRPr="005A2CD1">
        <w:rPr>
          <w:rFonts w:ascii="Times New Roman" w:hAnsi="Times New Roman" w:cs="Times New Roman"/>
          <w:noProof/>
          <w:sz w:val="24"/>
          <w:szCs w:val="24"/>
          <w:lang w:val="fr-FR" w:eastAsia="fr-FR"/>
        </w:rPr>
        <mc:AlternateContent>
          <mc:Choice Requires="wps">
            <w:drawing>
              <wp:anchor distT="45720" distB="45720" distL="114300" distR="114300" simplePos="0" relativeHeight="251685888" behindDoc="0" locked="0" layoutInCell="1" allowOverlap="1" wp14:anchorId="47BE2B40" wp14:editId="61AE78AA">
                <wp:simplePos x="0" y="0"/>
                <wp:positionH relativeFrom="column">
                  <wp:posOffset>-48895</wp:posOffset>
                </wp:positionH>
                <wp:positionV relativeFrom="paragraph">
                  <wp:posOffset>5896610</wp:posOffset>
                </wp:positionV>
                <wp:extent cx="752475" cy="259715"/>
                <wp:effectExtent l="0" t="1270" r="825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2475" cy="259715"/>
                        </a:xfrm>
                        <a:prstGeom prst="rect">
                          <a:avLst/>
                        </a:prstGeom>
                        <a:solidFill>
                          <a:srgbClr val="FFFFFF"/>
                        </a:solidFill>
                        <a:ln w="9525">
                          <a:noFill/>
                          <a:miter lim="800000"/>
                          <a:headEnd/>
                          <a:tailEnd/>
                        </a:ln>
                      </wps:spPr>
                      <wps:txbx>
                        <w:txbxContent>
                          <w:p w14:paraId="05E87D82" w14:textId="44A55B64" w:rsidR="00F53BA4" w:rsidRPr="005A2CD1" w:rsidRDefault="00F53BA4">
                            <w:pPr>
                              <w:rPr>
                                <w:sz w:val="20"/>
                                <w:szCs w:val="20"/>
                              </w:rPr>
                            </w:pPr>
                            <w:r w:rsidRPr="005A2CD1">
                              <w:rPr>
                                <w:sz w:val="20"/>
                                <w:szCs w:val="20"/>
                              </w:rPr>
                              <w:t>Handicap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2B40" id="_x0000_s1028" type="#_x0000_t202" style="position:absolute;left:0;text-align:left;margin-left:-3.85pt;margin-top:464.3pt;width:59.25pt;height:20.4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" stroked="f">
                <v:textbox>
                  <w:txbxContent>
                    <w:p w14:paraId="05E87D82" w14:textId="44A55B64" w:rsidR="00F53BA4" w:rsidRPr="005A2CD1" w:rsidRDefault="00F53BA4">
                      <w:pPr>
                        <w:rPr>
                          <w:sz w:val="20"/>
                          <w:szCs w:val="20"/>
                        </w:rPr>
                      </w:pPr>
                      <w:r w:rsidRPr="005A2CD1">
                        <w:rPr>
                          <w:sz w:val="20"/>
                          <w:szCs w:val="20"/>
                        </w:rPr>
                        <w:t>Handicap</w:t>
                      </w:r>
                    </w:p>
                  </w:txbxContent>
                </v:textbox>
                <w10:wrap type="square"/>
              </v:shape>
            </w:pict>
          </mc:Fallback>
        </mc:AlternateContent>
      </w:r>
      <w:r w:rsidR="005A2CD1">
        <w:rPr>
          <w:rFonts w:ascii="Times New Roman" w:hAnsi="Times New Roman" w:cs="Times New Roman"/>
          <w:noProof/>
          <w:sz w:val="24"/>
          <w:szCs w:val="24"/>
          <w:lang w:val="fr-FR" w:eastAsia="fr-FR"/>
        </w:rPr>
        <w:drawing>
          <wp:anchor distT="0" distB="0" distL="114300" distR="114300" simplePos="0" relativeHeight="251683840" behindDoc="0" locked="0" layoutInCell="1" allowOverlap="1" wp14:anchorId="172A89AD" wp14:editId="5ED5332F">
            <wp:simplePos x="0" y="0"/>
            <wp:positionH relativeFrom="margin">
              <wp:align>center</wp:align>
            </wp:positionH>
            <wp:positionV relativeFrom="paragraph">
              <wp:posOffset>2528047</wp:posOffset>
            </wp:positionV>
            <wp:extent cx="214630" cy="214630"/>
            <wp:effectExtent l="19050" t="19050" r="0" b="0"/>
            <wp:wrapNone/>
            <wp:docPr id="13" name="Graphique 13" descr="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Personne en fauteuil roulant"/>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5664202">
                      <a:off x="0" y="0"/>
                      <a:ext cx="214630" cy="214630"/>
                    </a:xfrm>
                    <a:prstGeom prst="rect">
                      <a:avLst/>
                    </a:prstGeom>
                  </pic:spPr>
                </pic:pic>
              </a:graphicData>
            </a:graphic>
          </wp:anchor>
        </w:drawing>
      </w:r>
      <w:r w:rsidR="005A2CD1">
        <w:rPr>
          <w:rFonts w:ascii="Times New Roman" w:hAnsi="Times New Roman" w:cs="Times New Roman"/>
          <w:noProof/>
          <w:sz w:val="24"/>
          <w:szCs w:val="24"/>
          <w:lang w:val="fr-FR" w:eastAsia="fr-FR"/>
        </w:rPr>
        <w:drawing>
          <wp:anchor distT="0" distB="0" distL="114300" distR="114300" simplePos="0" relativeHeight="251681792" behindDoc="0" locked="0" layoutInCell="1" allowOverlap="1" wp14:anchorId="55D52572" wp14:editId="5E1187CC">
            <wp:simplePos x="0" y="0"/>
            <wp:positionH relativeFrom="column">
              <wp:posOffset>210634</wp:posOffset>
            </wp:positionH>
            <wp:positionV relativeFrom="paragraph">
              <wp:posOffset>5429848</wp:posOffset>
            </wp:positionV>
            <wp:extent cx="214630" cy="214630"/>
            <wp:effectExtent l="19050" t="19050" r="0" b="13970"/>
            <wp:wrapNone/>
            <wp:docPr id="12" name="Graphique 12" descr="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Personne en fauteuil roulant"/>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5169626">
                      <a:off x="0" y="0"/>
                      <a:ext cx="214630" cy="214630"/>
                    </a:xfrm>
                    <a:prstGeom prst="rect">
                      <a:avLst/>
                    </a:prstGeom>
                  </pic:spPr>
                </pic:pic>
              </a:graphicData>
            </a:graphic>
          </wp:anchor>
        </w:drawing>
      </w:r>
      <w:r w:rsidR="00A2671E">
        <w:rPr>
          <w:noProof/>
          <w:lang w:val="fr-FR" w:eastAsia="fr-FR"/>
        </w:rPr>
        <w:drawing>
          <wp:inline distT="0" distB="0" distL="0" distR="0" wp14:anchorId="639F0FB3" wp14:editId="59EAED16">
            <wp:extent cx="5377815" cy="889254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815" cy="8892540"/>
                    </a:xfrm>
                    <a:prstGeom prst="rect">
                      <a:avLst/>
                    </a:prstGeom>
                    <a:noFill/>
                    <a:ln>
                      <a:noFill/>
                    </a:ln>
                  </pic:spPr>
                </pic:pic>
              </a:graphicData>
            </a:graphic>
          </wp:inline>
        </w:drawing>
      </w:r>
      <w:r w:rsidR="0050068B">
        <w:rPr>
          <w:rFonts w:ascii="Times New Roman" w:hAnsi="Times New Roman" w:cs="Times New Roman"/>
          <w:noProof/>
          <w:sz w:val="24"/>
          <w:szCs w:val="24"/>
          <w:lang w:val="fr-FR" w:eastAsia="fr-FR"/>
        </w:rPr>
        <mc:AlternateContent>
          <mc:Choice Requires="wps">
            <w:drawing>
              <wp:anchor distT="0" distB="0" distL="114300" distR="114300" simplePos="0" relativeHeight="251665408" behindDoc="0" locked="0" layoutInCell="1" allowOverlap="1" wp14:anchorId="72906DEA" wp14:editId="7F6F32F8">
                <wp:simplePos x="0" y="0"/>
                <wp:positionH relativeFrom="column">
                  <wp:posOffset>-1653900</wp:posOffset>
                </wp:positionH>
                <wp:positionV relativeFrom="paragraph">
                  <wp:posOffset>1653568</wp:posOffset>
                </wp:positionV>
                <wp:extent cx="190832" cy="159026"/>
                <wp:effectExtent l="19050" t="0" r="38100" b="31750"/>
                <wp:wrapNone/>
                <wp:docPr id="8" name="Cœur 8"/>
                <wp:cNvGraphicFramePr/>
                <a:graphic xmlns:a="http://schemas.openxmlformats.org/drawingml/2006/main">
                  <a:graphicData uri="http://schemas.microsoft.com/office/word/2010/wordprocessingShape">
                    <wps:wsp>
                      <wps:cNvSpPr/>
                      <wps:spPr>
                        <a:xfrm>
                          <a:off x="0" y="0"/>
                          <a:ext cx="190832" cy="159026"/>
                        </a:xfrm>
                        <a:prstGeom prst="heart">
                          <a:avLst/>
                        </a:prstGeom>
                        <a:solidFill>
                          <a:srgbClr val="F55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CCCAF1" id="Cœur 8" o:spid="_x0000_s1026" style="position:absolute;margin-left:-130.25pt;margin-top:130.2pt;width:15.05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0832,15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" path="m95416,39757v39757,-92766,194808,,,119269c-99392,39757,55659,-53009,95416,39757xe" fillcolor="#f555c7" strokecolor="black [3213]" strokeweight="1pt">
                <v:stroke joinstyle="miter"/>
                <v:path arrowok="t" o:connecttype="custom" o:connectlocs="95416,39757;95416,159026;95416,39757" o:connectangles="0,0,0"/>
              </v:shape>
            </w:pict>
          </mc:Fallback>
        </mc:AlternateContent>
      </w:r>
      <w:r w:rsidR="0050068B">
        <w:rPr>
          <w:rFonts w:ascii="Times New Roman" w:hAnsi="Times New Roman" w:cs="Times New Roman"/>
          <w:noProof/>
          <w:sz w:val="24"/>
          <w:szCs w:val="24"/>
          <w:lang w:val="fr-FR" w:eastAsia="fr-FR"/>
        </w:rPr>
        <mc:AlternateContent>
          <mc:Choice Requires="wps">
            <w:drawing>
              <wp:anchor distT="0" distB="0" distL="114300" distR="114300" simplePos="0" relativeHeight="251667456" behindDoc="0" locked="0" layoutInCell="1" allowOverlap="1" wp14:anchorId="28B7B7DE" wp14:editId="6167DA67">
                <wp:simplePos x="0" y="0"/>
                <wp:positionH relativeFrom="column">
                  <wp:posOffset>-1501500</wp:posOffset>
                </wp:positionH>
                <wp:positionV relativeFrom="paragraph">
                  <wp:posOffset>1805968</wp:posOffset>
                </wp:positionV>
                <wp:extent cx="190832" cy="159026"/>
                <wp:effectExtent l="19050" t="0" r="38100" b="31750"/>
                <wp:wrapNone/>
                <wp:docPr id="9" name="Cœur 9"/>
                <wp:cNvGraphicFramePr/>
                <a:graphic xmlns:a="http://schemas.openxmlformats.org/drawingml/2006/main">
                  <a:graphicData uri="http://schemas.microsoft.com/office/word/2010/wordprocessingShape">
                    <wps:wsp>
                      <wps:cNvSpPr/>
                      <wps:spPr>
                        <a:xfrm>
                          <a:off x="0" y="0"/>
                          <a:ext cx="190832" cy="159026"/>
                        </a:xfrm>
                        <a:prstGeom prst="heart">
                          <a:avLst/>
                        </a:prstGeom>
                        <a:solidFill>
                          <a:srgbClr val="F55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48646" id="Cœur 9" o:spid="_x0000_s1026" style="position:absolute;margin-left:-118.25pt;margin-top:142.2pt;width:15.05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0832,15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" path="m95416,39757v39757,-92766,194808,,,119269c-99392,39757,55659,-53009,95416,39757xe" fillcolor="#f555c7" strokecolor="black [3213]" strokeweight="1pt">
                <v:stroke joinstyle="miter"/>
                <v:path arrowok="t" o:connecttype="custom" o:connectlocs="95416,39757;95416,159026;95416,39757" o:connectangles="0,0,0"/>
              </v:shape>
            </w:pict>
          </mc:Fallback>
        </mc:AlternateContent>
      </w:r>
      <w:r w:rsidR="00673BB0">
        <w:rPr>
          <w:rFonts w:ascii="Times New Roman" w:hAnsi="Times New Roman" w:cs="Times New Roman"/>
          <w:noProof/>
          <w:sz w:val="24"/>
          <w:szCs w:val="24"/>
          <w:lang w:val="fr-FR" w:eastAsia="fr-FR"/>
        </w:rPr>
        <w:drawing>
          <wp:anchor distT="0" distB="0" distL="114300" distR="114300" simplePos="0" relativeHeight="251678720" behindDoc="0" locked="0" layoutInCell="1" allowOverlap="1" wp14:anchorId="1636A8D7" wp14:editId="49F80976">
            <wp:simplePos x="0" y="0"/>
            <wp:positionH relativeFrom="column">
              <wp:posOffset>-1653900</wp:posOffset>
            </wp:positionH>
            <wp:positionV relativeFrom="paragraph">
              <wp:posOffset>1653568</wp:posOffset>
            </wp:positionV>
            <wp:extent cx="151562" cy="87216"/>
            <wp:effectExtent l="13017" t="6033" r="14288" b="14287"/>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5" cstate="print">
                      <a:extLst>
                        <a:ext uri="{28A0092B-C50C-407E-A947-70E740481C1C}">
                          <a14:useLocalDpi xmlns:a14="http://schemas.microsoft.com/office/drawing/2010/main" val="0"/>
                        </a:ext>
                      </a:extLst>
                    </a:blip>
                    <a:srcRect l="5903" t="9664" r="5835" b="11497"/>
                    <a:stretch/>
                  </pic:blipFill>
                  <pic:spPr bwMode="auto">
                    <a:xfrm rot="5131438">
                      <a:off x="0" y="0"/>
                      <a:ext cx="151562" cy="87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BB0">
        <w:rPr>
          <w:rFonts w:ascii="Times New Roman" w:hAnsi="Times New Roman" w:cs="Times New Roman"/>
          <w:noProof/>
          <w:sz w:val="24"/>
          <w:szCs w:val="24"/>
          <w:lang w:val="fr-FR" w:eastAsia="fr-FR"/>
        </w:rPr>
        <w:drawing>
          <wp:anchor distT="0" distB="0" distL="114300" distR="114300" simplePos="0" relativeHeight="251680768" behindDoc="0" locked="0" layoutInCell="1" allowOverlap="1" wp14:anchorId="63A97410" wp14:editId="0B2B6057">
            <wp:simplePos x="0" y="0"/>
            <wp:positionH relativeFrom="column">
              <wp:posOffset>-1501500</wp:posOffset>
            </wp:positionH>
            <wp:positionV relativeFrom="paragraph">
              <wp:posOffset>1805968</wp:posOffset>
            </wp:positionV>
            <wp:extent cx="151562" cy="87216"/>
            <wp:effectExtent l="13017" t="6033" r="14288" b="14287"/>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5" cstate="print">
                      <a:extLst>
                        <a:ext uri="{28A0092B-C50C-407E-A947-70E740481C1C}">
                          <a14:useLocalDpi xmlns:a14="http://schemas.microsoft.com/office/drawing/2010/main" val="0"/>
                        </a:ext>
                      </a:extLst>
                    </a:blip>
                    <a:srcRect l="5903" t="9664" r="5835" b="11497"/>
                    <a:stretch/>
                  </pic:blipFill>
                  <pic:spPr bwMode="auto">
                    <a:xfrm rot="5131438">
                      <a:off x="0" y="0"/>
                      <a:ext cx="151562" cy="87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356E6" w14:textId="3FD95732" w:rsidR="00C3010B" w:rsidRDefault="00C3010B" w:rsidP="00C3010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Nous ferions </w:t>
      </w:r>
      <w:r w:rsidR="00B51AD4">
        <w:rPr>
          <w:rFonts w:ascii="Times New Roman" w:hAnsi="Times New Roman" w:cs="Times New Roman"/>
          <w:sz w:val="24"/>
          <w:szCs w:val="24"/>
        </w:rPr>
        <w:t>au sortir</w:t>
      </w:r>
      <w:r w:rsidR="007C0016">
        <w:rPr>
          <w:rFonts w:ascii="Times New Roman" w:hAnsi="Times New Roman" w:cs="Times New Roman"/>
          <w:sz w:val="24"/>
          <w:szCs w:val="24"/>
        </w:rPr>
        <w:t xml:space="preserve"> d</w:t>
      </w:r>
      <w:r>
        <w:rPr>
          <w:rFonts w:ascii="Times New Roman" w:hAnsi="Times New Roman" w:cs="Times New Roman"/>
          <w:sz w:val="24"/>
          <w:szCs w:val="24"/>
        </w:rPr>
        <w:t>e c</w:t>
      </w:r>
      <w:r w:rsidR="007C0016">
        <w:rPr>
          <w:rFonts w:ascii="Times New Roman" w:hAnsi="Times New Roman" w:cs="Times New Roman"/>
          <w:sz w:val="24"/>
          <w:szCs w:val="24"/>
        </w:rPr>
        <w:t>es</w:t>
      </w:r>
      <w:r>
        <w:rPr>
          <w:rFonts w:ascii="Times New Roman" w:hAnsi="Times New Roman" w:cs="Times New Roman"/>
          <w:sz w:val="24"/>
          <w:szCs w:val="24"/>
        </w:rPr>
        <w:t xml:space="preserve"> activité</w:t>
      </w:r>
      <w:r w:rsidR="007C0016">
        <w:rPr>
          <w:rFonts w:ascii="Times New Roman" w:hAnsi="Times New Roman" w:cs="Times New Roman"/>
          <w:sz w:val="24"/>
          <w:szCs w:val="24"/>
        </w:rPr>
        <w:t>s</w:t>
      </w:r>
      <w:r>
        <w:rPr>
          <w:rFonts w:ascii="Times New Roman" w:hAnsi="Times New Roman" w:cs="Times New Roman"/>
          <w:sz w:val="24"/>
          <w:szCs w:val="24"/>
        </w:rPr>
        <w:t xml:space="preserve"> la synthèse des caractéristiques vues pour le </w:t>
      </w:r>
      <w:r w:rsidR="005B7162">
        <w:rPr>
          <w:rFonts w:ascii="Times New Roman" w:hAnsi="Times New Roman" w:cs="Times New Roman"/>
          <w:sz w:val="24"/>
          <w:szCs w:val="24"/>
        </w:rPr>
        <w:t>R</w:t>
      </w:r>
      <w:r>
        <w:rPr>
          <w:rFonts w:ascii="Times New Roman" w:hAnsi="Times New Roman" w:cs="Times New Roman"/>
          <w:sz w:val="24"/>
          <w:szCs w:val="24"/>
        </w:rPr>
        <w:t>éalisme et ferions un rappel des ajouts visibles chez les naturalistes afin que les élèves puissent conserver une fiche</w:t>
      </w:r>
      <w:r w:rsidR="006D0AB6">
        <w:rPr>
          <w:rFonts w:ascii="Times New Roman" w:hAnsi="Times New Roman" w:cs="Times New Roman"/>
          <w:sz w:val="24"/>
          <w:szCs w:val="24"/>
        </w:rPr>
        <w:t xml:space="preserve"> outil</w:t>
      </w:r>
      <w:r>
        <w:rPr>
          <w:rFonts w:ascii="Times New Roman" w:hAnsi="Times New Roman" w:cs="Times New Roman"/>
          <w:sz w:val="24"/>
          <w:szCs w:val="24"/>
        </w:rPr>
        <w:t xml:space="preserve"> claire. De plus, c’est un moyen de vérifier ce qu’ils ont retenu des deux activités précédentes. </w:t>
      </w:r>
    </w:p>
    <w:p w14:paraId="73F54B89" w14:textId="6AD4D195" w:rsidR="00D63E11" w:rsidRPr="00C674E9" w:rsidRDefault="00D63E11" w:rsidP="00C3010B">
      <w:pPr>
        <w:jc w:val="both"/>
        <w:rPr>
          <w:rFonts w:ascii="Times New Roman" w:hAnsi="Times New Roman" w:cs="Times New Roman"/>
          <w:b/>
          <w:bCs/>
          <w:sz w:val="24"/>
          <w:szCs w:val="24"/>
          <w:u w:val="single"/>
        </w:rPr>
      </w:pPr>
      <w:r w:rsidRPr="00C674E9">
        <w:rPr>
          <w:rFonts w:ascii="Times New Roman" w:hAnsi="Times New Roman" w:cs="Times New Roman"/>
          <w:b/>
          <w:bCs/>
          <w:sz w:val="24"/>
          <w:szCs w:val="24"/>
          <w:u w:val="single"/>
        </w:rPr>
        <w:t>Fiche</w:t>
      </w:r>
      <w:r w:rsidR="00F656BB" w:rsidRPr="00C674E9">
        <w:rPr>
          <w:rFonts w:ascii="Times New Roman" w:hAnsi="Times New Roman" w:cs="Times New Roman"/>
          <w:b/>
          <w:bCs/>
          <w:sz w:val="24"/>
          <w:szCs w:val="24"/>
          <w:u w:val="single"/>
        </w:rPr>
        <w:t>-</w:t>
      </w:r>
      <w:r w:rsidRPr="00C674E9">
        <w:rPr>
          <w:rFonts w:ascii="Times New Roman" w:hAnsi="Times New Roman" w:cs="Times New Roman"/>
          <w:b/>
          <w:bCs/>
          <w:sz w:val="24"/>
          <w:szCs w:val="24"/>
          <w:u w:val="single"/>
        </w:rPr>
        <w:t>outil</w:t>
      </w:r>
    </w:p>
    <w:tbl>
      <w:tblPr>
        <w:tblStyle w:val="Grilledutableau"/>
        <w:tblW w:w="9121" w:type="dxa"/>
        <w:tblLook w:val="04A0" w:firstRow="1" w:lastRow="0" w:firstColumn="1" w:lastColumn="0" w:noHBand="0" w:noVBand="1"/>
      </w:tblPr>
      <w:tblGrid>
        <w:gridCol w:w="9121"/>
      </w:tblGrid>
      <w:tr w:rsidR="000B340F" w14:paraId="012A5F37" w14:textId="77777777" w:rsidTr="000B340F">
        <w:trPr>
          <w:trHeight w:val="428"/>
        </w:trPr>
        <w:tc>
          <w:tcPr>
            <w:tcW w:w="9121" w:type="dxa"/>
            <w:shd w:val="clear" w:color="auto" w:fill="D9E2F3" w:themeFill="accent1" w:themeFillTint="33"/>
          </w:tcPr>
          <w:p w14:paraId="441BFF9F" w14:textId="6E8E417A" w:rsidR="000B340F" w:rsidRPr="000B340F" w:rsidRDefault="000B340F" w:rsidP="000B340F">
            <w:pPr>
              <w:jc w:val="center"/>
              <w:rPr>
                <w:rFonts w:ascii="Times New Roman" w:hAnsi="Times New Roman" w:cs="Times New Roman"/>
                <w:sz w:val="24"/>
                <w:szCs w:val="24"/>
              </w:rPr>
            </w:pPr>
            <w:r w:rsidRPr="000B340F">
              <w:rPr>
                <w:rFonts w:ascii="Times New Roman" w:hAnsi="Times New Roman" w:cs="Times New Roman"/>
                <w:sz w:val="32"/>
                <w:szCs w:val="32"/>
              </w:rPr>
              <w:t>Réalisme</w:t>
            </w:r>
            <w:r w:rsidR="00B51AD4">
              <w:rPr>
                <w:rFonts w:ascii="Times New Roman" w:hAnsi="Times New Roman" w:cs="Times New Roman"/>
                <w:sz w:val="32"/>
                <w:szCs w:val="32"/>
              </w:rPr>
              <w:t xml:space="preserve"> </w:t>
            </w:r>
          </w:p>
        </w:tc>
      </w:tr>
      <w:tr w:rsidR="00E62EC0" w14:paraId="00676E74" w14:textId="77777777" w:rsidTr="00E62EC0">
        <w:trPr>
          <w:trHeight w:val="328"/>
        </w:trPr>
        <w:tc>
          <w:tcPr>
            <w:tcW w:w="9121" w:type="dxa"/>
            <w:shd w:val="clear" w:color="auto" w:fill="D0CECE" w:themeFill="background2" w:themeFillShade="E6"/>
          </w:tcPr>
          <w:p w14:paraId="401BAA77" w14:textId="6B95AAB6" w:rsidR="00E62EC0" w:rsidRPr="00E62EC0" w:rsidRDefault="00E62EC0" w:rsidP="000B340F">
            <w:pPr>
              <w:jc w:val="both"/>
              <w:rPr>
                <w:rFonts w:ascii="Times New Roman" w:hAnsi="Times New Roman" w:cs="Times New Roman"/>
                <w:sz w:val="24"/>
                <w:szCs w:val="24"/>
              </w:rPr>
            </w:pPr>
            <w:r>
              <w:rPr>
                <w:rFonts w:ascii="Times New Roman" w:hAnsi="Times New Roman" w:cs="Times New Roman"/>
                <w:sz w:val="24"/>
                <w:szCs w:val="24"/>
              </w:rPr>
              <w:t>Importance des personnages</w:t>
            </w:r>
          </w:p>
        </w:tc>
      </w:tr>
      <w:tr w:rsidR="000B340F" w14:paraId="22183078" w14:textId="77777777" w:rsidTr="000B340F">
        <w:trPr>
          <w:trHeight w:val="328"/>
        </w:trPr>
        <w:tc>
          <w:tcPr>
            <w:tcW w:w="9121" w:type="dxa"/>
          </w:tcPr>
          <w:p w14:paraId="51937C66" w14:textId="1BE47FCC" w:rsidR="000B340F" w:rsidRPr="000B340F" w:rsidRDefault="00E62EC0" w:rsidP="000B340F">
            <w:pPr>
              <w:jc w:val="both"/>
              <w:rPr>
                <w:rFonts w:ascii="Times New Roman" w:hAnsi="Times New Roman" w:cs="Times New Roman"/>
                <w:sz w:val="24"/>
                <w:szCs w:val="24"/>
              </w:rPr>
            </w:pPr>
            <w:r w:rsidRPr="00E62EC0">
              <w:rPr>
                <w:rFonts w:ascii="Times New Roman" w:hAnsi="Times New Roman" w:cs="Times New Roman"/>
                <w:sz w:val="24"/>
                <w:szCs w:val="24"/>
              </w:rPr>
              <w:t xml:space="preserve">Héros clairement identifiés </w:t>
            </w:r>
            <w:r>
              <w:rPr>
                <w:rFonts w:ascii="Times New Roman" w:hAnsi="Times New Roman" w:cs="Times New Roman"/>
                <w:sz w:val="24"/>
                <w:szCs w:val="24"/>
              </w:rPr>
              <w:t>faisant partie de</w:t>
            </w:r>
            <w:r w:rsidRPr="00E62EC0">
              <w:rPr>
                <w:rFonts w:ascii="Times New Roman" w:hAnsi="Times New Roman" w:cs="Times New Roman"/>
                <w:sz w:val="24"/>
                <w:szCs w:val="24"/>
              </w:rPr>
              <w:t xml:space="preserve"> toutes les catégories sociales</w:t>
            </w:r>
          </w:p>
        </w:tc>
      </w:tr>
      <w:tr w:rsidR="000B340F" w14:paraId="78C9EB97" w14:textId="77777777" w:rsidTr="000B340F">
        <w:trPr>
          <w:trHeight w:val="328"/>
        </w:trPr>
        <w:tc>
          <w:tcPr>
            <w:tcW w:w="9121" w:type="dxa"/>
          </w:tcPr>
          <w:p w14:paraId="1508419D" w14:textId="42351091" w:rsidR="000B340F" w:rsidRPr="000B340F" w:rsidRDefault="000B340F" w:rsidP="000B340F">
            <w:pPr>
              <w:jc w:val="both"/>
              <w:rPr>
                <w:rFonts w:ascii="Times New Roman" w:hAnsi="Times New Roman" w:cs="Times New Roman"/>
                <w:sz w:val="24"/>
                <w:szCs w:val="24"/>
              </w:rPr>
            </w:pPr>
            <w:r>
              <w:rPr>
                <w:rFonts w:ascii="Times New Roman" w:hAnsi="Times New Roman" w:cs="Times New Roman"/>
                <w:sz w:val="24"/>
                <w:szCs w:val="24"/>
              </w:rPr>
              <w:t>I</w:t>
            </w:r>
            <w:r w:rsidRPr="00A2671E">
              <w:rPr>
                <w:rFonts w:ascii="Times New Roman" w:hAnsi="Times New Roman" w:cs="Times New Roman"/>
                <w:sz w:val="24"/>
                <w:szCs w:val="24"/>
              </w:rPr>
              <w:t>mportance des liens entre les personnages</w:t>
            </w:r>
          </w:p>
        </w:tc>
      </w:tr>
      <w:tr w:rsidR="000B340F" w14:paraId="258E12A1" w14:textId="77777777" w:rsidTr="000B340F">
        <w:trPr>
          <w:trHeight w:val="328"/>
        </w:trPr>
        <w:tc>
          <w:tcPr>
            <w:tcW w:w="9121" w:type="dxa"/>
          </w:tcPr>
          <w:p w14:paraId="6057DB89" w14:textId="077A592E" w:rsidR="000B340F" w:rsidRPr="00E62EC0" w:rsidRDefault="00E62EC0" w:rsidP="000B340F">
            <w:pPr>
              <w:jc w:val="both"/>
              <w:rPr>
                <w:rFonts w:ascii="Times New Roman" w:hAnsi="Times New Roman" w:cs="Times New Roman"/>
                <w:sz w:val="24"/>
                <w:szCs w:val="24"/>
              </w:rPr>
            </w:pPr>
            <w:r w:rsidRPr="00E62EC0">
              <w:rPr>
                <w:rFonts w:ascii="Times New Roman" w:hAnsi="Times New Roman" w:cs="Times New Roman"/>
                <w:sz w:val="24"/>
                <w:szCs w:val="24"/>
              </w:rPr>
              <w:t>Importance de la psychologie des personnages</w:t>
            </w:r>
          </w:p>
        </w:tc>
      </w:tr>
      <w:tr w:rsidR="000B340F" w14:paraId="3E2D6DB8" w14:textId="77777777" w:rsidTr="00E62EC0">
        <w:trPr>
          <w:trHeight w:val="328"/>
        </w:trPr>
        <w:tc>
          <w:tcPr>
            <w:tcW w:w="9121" w:type="dxa"/>
            <w:shd w:val="clear" w:color="auto" w:fill="D0CECE" w:themeFill="background2" w:themeFillShade="E6"/>
          </w:tcPr>
          <w:p w14:paraId="566D67A1" w14:textId="18D5F2D3" w:rsidR="000B340F" w:rsidRPr="000B340F" w:rsidRDefault="00E62EC0" w:rsidP="000B340F">
            <w:pPr>
              <w:jc w:val="both"/>
              <w:rPr>
                <w:rFonts w:ascii="Times New Roman" w:hAnsi="Times New Roman" w:cs="Times New Roman"/>
                <w:sz w:val="24"/>
                <w:szCs w:val="24"/>
              </w:rPr>
            </w:pPr>
            <w:r>
              <w:rPr>
                <w:rFonts w:ascii="Times New Roman" w:hAnsi="Times New Roman" w:cs="Times New Roman"/>
                <w:sz w:val="24"/>
                <w:szCs w:val="24"/>
              </w:rPr>
              <w:t>Imiter le réel</w:t>
            </w:r>
          </w:p>
        </w:tc>
      </w:tr>
      <w:tr w:rsidR="000B340F" w14:paraId="27C27395" w14:textId="77777777" w:rsidTr="000B340F">
        <w:trPr>
          <w:trHeight w:val="328"/>
        </w:trPr>
        <w:tc>
          <w:tcPr>
            <w:tcW w:w="9121" w:type="dxa"/>
          </w:tcPr>
          <w:p w14:paraId="6FD70AB3" w14:textId="2F655952" w:rsidR="000B340F" w:rsidRPr="00E62EC0" w:rsidRDefault="007C0016" w:rsidP="000B340F">
            <w:pPr>
              <w:jc w:val="both"/>
              <w:rPr>
                <w:rFonts w:ascii="Times New Roman" w:hAnsi="Times New Roman" w:cs="Times New Roman"/>
                <w:sz w:val="24"/>
                <w:szCs w:val="24"/>
              </w:rPr>
            </w:pPr>
            <w:r>
              <w:rPr>
                <w:rFonts w:ascii="Times New Roman" w:hAnsi="Times New Roman" w:cs="Times New Roman"/>
                <w:sz w:val="24"/>
                <w:szCs w:val="24"/>
              </w:rPr>
              <w:t>Actions du héros vraisemblables</w:t>
            </w:r>
          </w:p>
        </w:tc>
      </w:tr>
      <w:tr w:rsidR="007C0016" w14:paraId="2CABF607" w14:textId="77777777" w:rsidTr="000B340F">
        <w:trPr>
          <w:trHeight w:val="328"/>
        </w:trPr>
        <w:tc>
          <w:tcPr>
            <w:tcW w:w="9121" w:type="dxa"/>
          </w:tcPr>
          <w:p w14:paraId="474B3E90" w14:textId="7B2BCE8D" w:rsidR="007C0016" w:rsidRDefault="007C0016" w:rsidP="000B340F">
            <w:pPr>
              <w:jc w:val="both"/>
              <w:rPr>
                <w:rFonts w:ascii="Times New Roman" w:hAnsi="Times New Roman" w:cs="Times New Roman"/>
                <w:sz w:val="24"/>
                <w:szCs w:val="24"/>
              </w:rPr>
            </w:pPr>
            <w:r>
              <w:rPr>
                <w:rFonts w:ascii="Times New Roman" w:hAnsi="Times New Roman" w:cs="Times New Roman"/>
                <w:sz w:val="24"/>
                <w:szCs w:val="24"/>
              </w:rPr>
              <w:t>Inscrire dans le réel du lecteur (</w:t>
            </w:r>
            <w:r w:rsidR="00F656BB">
              <w:rPr>
                <w:rFonts w:ascii="Times New Roman" w:hAnsi="Times New Roman" w:cs="Times New Roman"/>
                <w:sz w:val="24"/>
                <w:szCs w:val="24"/>
              </w:rPr>
              <w:t>lieux réels, faits historiques</w:t>
            </w:r>
            <w:r>
              <w:rPr>
                <w:rFonts w:ascii="Times New Roman" w:hAnsi="Times New Roman" w:cs="Times New Roman"/>
                <w:sz w:val="24"/>
                <w:szCs w:val="24"/>
              </w:rPr>
              <w:t>…)</w:t>
            </w:r>
          </w:p>
        </w:tc>
      </w:tr>
      <w:tr w:rsidR="00E62EC0" w14:paraId="40603E0D" w14:textId="77777777" w:rsidTr="000B340F">
        <w:trPr>
          <w:trHeight w:val="328"/>
        </w:trPr>
        <w:tc>
          <w:tcPr>
            <w:tcW w:w="9121" w:type="dxa"/>
          </w:tcPr>
          <w:p w14:paraId="3C23B194" w14:textId="294D4CEB" w:rsidR="00E62EC0" w:rsidRPr="00E62EC0" w:rsidRDefault="007C0016" w:rsidP="000B340F">
            <w:pPr>
              <w:jc w:val="both"/>
              <w:rPr>
                <w:rFonts w:ascii="Times New Roman" w:hAnsi="Times New Roman" w:cs="Times New Roman"/>
                <w:sz w:val="24"/>
                <w:szCs w:val="24"/>
              </w:rPr>
            </w:pPr>
            <w:r>
              <w:rPr>
                <w:rFonts w:ascii="Times New Roman" w:hAnsi="Times New Roman" w:cs="Times New Roman"/>
                <w:sz w:val="24"/>
                <w:szCs w:val="24"/>
              </w:rPr>
              <w:t>Différents niveaux de langues</w:t>
            </w:r>
          </w:p>
        </w:tc>
      </w:tr>
      <w:tr w:rsidR="00E62EC0" w14:paraId="792EAD97" w14:textId="77777777" w:rsidTr="000B340F">
        <w:trPr>
          <w:trHeight w:val="328"/>
        </w:trPr>
        <w:tc>
          <w:tcPr>
            <w:tcW w:w="9121" w:type="dxa"/>
          </w:tcPr>
          <w:p w14:paraId="7DC7E87B" w14:textId="0719A666" w:rsidR="00E62EC0" w:rsidRPr="00E62EC0" w:rsidRDefault="007C0016" w:rsidP="000B340F">
            <w:pPr>
              <w:jc w:val="both"/>
              <w:rPr>
                <w:rFonts w:ascii="Times New Roman" w:hAnsi="Times New Roman" w:cs="Times New Roman"/>
                <w:sz w:val="24"/>
                <w:szCs w:val="24"/>
              </w:rPr>
            </w:pPr>
            <w:r>
              <w:rPr>
                <w:rFonts w:ascii="Times New Roman" w:hAnsi="Times New Roman" w:cs="Times New Roman"/>
                <w:sz w:val="24"/>
                <w:szCs w:val="24"/>
              </w:rPr>
              <w:t>Nombreuses descriptions au vocabulaire précis</w:t>
            </w:r>
          </w:p>
        </w:tc>
      </w:tr>
      <w:tr w:rsidR="00E62EC0" w14:paraId="696396A6" w14:textId="77777777" w:rsidTr="007C0016">
        <w:trPr>
          <w:trHeight w:val="328"/>
        </w:trPr>
        <w:tc>
          <w:tcPr>
            <w:tcW w:w="9121" w:type="dxa"/>
            <w:shd w:val="clear" w:color="auto" w:fill="D0CECE" w:themeFill="background2" w:themeFillShade="E6"/>
          </w:tcPr>
          <w:p w14:paraId="70CC519B" w14:textId="64875EDA" w:rsidR="00E62EC0" w:rsidRPr="00E62EC0" w:rsidRDefault="007C0016" w:rsidP="000B340F">
            <w:pPr>
              <w:jc w:val="both"/>
              <w:rPr>
                <w:rFonts w:ascii="Times New Roman" w:hAnsi="Times New Roman" w:cs="Times New Roman"/>
                <w:sz w:val="24"/>
                <w:szCs w:val="24"/>
              </w:rPr>
            </w:pPr>
            <w:r>
              <w:rPr>
                <w:rFonts w:ascii="Times New Roman" w:hAnsi="Times New Roman" w:cs="Times New Roman"/>
                <w:sz w:val="24"/>
                <w:szCs w:val="24"/>
              </w:rPr>
              <w:t>Aborder objectivement la société</w:t>
            </w:r>
          </w:p>
        </w:tc>
      </w:tr>
      <w:tr w:rsidR="007C0016" w14:paraId="0BF1AEC1" w14:textId="77777777" w:rsidTr="000B340F">
        <w:trPr>
          <w:trHeight w:val="328"/>
        </w:trPr>
        <w:tc>
          <w:tcPr>
            <w:tcW w:w="9121" w:type="dxa"/>
          </w:tcPr>
          <w:p w14:paraId="27BCAAD0" w14:textId="51C9D6A3" w:rsidR="007C0016" w:rsidRDefault="007C0016" w:rsidP="00E62EC0">
            <w:pPr>
              <w:jc w:val="both"/>
              <w:rPr>
                <w:rFonts w:ascii="Times New Roman" w:hAnsi="Times New Roman" w:cs="Times New Roman"/>
                <w:sz w:val="24"/>
                <w:szCs w:val="24"/>
              </w:rPr>
            </w:pPr>
            <w:r>
              <w:rPr>
                <w:rFonts w:ascii="Times New Roman" w:hAnsi="Times New Roman" w:cs="Times New Roman"/>
                <w:sz w:val="24"/>
                <w:szCs w:val="24"/>
              </w:rPr>
              <w:t>Minutie dans la description de la société</w:t>
            </w:r>
          </w:p>
        </w:tc>
      </w:tr>
      <w:tr w:rsidR="00E62EC0" w14:paraId="11E8232F" w14:textId="77777777" w:rsidTr="000B340F">
        <w:trPr>
          <w:trHeight w:val="328"/>
        </w:trPr>
        <w:tc>
          <w:tcPr>
            <w:tcW w:w="9121" w:type="dxa"/>
          </w:tcPr>
          <w:p w14:paraId="4209ED79" w14:textId="57A85A5E" w:rsidR="00E62EC0" w:rsidRPr="000B340F" w:rsidRDefault="00E62EC0" w:rsidP="00E62EC0">
            <w:pPr>
              <w:jc w:val="both"/>
              <w:rPr>
                <w:rFonts w:ascii="Times New Roman" w:hAnsi="Times New Roman" w:cs="Times New Roman"/>
                <w:sz w:val="24"/>
                <w:szCs w:val="24"/>
              </w:rPr>
            </w:pPr>
            <w:r>
              <w:rPr>
                <w:rFonts w:ascii="Times New Roman" w:hAnsi="Times New Roman" w:cs="Times New Roman"/>
                <w:sz w:val="24"/>
                <w:szCs w:val="24"/>
              </w:rPr>
              <w:t>P</w:t>
            </w:r>
            <w:r w:rsidRPr="00A2671E">
              <w:rPr>
                <w:rFonts w:ascii="Times New Roman" w:hAnsi="Times New Roman" w:cs="Times New Roman"/>
                <w:sz w:val="24"/>
                <w:szCs w:val="24"/>
              </w:rPr>
              <w:t>arler de tous les sujets</w:t>
            </w:r>
          </w:p>
        </w:tc>
      </w:tr>
      <w:tr w:rsidR="00E62EC0" w14:paraId="716AE80D" w14:textId="77777777" w:rsidTr="000B340F">
        <w:trPr>
          <w:trHeight w:val="328"/>
        </w:trPr>
        <w:tc>
          <w:tcPr>
            <w:tcW w:w="9121" w:type="dxa"/>
          </w:tcPr>
          <w:p w14:paraId="119A8EF4" w14:textId="687B5FD9" w:rsidR="00E62EC0" w:rsidRPr="00E62EC0" w:rsidRDefault="00E62EC0" w:rsidP="00E62EC0">
            <w:pPr>
              <w:jc w:val="both"/>
              <w:rPr>
                <w:rFonts w:ascii="Times New Roman" w:hAnsi="Times New Roman" w:cs="Times New Roman"/>
                <w:sz w:val="24"/>
                <w:szCs w:val="24"/>
                <w:u w:val="single"/>
              </w:rPr>
            </w:pPr>
            <w:r w:rsidRPr="00E62EC0">
              <w:rPr>
                <w:rFonts w:ascii="Times New Roman" w:hAnsi="Times New Roman" w:cs="Times New Roman"/>
                <w:sz w:val="24"/>
                <w:szCs w:val="24"/>
              </w:rPr>
              <w:t>Récit à la troisième personne posant un regard critique</w:t>
            </w:r>
          </w:p>
        </w:tc>
      </w:tr>
      <w:tr w:rsidR="00E62EC0" w14:paraId="4E268760" w14:textId="77777777" w:rsidTr="000B340F">
        <w:trPr>
          <w:trHeight w:val="328"/>
        </w:trPr>
        <w:tc>
          <w:tcPr>
            <w:tcW w:w="9121" w:type="dxa"/>
            <w:shd w:val="clear" w:color="auto" w:fill="8EAADB" w:themeFill="accent1" w:themeFillTint="99"/>
          </w:tcPr>
          <w:p w14:paraId="29EEEDD3" w14:textId="7BE3CFEA" w:rsidR="00E62EC0" w:rsidRPr="000B340F" w:rsidRDefault="00E62EC0" w:rsidP="00E62EC0">
            <w:pPr>
              <w:jc w:val="center"/>
              <w:rPr>
                <w:rFonts w:ascii="Times New Roman" w:hAnsi="Times New Roman" w:cs="Times New Roman"/>
                <w:sz w:val="24"/>
                <w:szCs w:val="24"/>
              </w:rPr>
            </w:pPr>
            <w:r w:rsidRPr="00E62EC0">
              <w:rPr>
                <w:rFonts w:ascii="Times New Roman" w:hAnsi="Times New Roman" w:cs="Times New Roman"/>
                <w:sz w:val="32"/>
                <w:szCs w:val="32"/>
              </w:rPr>
              <w:t>+ Naturalisme</w:t>
            </w:r>
            <w:r w:rsidR="00B51AD4">
              <w:rPr>
                <w:rFonts w:ascii="Times New Roman" w:hAnsi="Times New Roman" w:cs="Times New Roman"/>
                <w:sz w:val="32"/>
                <w:szCs w:val="32"/>
              </w:rPr>
              <w:t xml:space="preserve"> </w:t>
            </w:r>
            <w:r w:rsidR="00B51AD4" w:rsidRPr="00B51AD4">
              <w:rPr>
                <w:rFonts w:ascii="Times New Roman" w:hAnsi="Times New Roman" w:cs="Times New Roman"/>
                <w:sz w:val="24"/>
                <w:szCs w:val="24"/>
              </w:rPr>
              <w:t>(revendiqué)</w:t>
            </w:r>
          </w:p>
        </w:tc>
      </w:tr>
      <w:tr w:rsidR="00E62EC0" w14:paraId="0766F791" w14:textId="77777777" w:rsidTr="000B340F">
        <w:trPr>
          <w:trHeight w:val="328"/>
        </w:trPr>
        <w:tc>
          <w:tcPr>
            <w:tcW w:w="9121" w:type="dxa"/>
          </w:tcPr>
          <w:p w14:paraId="372451E8" w14:textId="6BA74A29" w:rsidR="00E62EC0" w:rsidRPr="000B340F" w:rsidRDefault="00B51AD4" w:rsidP="00E62EC0">
            <w:pPr>
              <w:jc w:val="both"/>
              <w:rPr>
                <w:rFonts w:ascii="Times New Roman" w:hAnsi="Times New Roman" w:cs="Times New Roman"/>
                <w:sz w:val="24"/>
                <w:szCs w:val="24"/>
              </w:rPr>
            </w:pPr>
            <w:r>
              <w:rPr>
                <w:rFonts w:ascii="Times New Roman" w:hAnsi="Times New Roman" w:cs="Times New Roman"/>
                <w:sz w:val="24"/>
                <w:szCs w:val="24"/>
              </w:rPr>
              <w:t xml:space="preserve">Expliquer la nature par la science </w:t>
            </w:r>
            <w:r w:rsidR="002A139E">
              <w:rPr>
                <w:rFonts w:ascii="Times New Roman" w:hAnsi="Times New Roman" w:cs="Times New Roman"/>
                <w:sz w:val="24"/>
                <w:szCs w:val="24"/>
              </w:rPr>
              <w:t>(déterminisme)</w:t>
            </w:r>
          </w:p>
        </w:tc>
      </w:tr>
    </w:tbl>
    <w:p w14:paraId="4B80CF8D" w14:textId="77777777" w:rsidR="000B340F" w:rsidRDefault="000B340F" w:rsidP="000B340F">
      <w:pPr>
        <w:jc w:val="both"/>
      </w:pPr>
    </w:p>
    <w:p w14:paraId="03C490BF" w14:textId="77777777" w:rsidR="004552E0" w:rsidRDefault="004552E0">
      <w:pPr>
        <w:rPr>
          <w:rFonts w:ascii="Times New Roman" w:eastAsiaTheme="majorEastAsia" w:hAnsi="Times New Roman" w:cs="Times New Roman"/>
          <w:color w:val="2F5496" w:themeColor="accent1" w:themeShade="BF"/>
          <w:sz w:val="26"/>
          <w:szCs w:val="26"/>
          <w:u w:val="single"/>
        </w:rPr>
      </w:pPr>
      <w:r>
        <w:rPr>
          <w:rFonts w:ascii="Times New Roman" w:hAnsi="Times New Roman" w:cs="Times New Roman"/>
          <w:u w:val="single"/>
        </w:rPr>
        <w:br w:type="page"/>
      </w:r>
    </w:p>
    <w:p w14:paraId="298ECA9B" w14:textId="2689F0FD" w:rsidR="00052323" w:rsidRPr="00B67CB0" w:rsidRDefault="0000503F" w:rsidP="0048108E">
      <w:pPr>
        <w:pStyle w:val="Titre2"/>
        <w:jc w:val="both"/>
        <w:rPr>
          <w:rFonts w:ascii="Times New Roman" w:hAnsi="Times New Roman" w:cs="Times New Roman"/>
          <w:u w:val="single"/>
        </w:rPr>
      </w:pPr>
      <w:r w:rsidRPr="00B67CB0">
        <w:rPr>
          <w:rFonts w:ascii="Times New Roman" w:hAnsi="Times New Roman" w:cs="Times New Roman"/>
          <w:u w:val="single"/>
        </w:rPr>
        <w:lastRenderedPageBreak/>
        <w:t>Activité 3</w:t>
      </w:r>
    </w:p>
    <w:p w14:paraId="430F82EF" w14:textId="09C9DD7B" w:rsidR="00F656BB" w:rsidRDefault="0000503F" w:rsidP="0048108E">
      <w:pPr>
        <w:jc w:val="both"/>
        <w:rPr>
          <w:rFonts w:ascii="Times New Roman" w:hAnsi="Times New Roman" w:cs="Times New Roman"/>
          <w:sz w:val="24"/>
          <w:szCs w:val="24"/>
        </w:rPr>
      </w:pPr>
      <w:r w:rsidRPr="00B67CB0">
        <w:rPr>
          <w:rFonts w:ascii="Times New Roman" w:hAnsi="Times New Roman" w:cs="Times New Roman"/>
          <w:sz w:val="24"/>
          <w:szCs w:val="24"/>
        </w:rPr>
        <w:t>En se centrant sur un</w:t>
      </w:r>
      <w:r w:rsidR="00CB4346" w:rsidRPr="00B67CB0">
        <w:rPr>
          <w:rFonts w:ascii="Times New Roman" w:hAnsi="Times New Roman" w:cs="Times New Roman"/>
          <w:sz w:val="24"/>
          <w:szCs w:val="24"/>
        </w:rPr>
        <w:t xml:space="preserve"> seul</w:t>
      </w:r>
      <w:r w:rsidRPr="00B67CB0">
        <w:rPr>
          <w:rFonts w:ascii="Times New Roman" w:hAnsi="Times New Roman" w:cs="Times New Roman"/>
          <w:sz w:val="24"/>
          <w:szCs w:val="24"/>
        </w:rPr>
        <w:t xml:space="preserve"> problème sociétal d’un des personnages</w:t>
      </w:r>
      <w:r w:rsidR="00FC1F15" w:rsidRPr="00B67CB0">
        <w:rPr>
          <w:rFonts w:ascii="Times New Roman" w:hAnsi="Times New Roman" w:cs="Times New Roman"/>
          <w:sz w:val="24"/>
          <w:szCs w:val="24"/>
        </w:rPr>
        <w:t xml:space="preserve"> du roman</w:t>
      </w:r>
      <w:r w:rsidR="005A2CD1">
        <w:rPr>
          <w:rFonts w:ascii="Times New Roman" w:hAnsi="Times New Roman" w:cs="Times New Roman"/>
          <w:sz w:val="24"/>
          <w:szCs w:val="24"/>
        </w:rPr>
        <w:t>, ici</w:t>
      </w:r>
      <w:r w:rsidR="002E59EF">
        <w:rPr>
          <w:rFonts w:ascii="Times New Roman" w:hAnsi="Times New Roman" w:cs="Times New Roman"/>
          <w:sz w:val="24"/>
          <w:szCs w:val="24"/>
        </w:rPr>
        <w:t xml:space="preserve"> </w:t>
      </w:r>
      <w:r w:rsidR="00675F39">
        <w:rPr>
          <w:rFonts w:ascii="Times New Roman" w:hAnsi="Times New Roman" w:cs="Times New Roman"/>
          <w:sz w:val="24"/>
          <w:szCs w:val="24"/>
        </w:rPr>
        <w:t>« L’accouchement anonyme :</w:t>
      </w:r>
      <w:r w:rsidR="002E59EF">
        <w:rPr>
          <w:rFonts w:ascii="Times New Roman" w:hAnsi="Times New Roman" w:cs="Times New Roman"/>
          <w:sz w:val="24"/>
          <w:szCs w:val="24"/>
        </w:rPr>
        <w:t> </w:t>
      </w:r>
      <w:r w:rsidR="00675F39">
        <w:rPr>
          <w:rFonts w:ascii="Times New Roman" w:hAnsi="Times New Roman" w:cs="Times New Roman"/>
          <w:sz w:val="24"/>
          <w:szCs w:val="24"/>
        </w:rPr>
        <w:t>un moindre mal ? </w:t>
      </w:r>
      <w:r w:rsidR="002E59EF">
        <w:rPr>
          <w:rFonts w:ascii="Times New Roman" w:hAnsi="Times New Roman" w:cs="Times New Roman"/>
          <w:sz w:val="24"/>
          <w:szCs w:val="24"/>
        </w:rPr>
        <w:t>»</w:t>
      </w:r>
      <w:r w:rsidR="002E59EF" w:rsidRPr="00B67CB0">
        <w:rPr>
          <w:rFonts w:ascii="Times New Roman" w:hAnsi="Times New Roman" w:cs="Times New Roman"/>
          <w:sz w:val="24"/>
          <w:szCs w:val="24"/>
        </w:rPr>
        <w:t xml:space="preserve"> </w:t>
      </w:r>
      <w:r w:rsidR="003A607A">
        <w:rPr>
          <w:rFonts w:ascii="Times New Roman" w:hAnsi="Times New Roman" w:cs="Times New Roman"/>
          <w:sz w:val="24"/>
          <w:szCs w:val="24"/>
        </w:rPr>
        <w:t xml:space="preserve">(cf. annexe 1 : dossier d’accompagnement) </w:t>
      </w:r>
      <w:r w:rsidRPr="00B67CB0">
        <w:rPr>
          <w:rFonts w:ascii="Times New Roman" w:hAnsi="Times New Roman" w:cs="Times New Roman"/>
          <w:sz w:val="24"/>
          <w:szCs w:val="24"/>
        </w:rPr>
        <w:t>offrir aux élèves de la documentation en mêlant les types de documents</w:t>
      </w:r>
      <w:r w:rsidR="00BE5376" w:rsidRPr="00B67CB0">
        <w:rPr>
          <w:rFonts w:ascii="Times New Roman" w:hAnsi="Times New Roman" w:cs="Times New Roman"/>
          <w:sz w:val="24"/>
          <w:szCs w:val="24"/>
        </w:rPr>
        <w:t xml:space="preserve"> et les points de vue afin </w:t>
      </w:r>
      <w:r w:rsidR="00767BCD">
        <w:rPr>
          <w:rFonts w:ascii="Times New Roman" w:hAnsi="Times New Roman" w:cs="Times New Roman"/>
          <w:sz w:val="24"/>
          <w:szCs w:val="24"/>
        </w:rPr>
        <w:t>d’</w:t>
      </w:r>
      <w:r w:rsidR="00BE5376" w:rsidRPr="00B67CB0">
        <w:rPr>
          <w:rFonts w:ascii="Times New Roman" w:hAnsi="Times New Roman" w:cs="Times New Roman"/>
          <w:sz w:val="24"/>
          <w:szCs w:val="24"/>
        </w:rPr>
        <w:t>en tirer des pistes de positionnement pour se faire un avis</w:t>
      </w:r>
      <w:r w:rsidR="005A2CD1">
        <w:rPr>
          <w:rFonts w:ascii="Times New Roman" w:hAnsi="Times New Roman" w:cs="Times New Roman"/>
          <w:sz w:val="24"/>
          <w:szCs w:val="24"/>
        </w:rPr>
        <w:t xml:space="preserve">. </w:t>
      </w:r>
      <w:r w:rsidR="00754DA0">
        <w:rPr>
          <w:rFonts w:ascii="Times New Roman" w:hAnsi="Times New Roman" w:cs="Times New Roman"/>
          <w:sz w:val="24"/>
          <w:szCs w:val="24"/>
        </w:rPr>
        <w:t xml:space="preserve">Nous </w:t>
      </w:r>
      <w:r w:rsidR="00C62875">
        <w:rPr>
          <w:rFonts w:ascii="Times New Roman" w:hAnsi="Times New Roman" w:cs="Times New Roman"/>
          <w:sz w:val="24"/>
          <w:szCs w:val="24"/>
        </w:rPr>
        <w:t xml:space="preserve">dégagerons le thème, la thèse et les arguments </w:t>
      </w:r>
      <w:r w:rsidR="005A2CD1">
        <w:rPr>
          <w:rFonts w:ascii="Times New Roman" w:hAnsi="Times New Roman" w:cs="Times New Roman"/>
          <w:sz w:val="24"/>
          <w:szCs w:val="24"/>
        </w:rPr>
        <w:t>en faisant des rappels sur la pertinence et la fiabilité</w:t>
      </w:r>
      <w:r w:rsidR="008B14C2">
        <w:rPr>
          <w:rFonts w:ascii="Times New Roman" w:hAnsi="Times New Roman" w:cs="Times New Roman"/>
          <w:sz w:val="24"/>
          <w:szCs w:val="24"/>
        </w:rPr>
        <w:t xml:space="preserve"> pour introduire la recherche de l’activité 5</w:t>
      </w:r>
      <w:r w:rsidR="005A2CD1">
        <w:rPr>
          <w:rFonts w:ascii="Times New Roman" w:hAnsi="Times New Roman" w:cs="Times New Roman"/>
          <w:sz w:val="24"/>
          <w:szCs w:val="24"/>
        </w:rPr>
        <w:t xml:space="preserve">. </w:t>
      </w:r>
      <w:r w:rsidR="00754DA0">
        <w:rPr>
          <w:rFonts w:ascii="Times New Roman" w:hAnsi="Times New Roman" w:cs="Times New Roman"/>
          <w:sz w:val="24"/>
          <w:szCs w:val="24"/>
        </w:rPr>
        <w:t>Nous ferons</w:t>
      </w:r>
      <w:r w:rsidR="00754DA0" w:rsidRPr="00B67CB0">
        <w:rPr>
          <w:rFonts w:ascii="Times New Roman" w:hAnsi="Times New Roman" w:cs="Times New Roman"/>
          <w:sz w:val="24"/>
          <w:szCs w:val="24"/>
        </w:rPr>
        <w:t xml:space="preserve"> émerger </w:t>
      </w:r>
      <w:r w:rsidR="00F96C43">
        <w:rPr>
          <w:rFonts w:ascii="Times New Roman" w:hAnsi="Times New Roman" w:cs="Times New Roman"/>
          <w:sz w:val="24"/>
          <w:szCs w:val="24"/>
        </w:rPr>
        <w:t>d</w:t>
      </w:r>
      <w:r w:rsidR="00754DA0" w:rsidRPr="00B67CB0">
        <w:rPr>
          <w:rFonts w:ascii="Times New Roman" w:hAnsi="Times New Roman" w:cs="Times New Roman"/>
          <w:sz w:val="24"/>
          <w:szCs w:val="24"/>
        </w:rPr>
        <w:t>es procédés argumentatifs</w:t>
      </w:r>
      <w:r w:rsidR="00754DA0">
        <w:rPr>
          <w:rFonts w:ascii="Times New Roman" w:hAnsi="Times New Roman" w:cs="Times New Roman"/>
          <w:sz w:val="24"/>
          <w:szCs w:val="24"/>
        </w:rPr>
        <w:t xml:space="preserve"> </w:t>
      </w:r>
      <w:r w:rsidR="002364B4">
        <w:rPr>
          <w:rFonts w:ascii="Times New Roman" w:hAnsi="Times New Roman" w:cs="Times New Roman"/>
          <w:sz w:val="24"/>
          <w:szCs w:val="24"/>
        </w:rPr>
        <w:t>comme l’image ou l’i</w:t>
      </w:r>
      <w:r w:rsidR="00E23584">
        <w:rPr>
          <w:rFonts w:ascii="Times New Roman" w:hAnsi="Times New Roman" w:cs="Times New Roman"/>
          <w:sz w:val="24"/>
          <w:szCs w:val="24"/>
        </w:rPr>
        <w:t xml:space="preserve">mplicite </w:t>
      </w:r>
      <w:r w:rsidR="00754DA0">
        <w:rPr>
          <w:rFonts w:ascii="Times New Roman" w:hAnsi="Times New Roman" w:cs="Times New Roman"/>
          <w:sz w:val="24"/>
          <w:szCs w:val="24"/>
        </w:rPr>
        <w:t xml:space="preserve">à partir des </w:t>
      </w:r>
      <w:r w:rsidR="00FE4260">
        <w:rPr>
          <w:rFonts w:ascii="Times New Roman" w:hAnsi="Times New Roman" w:cs="Times New Roman"/>
          <w:sz w:val="24"/>
          <w:szCs w:val="24"/>
        </w:rPr>
        <w:t xml:space="preserve">analyses des </w:t>
      </w:r>
      <w:r w:rsidR="00754DA0">
        <w:rPr>
          <w:rFonts w:ascii="Times New Roman" w:hAnsi="Times New Roman" w:cs="Times New Roman"/>
          <w:sz w:val="24"/>
          <w:szCs w:val="24"/>
        </w:rPr>
        <w:t>articles.</w:t>
      </w:r>
      <w:r w:rsidR="00754DA0" w:rsidRPr="00B67CB0">
        <w:rPr>
          <w:rFonts w:ascii="Times New Roman" w:hAnsi="Times New Roman" w:cs="Times New Roman"/>
          <w:sz w:val="24"/>
          <w:szCs w:val="24"/>
        </w:rPr>
        <w:t xml:space="preserve"> </w:t>
      </w:r>
      <w:r w:rsidR="008B14C2">
        <w:rPr>
          <w:rFonts w:ascii="Times New Roman" w:hAnsi="Times New Roman" w:cs="Times New Roman"/>
          <w:sz w:val="24"/>
          <w:szCs w:val="24"/>
        </w:rPr>
        <w:t xml:space="preserve">Parmi les documents, nous serons </w:t>
      </w:r>
      <w:proofErr w:type="spellStart"/>
      <w:r w:rsidR="008B14C2">
        <w:rPr>
          <w:rFonts w:ascii="Times New Roman" w:hAnsi="Times New Roman" w:cs="Times New Roman"/>
          <w:sz w:val="24"/>
          <w:szCs w:val="24"/>
        </w:rPr>
        <w:t>attentifs</w:t>
      </w:r>
      <w:r w:rsidR="00450A38">
        <w:rPr>
          <w:rFonts w:ascii="Times New Roman" w:hAnsi="Times New Roman" w:cs="Times New Roman"/>
          <w:sz w:val="24"/>
          <w:szCs w:val="24"/>
        </w:rPr>
        <w:t>.</w:t>
      </w:r>
      <w:r w:rsidR="008B14C2">
        <w:rPr>
          <w:rFonts w:ascii="Times New Roman" w:hAnsi="Times New Roman" w:cs="Times New Roman"/>
          <w:sz w:val="24"/>
          <w:szCs w:val="24"/>
        </w:rPr>
        <w:t>ves</w:t>
      </w:r>
      <w:proofErr w:type="spellEnd"/>
      <w:r w:rsidR="008B14C2">
        <w:rPr>
          <w:rFonts w:ascii="Times New Roman" w:hAnsi="Times New Roman" w:cs="Times New Roman"/>
          <w:sz w:val="24"/>
          <w:szCs w:val="24"/>
        </w:rPr>
        <w:t xml:space="preserve"> à analyser une ou deux chroniques afin d’introduire le genre à respecter. </w:t>
      </w:r>
      <w:r w:rsidR="000538AC" w:rsidRPr="00B67CB0">
        <w:rPr>
          <w:rFonts w:ascii="Times New Roman" w:hAnsi="Times New Roman" w:cs="Times New Roman"/>
          <w:sz w:val="24"/>
          <w:szCs w:val="24"/>
        </w:rPr>
        <w:t xml:space="preserve">Travail individuel </w:t>
      </w:r>
      <w:r w:rsidR="00376689" w:rsidRPr="00B67CB0">
        <w:rPr>
          <w:rFonts w:ascii="Times New Roman" w:hAnsi="Times New Roman" w:cs="Times New Roman"/>
          <w:sz w:val="24"/>
          <w:szCs w:val="24"/>
        </w:rPr>
        <w:t>puis mise en commun</w:t>
      </w:r>
      <w:r w:rsidR="005A2CD1">
        <w:rPr>
          <w:rFonts w:ascii="Times New Roman" w:hAnsi="Times New Roman" w:cs="Times New Roman"/>
          <w:sz w:val="24"/>
          <w:szCs w:val="24"/>
        </w:rPr>
        <w:t xml:space="preserve"> document par</w:t>
      </w:r>
      <w:r w:rsidR="002B251C">
        <w:rPr>
          <w:rFonts w:ascii="Times New Roman" w:hAnsi="Times New Roman" w:cs="Times New Roman"/>
          <w:sz w:val="24"/>
          <w:szCs w:val="24"/>
        </w:rPr>
        <w:t xml:space="preserve"> document</w:t>
      </w:r>
      <w:r w:rsidR="00446178">
        <w:rPr>
          <w:rFonts w:ascii="Times New Roman" w:hAnsi="Times New Roman" w:cs="Times New Roman"/>
          <w:sz w:val="24"/>
          <w:szCs w:val="24"/>
        </w:rPr>
        <w:t xml:space="preserve"> </w:t>
      </w:r>
      <w:r w:rsidR="007B29E1">
        <w:rPr>
          <w:rFonts w:ascii="Times New Roman" w:hAnsi="Times New Roman" w:cs="Times New Roman"/>
          <w:sz w:val="24"/>
          <w:szCs w:val="24"/>
        </w:rPr>
        <w:t xml:space="preserve">des observations </w:t>
      </w:r>
      <w:r w:rsidR="00446178">
        <w:rPr>
          <w:rFonts w:ascii="Times New Roman" w:hAnsi="Times New Roman" w:cs="Times New Roman"/>
          <w:sz w:val="24"/>
          <w:szCs w:val="24"/>
        </w:rPr>
        <w:t>en dégageant des conseils.</w:t>
      </w:r>
      <w:r w:rsidR="002B251C">
        <w:rPr>
          <w:rFonts w:ascii="Times New Roman" w:hAnsi="Times New Roman" w:cs="Times New Roman"/>
          <w:sz w:val="24"/>
          <w:szCs w:val="24"/>
        </w:rPr>
        <w:t xml:space="preserve"> </w:t>
      </w:r>
      <w:r w:rsidR="005A2CD1">
        <w:rPr>
          <w:rFonts w:ascii="Times New Roman" w:hAnsi="Times New Roman" w:cs="Times New Roman"/>
          <w:sz w:val="24"/>
          <w:szCs w:val="24"/>
        </w:rPr>
        <w:t xml:space="preserve"> </w:t>
      </w:r>
    </w:p>
    <w:p w14:paraId="03718218" w14:textId="45EFCFAC" w:rsidR="00D22EE7" w:rsidRPr="00D22EE7" w:rsidRDefault="00D22EE7" w:rsidP="00D22EE7">
      <w:pPr>
        <w:jc w:val="both"/>
        <w:rPr>
          <w:rFonts w:ascii="Times New Roman" w:hAnsi="Times New Roman" w:cs="Times New Roman"/>
          <w:b/>
          <w:bCs/>
          <w:sz w:val="24"/>
          <w:szCs w:val="24"/>
          <w:u w:val="single"/>
        </w:rPr>
      </w:pPr>
      <w:r w:rsidRPr="00D22EE7">
        <w:rPr>
          <w:rFonts w:ascii="Times New Roman" w:hAnsi="Times New Roman" w:cs="Times New Roman"/>
          <w:b/>
          <w:bCs/>
          <w:sz w:val="24"/>
          <w:szCs w:val="24"/>
          <w:u w:val="single"/>
        </w:rPr>
        <w:t>Le</w:t>
      </w:r>
      <w:r w:rsidR="002B251C" w:rsidRPr="00D22EE7">
        <w:rPr>
          <w:rFonts w:ascii="Times New Roman" w:hAnsi="Times New Roman" w:cs="Times New Roman"/>
          <w:b/>
          <w:bCs/>
          <w:sz w:val="24"/>
          <w:szCs w:val="24"/>
          <w:u w:val="single"/>
        </w:rPr>
        <w:t xml:space="preserve">s articles </w:t>
      </w:r>
    </w:p>
    <w:p w14:paraId="53D91FBC" w14:textId="2D650A08" w:rsidR="00D22EE7" w:rsidRPr="00F53BA4" w:rsidRDefault="005F0841" w:rsidP="002B251C">
      <w:pPr>
        <w:rPr>
          <w:rFonts w:ascii="Times New Roman" w:eastAsia="Times New Roman" w:hAnsi="Times New Roman" w:cs="Times New Roman"/>
          <w:b/>
          <w:sz w:val="24"/>
          <w:szCs w:val="24"/>
          <w:u w:val="single"/>
        </w:rPr>
      </w:pPr>
      <w:r w:rsidRPr="00F53BA4">
        <w:rPr>
          <w:rFonts w:ascii="Times New Roman" w:eastAsia="Times New Roman" w:hAnsi="Times New Roman" w:cs="Times New Roman"/>
          <w:b/>
          <w:sz w:val="24"/>
          <w:szCs w:val="24"/>
          <w:u w:val="single"/>
        </w:rPr>
        <w:t xml:space="preserve">Article 1 : </w:t>
      </w:r>
      <w:r w:rsidR="00F656BB" w:rsidRPr="00F53BA4">
        <w:rPr>
          <w:rFonts w:ascii="Times New Roman" w:eastAsia="Times New Roman" w:hAnsi="Times New Roman" w:cs="Times New Roman"/>
          <w:b/>
          <w:sz w:val="24"/>
          <w:szCs w:val="24"/>
          <w:u w:val="single"/>
        </w:rPr>
        <w:t>« </w:t>
      </w:r>
      <w:r w:rsidR="00D22EE7" w:rsidRPr="00F53BA4">
        <w:rPr>
          <w:rFonts w:ascii="Times New Roman" w:eastAsia="Times New Roman" w:hAnsi="Times New Roman" w:cs="Times New Roman"/>
          <w:b/>
          <w:sz w:val="24"/>
          <w:szCs w:val="24"/>
          <w:u w:val="single"/>
        </w:rPr>
        <w:t>Profils de femmes à l’heure de l’abandon</w:t>
      </w:r>
      <w:r w:rsidR="00F656BB" w:rsidRPr="00F53BA4">
        <w:rPr>
          <w:rFonts w:ascii="Times New Roman" w:eastAsia="Times New Roman" w:hAnsi="Times New Roman" w:cs="Times New Roman"/>
          <w:b/>
          <w:sz w:val="24"/>
          <w:szCs w:val="24"/>
          <w:u w:val="single"/>
        </w:rPr>
        <w:t> »</w:t>
      </w:r>
    </w:p>
    <w:p w14:paraId="37C782A0" w14:textId="029F0D65" w:rsidR="002B251C" w:rsidRPr="00D22EE7" w:rsidRDefault="00C251C3" w:rsidP="002B251C">
      <w:pPr>
        <w:rPr>
          <w:rFonts w:ascii="Times New Roman" w:eastAsia="Times New Roman" w:hAnsi="Times New Roman" w:cs="Times New Roman"/>
          <w:sz w:val="24"/>
          <w:szCs w:val="24"/>
        </w:rPr>
      </w:pPr>
      <w:hyperlink r:id="rId16" w:history="1">
        <w:r w:rsidR="00931580" w:rsidRPr="00D22EE7">
          <w:rPr>
            <w:rStyle w:val="Lienhypertexte"/>
            <w:rFonts w:ascii="Times New Roman" w:eastAsia="Times New Roman" w:hAnsi="Times New Roman" w:cs="Times New Roman"/>
            <w:sz w:val="24"/>
            <w:szCs w:val="24"/>
          </w:rPr>
          <w:t>https://next.liberation.fr/vous/2011/12/07/profils-de-femmes-a-l-heure-de-l-abandon_780031</w:t>
        </w:r>
      </w:hyperlink>
    </w:p>
    <w:p w14:paraId="6AD13522" w14:textId="62728820" w:rsidR="006C5860" w:rsidRDefault="006C5860" w:rsidP="006C5860">
      <w:pPr>
        <w:textAlignment w:val="baseline"/>
        <w:rPr>
          <w:rFonts w:ascii="Times New Roman" w:eastAsia="Times New Roman" w:hAnsi="Times New Roman" w:cs="Times New Roman"/>
          <w:sz w:val="24"/>
          <w:szCs w:val="24"/>
          <w:lang w:eastAsia="fr-BE"/>
        </w:rPr>
      </w:pPr>
      <w:r w:rsidRPr="006C5860">
        <w:rPr>
          <w:rFonts w:ascii="Times New Roman" w:eastAsia="Times New Roman" w:hAnsi="Times New Roman" w:cs="Times New Roman"/>
          <w:sz w:val="24"/>
          <w:szCs w:val="24"/>
          <w:u w:val="single"/>
          <w:lang w:eastAsia="fr-BE"/>
        </w:rPr>
        <w:t>Thème</w:t>
      </w:r>
      <w:r w:rsidRPr="006C5860">
        <w:rPr>
          <w:rFonts w:ascii="Times New Roman" w:eastAsia="Times New Roman" w:hAnsi="Times New Roman" w:cs="Times New Roman"/>
          <w:sz w:val="24"/>
          <w:szCs w:val="24"/>
          <w:lang w:eastAsia="fr-BE"/>
        </w:rPr>
        <w:t> : l’accouchement sous X</w:t>
      </w:r>
      <w:r w:rsidR="00133023">
        <w:rPr>
          <w:rFonts w:ascii="Times New Roman" w:eastAsia="Times New Roman" w:hAnsi="Times New Roman" w:cs="Times New Roman"/>
          <w:sz w:val="24"/>
          <w:szCs w:val="24"/>
          <w:lang w:eastAsia="fr-BE"/>
        </w:rPr>
        <w:t>.</w:t>
      </w:r>
      <w:r w:rsidRPr="006C5860">
        <w:rPr>
          <w:rFonts w:ascii="Times New Roman" w:eastAsia="Times New Roman" w:hAnsi="Times New Roman" w:cs="Times New Roman"/>
          <w:sz w:val="24"/>
          <w:szCs w:val="24"/>
          <w:lang w:eastAsia="fr-BE"/>
        </w:rPr>
        <w:t> </w:t>
      </w:r>
    </w:p>
    <w:p w14:paraId="5EDD2AE9" w14:textId="5691690F" w:rsidR="00D850F9" w:rsidRPr="00D850F9" w:rsidRDefault="00D850F9" w:rsidP="00825389">
      <w:pPr>
        <w:ind w:right="57"/>
        <w:jc w:val="both"/>
        <w:textAlignment w:val="baseline"/>
        <w:rPr>
          <w:rFonts w:ascii="Segoe UI" w:eastAsia="Times New Roman" w:hAnsi="Segoe UI" w:cs="Segoe UI"/>
          <w:sz w:val="18"/>
          <w:szCs w:val="18"/>
          <w:lang w:eastAsia="fr-BE"/>
        </w:rPr>
      </w:pPr>
      <w:r w:rsidRPr="00D850F9">
        <w:rPr>
          <w:rFonts w:ascii="Times New Roman" w:eastAsia="Times New Roman" w:hAnsi="Times New Roman" w:cs="Times New Roman"/>
          <w:sz w:val="24"/>
          <w:szCs w:val="24"/>
          <w:u w:val="single"/>
          <w:lang w:eastAsia="fr-BE"/>
        </w:rPr>
        <w:t>Thèse</w:t>
      </w:r>
      <w:r w:rsidRPr="00D850F9">
        <w:rPr>
          <w:rFonts w:ascii="Times New Roman" w:eastAsia="Times New Roman" w:hAnsi="Times New Roman" w:cs="Times New Roman"/>
          <w:sz w:val="24"/>
          <w:szCs w:val="24"/>
          <w:lang w:eastAsia="fr-BE"/>
        </w:rPr>
        <w:t> : le rôle et le statut du père de l’enfant sont des facteurs primordiaux dans la décision d’accoucher sous X pour ces femmes. </w:t>
      </w:r>
    </w:p>
    <w:p w14:paraId="7C1BC02D" w14:textId="77777777" w:rsidR="006C5860" w:rsidRPr="006C5860" w:rsidRDefault="006C5860" w:rsidP="006C5860">
      <w:pPr>
        <w:textAlignment w:val="baseline"/>
        <w:rPr>
          <w:rFonts w:ascii="Segoe UI" w:eastAsia="Times New Roman" w:hAnsi="Segoe UI" w:cs="Segoe UI"/>
          <w:sz w:val="18"/>
          <w:szCs w:val="18"/>
          <w:lang w:eastAsia="fr-BE"/>
        </w:rPr>
      </w:pPr>
      <w:r w:rsidRPr="006C5860">
        <w:rPr>
          <w:rFonts w:ascii="Times New Roman" w:eastAsia="Times New Roman" w:hAnsi="Times New Roman" w:cs="Times New Roman"/>
          <w:sz w:val="24"/>
          <w:szCs w:val="24"/>
          <w:u w:val="single"/>
          <w:lang w:eastAsia="fr-BE"/>
        </w:rPr>
        <w:t>Arguments</w:t>
      </w:r>
      <w:r w:rsidRPr="006C5860">
        <w:rPr>
          <w:rFonts w:ascii="Times New Roman" w:eastAsia="Times New Roman" w:hAnsi="Times New Roman" w:cs="Times New Roman"/>
          <w:sz w:val="24"/>
          <w:szCs w:val="24"/>
          <w:lang w:eastAsia="fr-BE"/>
        </w:rPr>
        <w:t> :  </w:t>
      </w:r>
    </w:p>
    <w:p w14:paraId="4FA87E66" w14:textId="535BF766" w:rsidR="006C5860" w:rsidRPr="007A7F79" w:rsidRDefault="006C5860" w:rsidP="007A7F79">
      <w:pPr>
        <w:pStyle w:val="Paragraphedeliste"/>
        <w:numPr>
          <w:ilvl w:val="0"/>
          <w:numId w:val="6"/>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Rôle du père : absent, refusant l’enfant ou violent/délinquant ;</w:t>
      </w:r>
    </w:p>
    <w:p w14:paraId="0E05F93B" w14:textId="25DFFF7A" w:rsidR="006C5860" w:rsidRPr="007A7F79" w:rsidRDefault="006C5860" w:rsidP="007A7F79">
      <w:pPr>
        <w:pStyle w:val="Paragraphedeliste"/>
        <w:numPr>
          <w:ilvl w:val="0"/>
          <w:numId w:val="6"/>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Statut du père : au courant de la situation ou l’ignorant mais décision personnelle</w:t>
      </w:r>
      <w:r w:rsidR="007A7F79" w:rsidRPr="007A7F79">
        <w:rPr>
          <w:rFonts w:ascii="Times New Roman" w:eastAsia="Times New Roman" w:hAnsi="Times New Roman" w:cs="Times New Roman"/>
          <w:sz w:val="24"/>
          <w:szCs w:val="24"/>
          <w:lang w:eastAsia="fr-BE"/>
        </w:rPr>
        <w:t xml:space="preserve"> </w:t>
      </w:r>
      <w:r w:rsidRPr="007A7F79">
        <w:rPr>
          <w:rFonts w:ascii="Times New Roman" w:eastAsia="Times New Roman" w:hAnsi="Times New Roman" w:cs="Times New Roman"/>
          <w:sz w:val="24"/>
          <w:szCs w:val="24"/>
          <w:lang w:eastAsia="fr-BE"/>
        </w:rPr>
        <w:t>de la mère dans la plupart des cas ;</w:t>
      </w:r>
      <w:r w:rsidRPr="007A7F79">
        <w:rPr>
          <w:rFonts w:ascii="Times New Roman" w:eastAsia="Times New Roman" w:hAnsi="Times New Roman" w:cs="Times New Roman"/>
          <w:sz w:val="24"/>
          <w:szCs w:val="24"/>
          <w:lang w:val="fr-FR" w:eastAsia="fr-BE"/>
        </w:rPr>
        <w:t> </w:t>
      </w:r>
    </w:p>
    <w:p w14:paraId="16370EAC" w14:textId="77777777" w:rsidR="006C5860" w:rsidRPr="007A7F79" w:rsidRDefault="006C5860" w:rsidP="007A7F79">
      <w:pPr>
        <w:pStyle w:val="Paragraphedeliste"/>
        <w:numPr>
          <w:ilvl w:val="0"/>
          <w:numId w:val="6"/>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Situation économique ou familiale trop précaire pour élever un enfant seule ;</w:t>
      </w:r>
      <w:r w:rsidRPr="007A7F79">
        <w:rPr>
          <w:rFonts w:ascii="Times New Roman" w:eastAsia="Times New Roman" w:hAnsi="Times New Roman" w:cs="Times New Roman"/>
          <w:sz w:val="24"/>
          <w:szCs w:val="24"/>
          <w:lang w:val="fr-FR" w:eastAsia="fr-BE"/>
        </w:rPr>
        <w:t> </w:t>
      </w:r>
    </w:p>
    <w:p w14:paraId="593AA5D7" w14:textId="77777777" w:rsidR="006C5860" w:rsidRPr="007A7F79" w:rsidRDefault="006C5860" w:rsidP="007A7F79">
      <w:pPr>
        <w:pStyle w:val="Paragraphedeliste"/>
        <w:numPr>
          <w:ilvl w:val="0"/>
          <w:numId w:val="6"/>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Incapacité à s’investir/assumer un enfant seule (futures mères plutôt jeunes) ;</w:t>
      </w:r>
      <w:r w:rsidRPr="007A7F79">
        <w:rPr>
          <w:rFonts w:ascii="Times New Roman" w:eastAsia="Times New Roman" w:hAnsi="Times New Roman" w:cs="Times New Roman"/>
          <w:sz w:val="24"/>
          <w:szCs w:val="24"/>
          <w:lang w:val="fr-FR" w:eastAsia="fr-BE"/>
        </w:rPr>
        <w:t> </w:t>
      </w:r>
    </w:p>
    <w:p w14:paraId="1FF2FB19" w14:textId="5768F427" w:rsidR="006C5860" w:rsidRPr="00680B5A" w:rsidRDefault="006C5860" w:rsidP="00CC64F5">
      <w:pPr>
        <w:pStyle w:val="Paragraphedeliste"/>
        <w:numPr>
          <w:ilvl w:val="0"/>
          <w:numId w:val="6"/>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Ignorance de la grossesse (déni), grossesse cachée (famille, conjoint) ou grossesse assumée mais décision d’accoucher sous X à cause du rôle et du statut du père.</w:t>
      </w:r>
      <w:r w:rsidRPr="007A7F79">
        <w:rPr>
          <w:rFonts w:ascii="Times New Roman" w:eastAsia="Times New Roman" w:hAnsi="Times New Roman" w:cs="Times New Roman"/>
          <w:sz w:val="24"/>
          <w:szCs w:val="24"/>
          <w:lang w:val="fr-FR" w:eastAsia="fr-BE"/>
        </w:rPr>
        <w:t> </w:t>
      </w:r>
    </w:p>
    <w:p w14:paraId="4797B69D" w14:textId="77777777" w:rsidR="006C5860" w:rsidRPr="006C5860" w:rsidRDefault="006C5860" w:rsidP="00CC64F5">
      <w:pPr>
        <w:spacing w:after="0"/>
        <w:jc w:val="both"/>
        <w:textAlignment w:val="baseline"/>
        <w:rPr>
          <w:rFonts w:ascii="Segoe UI" w:eastAsia="Times New Roman" w:hAnsi="Segoe UI" w:cs="Segoe UI"/>
          <w:sz w:val="18"/>
          <w:szCs w:val="18"/>
          <w:lang w:eastAsia="fr-BE"/>
        </w:rPr>
      </w:pPr>
      <w:r w:rsidRPr="006C5860">
        <w:rPr>
          <w:rFonts w:ascii="Times New Roman" w:eastAsia="Times New Roman" w:hAnsi="Times New Roman" w:cs="Times New Roman"/>
          <w:sz w:val="24"/>
          <w:szCs w:val="24"/>
          <w:u w:val="single"/>
          <w:lang w:eastAsia="fr-BE"/>
        </w:rPr>
        <w:t>Pertinence/fiabilité</w:t>
      </w:r>
      <w:r w:rsidRPr="006C5860">
        <w:rPr>
          <w:rFonts w:ascii="Times New Roman" w:eastAsia="Times New Roman" w:hAnsi="Times New Roman" w:cs="Times New Roman"/>
          <w:sz w:val="24"/>
          <w:szCs w:val="24"/>
          <w:lang w:eastAsia="fr-BE"/>
        </w:rPr>
        <w:t> : </w:t>
      </w:r>
    </w:p>
    <w:p w14:paraId="22457848"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Article basé sur des statistiques et une enquête anonyme ;</w:t>
      </w:r>
      <w:r w:rsidRPr="007A7F79">
        <w:rPr>
          <w:rFonts w:ascii="Times New Roman" w:eastAsia="Times New Roman" w:hAnsi="Times New Roman" w:cs="Times New Roman"/>
          <w:sz w:val="24"/>
          <w:szCs w:val="24"/>
          <w:lang w:val="fr-FR" w:eastAsia="fr-BE"/>
        </w:rPr>
        <w:t> </w:t>
      </w:r>
    </w:p>
    <w:p w14:paraId="5E24346D"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Enquête d’une sociologue et chercheuse de l’Institut national des études démographiques - </w:t>
      </w:r>
      <w:proofErr w:type="spellStart"/>
      <w:r w:rsidRPr="007A7F79">
        <w:rPr>
          <w:rFonts w:ascii="Times New Roman" w:eastAsia="Times New Roman" w:hAnsi="Times New Roman" w:cs="Times New Roman"/>
          <w:sz w:val="24"/>
          <w:szCs w:val="24"/>
          <w:lang w:eastAsia="fr-BE"/>
        </w:rPr>
        <w:t>Ined</w:t>
      </w:r>
      <w:proofErr w:type="spellEnd"/>
      <w:r w:rsidRPr="007A7F79">
        <w:rPr>
          <w:rFonts w:ascii="Times New Roman" w:eastAsia="Times New Roman" w:hAnsi="Times New Roman" w:cs="Times New Roman"/>
          <w:sz w:val="24"/>
          <w:szCs w:val="24"/>
          <w:lang w:eastAsia="fr-BE"/>
        </w:rPr>
        <w:t> (Catherine Villeneuve-</w:t>
      </w:r>
      <w:proofErr w:type="spellStart"/>
      <w:r w:rsidRPr="007A7F79">
        <w:rPr>
          <w:rFonts w:ascii="Times New Roman" w:eastAsia="Times New Roman" w:hAnsi="Times New Roman" w:cs="Times New Roman"/>
          <w:sz w:val="24"/>
          <w:szCs w:val="24"/>
          <w:lang w:eastAsia="fr-BE"/>
        </w:rPr>
        <w:t>Gokalp</w:t>
      </w:r>
      <w:proofErr w:type="spellEnd"/>
      <w:r w:rsidRPr="007A7F79">
        <w:rPr>
          <w:rFonts w:ascii="Times New Roman" w:eastAsia="Times New Roman" w:hAnsi="Times New Roman" w:cs="Times New Roman"/>
          <w:sz w:val="24"/>
          <w:szCs w:val="24"/>
          <w:lang w:eastAsia="fr-BE"/>
        </w:rPr>
        <w:t>) ;</w:t>
      </w:r>
      <w:r w:rsidRPr="007A7F79">
        <w:rPr>
          <w:rFonts w:ascii="Times New Roman" w:eastAsia="Times New Roman" w:hAnsi="Times New Roman" w:cs="Times New Roman"/>
          <w:sz w:val="24"/>
          <w:szCs w:val="24"/>
          <w:lang w:val="fr-FR" w:eastAsia="fr-BE"/>
        </w:rPr>
        <w:t> </w:t>
      </w:r>
    </w:p>
    <w:p w14:paraId="2DFC245F"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Référence externe à l’article à propos de la sociologue ;</w:t>
      </w:r>
      <w:r w:rsidRPr="007A7F79">
        <w:rPr>
          <w:rFonts w:ascii="Times New Roman" w:eastAsia="Times New Roman" w:hAnsi="Times New Roman" w:cs="Times New Roman"/>
          <w:sz w:val="24"/>
          <w:szCs w:val="24"/>
          <w:lang w:val="fr-FR" w:eastAsia="fr-BE"/>
        </w:rPr>
        <w:t> </w:t>
      </w:r>
    </w:p>
    <w:p w14:paraId="3D0C2422"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Enquête dans 83 départements auprès des correspondants du </w:t>
      </w:r>
      <w:proofErr w:type="spellStart"/>
      <w:r w:rsidRPr="007A7F79">
        <w:rPr>
          <w:rFonts w:ascii="Times New Roman" w:eastAsia="Times New Roman" w:hAnsi="Times New Roman" w:cs="Times New Roman"/>
          <w:sz w:val="24"/>
          <w:szCs w:val="24"/>
          <w:lang w:eastAsia="fr-BE"/>
        </w:rPr>
        <w:t>Cnaop</w:t>
      </w:r>
      <w:proofErr w:type="spellEnd"/>
      <w:r w:rsidRPr="007A7F79">
        <w:rPr>
          <w:rFonts w:ascii="Times New Roman" w:eastAsia="Times New Roman" w:hAnsi="Times New Roman" w:cs="Times New Roman"/>
          <w:sz w:val="24"/>
          <w:szCs w:val="24"/>
          <w:lang w:eastAsia="fr-BE"/>
        </w:rPr>
        <w:t>, réalisée entre juillet 2007 et juin 2009 ;</w:t>
      </w:r>
      <w:r w:rsidRPr="007A7F79">
        <w:rPr>
          <w:rFonts w:ascii="Times New Roman" w:eastAsia="Times New Roman" w:hAnsi="Times New Roman" w:cs="Times New Roman"/>
          <w:sz w:val="24"/>
          <w:szCs w:val="24"/>
          <w:lang w:val="fr-FR" w:eastAsia="fr-BE"/>
        </w:rPr>
        <w:t> </w:t>
      </w:r>
    </w:p>
    <w:p w14:paraId="15D2FB1B"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Informations déduites des statistiques et des recherches ;</w:t>
      </w:r>
      <w:r w:rsidRPr="007A7F79">
        <w:rPr>
          <w:rFonts w:ascii="Times New Roman" w:eastAsia="Times New Roman" w:hAnsi="Times New Roman" w:cs="Times New Roman"/>
          <w:sz w:val="24"/>
          <w:szCs w:val="24"/>
          <w:lang w:val="fr-FR" w:eastAsia="fr-BE"/>
        </w:rPr>
        <w:t> </w:t>
      </w:r>
    </w:p>
    <w:p w14:paraId="59F7EA9D" w14:textId="77777777" w:rsidR="006C5860" w:rsidRPr="007A7F79" w:rsidRDefault="006C5860" w:rsidP="007A7F79">
      <w:pPr>
        <w:pStyle w:val="Paragraphedeliste"/>
        <w:numPr>
          <w:ilvl w:val="0"/>
          <w:numId w:val="45"/>
        </w:numPr>
        <w:spacing w:after="0"/>
        <w:jc w:val="both"/>
        <w:textAlignment w:val="baseline"/>
        <w:rPr>
          <w:rFonts w:ascii="Times New Roman" w:eastAsia="Times New Roman" w:hAnsi="Times New Roman" w:cs="Times New Roman"/>
          <w:sz w:val="24"/>
          <w:szCs w:val="24"/>
          <w:lang w:val="fr-FR" w:eastAsia="fr-BE"/>
        </w:rPr>
      </w:pPr>
      <w:r w:rsidRPr="007A7F79">
        <w:rPr>
          <w:rFonts w:ascii="Times New Roman" w:eastAsia="Times New Roman" w:hAnsi="Times New Roman" w:cs="Times New Roman"/>
          <w:sz w:val="24"/>
          <w:szCs w:val="24"/>
          <w:lang w:eastAsia="fr-BE"/>
        </w:rPr>
        <w:t>Arguments d’autorité + par l’exemple + par les valeurs.</w:t>
      </w:r>
      <w:r w:rsidRPr="007A7F79">
        <w:rPr>
          <w:rFonts w:ascii="Times New Roman" w:eastAsia="Times New Roman" w:hAnsi="Times New Roman" w:cs="Times New Roman"/>
          <w:sz w:val="24"/>
          <w:szCs w:val="24"/>
          <w:lang w:val="fr-FR" w:eastAsia="fr-BE"/>
        </w:rPr>
        <w:t> </w:t>
      </w:r>
    </w:p>
    <w:p w14:paraId="58350BDC" w14:textId="5F1F3925" w:rsidR="00680B5A" w:rsidRDefault="00680B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AE5DA59" w14:textId="3F0B4BFB" w:rsidR="00D22EE7" w:rsidRPr="00F53BA4" w:rsidRDefault="005F0841" w:rsidP="00931580">
      <w:pPr>
        <w:rPr>
          <w:rFonts w:ascii="Times New Roman" w:hAnsi="Times New Roman" w:cs="Times New Roman"/>
          <w:b/>
          <w:sz w:val="24"/>
          <w:szCs w:val="24"/>
          <w:u w:val="single"/>
        </w:rPr>
      </w:pPr>
      <w:r w:rsidRPr="00F53BA4">
        <w:rPr>
          <w:rFonts w:ascii="Times New Roman" w:hAnsi="Times New Roman" w:cs="Times New Roman"/>
          <w:b/>
          <w:sz w:val="24"/>
          <w:szCs w:val="24"/>
          <w:u w:val="single"/>
        </w:rPr>
        <w:lastRenderedPageBreak/>
        <w:t xml:space="preserve">Article 2 : </w:t>
      </w:r>
      <w:r w:rsidR="00F656BB" w:rsidRPr="00F53BA4">
        <w:rPr>
          <w:rFonts w:ascii="Times New Roman" w:hAnsi="Times New Roman" w:cs="Times New Roman"/>
          <w:b/>
          <w:sz w:val="24"/>
          <w:szCs w:val="24"/>
          <w:u w:val="single"/>
        </w:rPr>
        <w:t>« </w:t>
      </w:r>
      <w:r w:rsidR="00D22EE7" w:rsidRPr="00F53BA4">
        <w:rPr>
          <w:rFonts w:ascii="Times New Roman" w:hAnsi="Times New Roman" w:cs="Times New Roman"/>
          <w:b/>
          <w:sz w:val="24"/>
          <w:szCs w:val="24"/>
          <w:u w:val="single"/>
        </w:rPr>
        <w:t>L’enfant, le grand oublié</w:t>
      </w:r>
      <w:r w:rsidR="00F656BB" w:rsidRPr="00F53BA4">
        <w:rPr>
          <w:rFonts w:ascii="Times New Roman" w:hAnsi="Times New Roman" w:cs="Times New Roman"/>
          <w:b/>
          <w:sz w:val="24"/>
          <w:szCs w:val="24"/>
          <w:u w:val="single"/>
        </w:rPr>
        <w:t> »</w:t>
      </w:r>
      <w:r w:rsidR="00D22EE7" w:rsidRPr="00F53BA4">
        <w:rPr>
          <w:rFonts w:ascii="Times New Roman" w:hAnsi="Times New Roman" w:cs="Times New Roman"/>
          <w:b/>
          <w:sz w:val="24"/>
          <w:szCs w:val="24"/>
          <w:u w:val="single"/>
        </w:rPr>
        <w:t xml:space="preserve"> </w:t>
      </w:r>
    </w:p>
    <w:p w14:paraId="00278284" w14:textId="466A4AE9" w:rsidR="00DA0F3D" w:rsidRPr="00D22EE7" w:rsidRDefault="00C251C3" w:rsidP="00931580">
      <w:pPr>
        <w:rPr>
          <w:rFonts w:ascii="Times New Roman" w:eastAsia="Times New Roman" w:hAnsi="Times New Roman" w:cs="Times New Roman"/>
          <w:sz w:val="24"/>
          <w:szCs w:val="24"/>
        </w:rPr>
      </w:pPr>
      <w:hyperlink r:id="rId17" w:history="1">
        <w:r w:rsidR="00D22EE7" w:rsidRPr="00D22EE7">
          <w:rPr>
            <w:rStyle w:val="Lienhypertexte"/>
            <w:rFonts w:ascii="Times New Roman" w:eastAsia="Times New Roman" w:hAnsi="Times New Roman" w:cs="Times New Roman"/>
            <w:sz w:val="24"/>
            <w:szCs w:val="24"/>
          </w:rPr>
          <w:t>https://www.lalibre.be/debats/opinions/l-enfant-le-grand-oublie-opinion-59284feacd700225430e1016</w:t>
        </w:r>
      </w:hyperlink>
    </w:p>
    <w:p w14:paraId="3A85B662" w14:textId="333AA9DA" w:rsidR="00931580" w:rsidRPr="00931580" w:rsidRDefault="00931580" w:rsidP="00931580">
      <w:pPr>
        <w:rPr>
          <w:rFonts w:ascii="Times New Roman" w:eastAsia="Times New Roman" w:hAnsi="Times New Roman" w:cs="Times New Roman"/>
          <w:sz w:val="24"/>
          <w:szCs w:val="24"/>
        </w:rPr>
      </w:pPr>
      <w:r w:rsidRPr="00F969B7">
        <w:rPr>
          <w:rFonts w:ascii="Times New Roman" w:eastAsia="Times New Roman" w:hAnsi="Times New Roman" w:cs="Times New Roman"/>
          <w:sz w:val="24"/>
          <w:szCs w:val="24"/>
          <w:u w:val="single"/>
        </w:rPr>
        <w:t>Thème</w:t>
      </w:r>
      <w:r w:rsidRPr="007A7F79">
        <w:rPr>
          <w:rFonts w:ascii="Times New Roman" w:eastAsia="Times New Roman" w:hAnsi="Times New Roman" w:cs="Times New Roman"/>
          <w:sz w:val="24"/>
          <w:szCs w:val="24"/>
        </w:rPr>
        <w:t> :</w:t>
      </w:r>
      <w:r w:rsidR="00C0525C" w:rsidRPr="007A7F79">
        <w:rPr>
          <w:rFonts w:ascii="Times New Roman" w:hAnsi="Times New Roman" w:cs="Times New Roman"/>
          <w:sz w:val="24"/>
          <w:szCs w:val="24"/>
        </w:rPr>
        <w:t xml:space="preserve"> </w:t>
      </w:r>
      <w:r w:rsidR="00EB5F6B">
        <w:rPr>
          <w:rFonts w:ascii="Times New Roman" w:hAnsi="Times New Roman" w:cs="Times New Roman"/>
          <w:sz w:val="24"/>
          <w:szCs w:val="24"/>
        </w:rPr>
        <w:t>a</w:t>
      </w:r>
      <w:r w:rsidR="00C0525C">
        <w:rPr>
          <w:rFonts w:ascii="Times New Roman" w:hAnsi="Times New Roman" w:cs="Times New Roman"/>
          <w:sz w:val="24"/>
          <w:szCs w:val="24"/>
        </w:rPr>
        <w:t>bandon d’enfant à la naissance (GPA)</w:t>
      </w:r>
      <w:r w:rsidR="007A7F79">
        <w:rPr>
          <w:rFonts w:ascii="Times New Roman" w:hAnsi="Times New Roman" w:cs="Times New Roman"/>
          <w:sz w:val="24"/>
          <w:szCs w:val="24"/>
        </w:rPr>
        <w:t>.</w:t>
      </w:r>
    </w:p>
    <w:p w14:paraId="36B2AE69" w14:textId="5A93B3AA" w:rsidR="00931580" w:rsidRPr="00C0525C" w:rsidRDefault="00931580" w:rsidP="00C0525C">
      <w:pPr>
        <w:jc w:val="both"/>
        <w:rPr>
          <w:rFonts w:ascii="Times New Roman" w:hAnsi="Times New Roman" w:cs="Times New Roman"/>
          <w:sz w:val="24"/>
          <w:szCs w:val="24"/>
        </w:rPr>
      </w:pPr>
      <w:r w:rsidRPr="00F969B7">
        <w:rPr>
          <w:rFonts w:ascii="Times New Roman" w:eastAsia="Times New Roman" w:hAnsi="Times New Roman" w:cs="Times New Roman"/>
          <w:sz w:val="24"/>
          <w:szCs w:val="24"/>
          <w:u w:val="single"/>
        </w:rPr>
        <w:t>Thèse</w:t>
      </w:r>
      <w:r w:rsidRPr="007A7F79">
        <w:rPr>
          <w:rFonts w:ascii="Times New Roman" w:eastAsia="Times New Roman" w:hAnsi="Times New Roman" w:cs="Times New Roman"/>
          <w:sz w:val="24"/>
          <w:szCs w:val="24"/>
        </w:rPr>
        <w:t> :</w:t>
      </w:r>
      <w:r w:rsidRPr="00931580">
        <w:rPr>
          <w:rFonts w:ascii="Times New Roman" w:eastAsia="Times New Roman" w:hAnsi="Times New Roman" w:cs="Times New Roman"/>
          <w:sz w:val="24"/>
          <w:szCs w:val="24"/>
        </w:rPr>
        <w:t xml:space="preserve"> </w:t>
      </w:r>
      <w:r w:rsidR="00EB5F6B">
        <w:rPr>
          <w:rFonts w:ascii="Times New Roman" w:hAnsi="Times New Roman" w:cs="Times New Roman"/>
          <w:sz w:val="24"/>
          <w:szCs w:val="24"/>
        </w:rPr>
        <w:t>n</w:t>
      </w:r>
      <w:r w:rsidR="00C0525C">
        <w:rPr>
          <w:rFonts w:ascii="Times New Roman" w:hAnsi="Times New Roman" w:cs="Times New Roman"/>
          <w:sz w:val="24"/>
          <w:szCs w:val="24"/>
        </w:rPr>
        <w:t>uancée mais plutôt contre l’idée de séparation entre la mère biologique et le bébé</w:t>
      </w:r>
      <w:r w:rsidR="007A7F79">
        <w:rPr>
          <w:rFonts w:ascii="Times New Roman" w:hAnsi="Times New Roman" w:cs="Times New Roman"/>
          <w:sz w:val="24"/>
          <w:szCs w:val="24"/>
        </w:rPr>
        <w:t>.</w:t>
      </w:r>
    </w:p>
    <w:p w14:paraId="0EC216A3" w14:textId="46EB218A" w:rsidR="0084534F" w:rsidRPr="00F969B7" w:rsidRDefault="00931580" w:rsidP="00931580">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Argument</w:t>
      </w:r>
      <w:r w:rsidR="00ED063F" w:rsidRPr="00F969B7">
        <w:rPr>
          <w:rFonts w:ascii="Times New Roman" w:eastAsia="Times New Roman" w:hAnsi="Times New Roman" w:cs="Times New Roman"/>
          <w:sz w:val="24"/>
          <w:szCs w:val="24"/>
          <w:u w:val="single"/>
        </w:rPr>
        <w:t>s</w:t>
      </w:r>
      <w:r w:rsidRPr="007A7F79">
        <w:rPr>
          <w:rFonts w:ascii="Times New Roman" w:eastAsia="Times New Roman" w:hAnsi="Times New Roman" w:cs="Times New Roman"/>
          <w:sz w:val="24"/>
          <w:szCs w:val="24"/>
        </w:rPr>
        <w:t> :</w:t>
      </w:r>
      <w:r w:rsidRPr="00F969B7">
        <w:rPr>
          <w:rFonts w:ascii="Times New Roman" w:eastAsia="Times New Roman" w:hAnsi="Times New Roman" w:cs="Times New Roman"/>
          <w:sz w:val="24"/>
          <w:szCs w:val="24"/>
          <w:u w:val="single"/>
        </w:rPr>
        <w:t xml:space="preserve"> </w:t>
      </w:r>
    </w:p>
    <w:p w14:paraId="04A68203" w14:textId="109FCE9D" w:rsidR="00921A9B" w:rsidRPr="00F969B7" w:rsidRDefault="0084534F" w:rsidP="00F969B7">
      <w:pPr>
        <w:jc w:val="both"/>
        <w:rPr>
          <w:rFonts w:ascii="Times New Roman" w:eastAsia="Times New Roman" w:hAnsi="Times New Roman" w:cs="Times New Roman"/>
          <w:sz w:val="24"/>
          <w:szCs w:val="24"/>
        </w:rPr>
      </w:pPr>
      <w:r w:rsidRPr="00F969B7">
        <w:rPr>
          <w:rFonts w:ascii="Times New Roman" w:hAnsi="Times New Roman" w:cs="Times New Roman"/>
          <w:sz w:val="24"/>
          <w:szCs w:val="24"/>
        </w:rPr>
        <w:t xml:space="preserve">La séparation entre la mère porteuse et le bébé engendre un stress extrême, une confusion affective et une angoisse de la séparation qui peut </w:t>
      </w:r>
      <w:r w:rsidR="00921A9B" w:rsidRPr="00F969B7">
        <w:rPr>
          <w:rFonts w:ascii="Times New Roman" w:hAnsi="Times New Roman" w:cs="Times New Roman"/>
          <w:sz w:val="24"/>
          <w:szCs w:val="24"/>
        </w:rPr>
        <w:t>aller jusqu’à une angoisse de mort pour</w:t>
      </w:r>
      <w:r w:rsidRPr="00F969B7">
        <w:rPr>
          <w:rFonts w:ascii="Times New Roman" w:hAnsi="Times New Roman" w:cs="Times New Roman"/>
          <w:sz w:val="24"/>
          <w:szCs w:val="24"/>
        </w:rPr>
        <w:t xml:space="preserve"> le nouveau-né </w:t>
      </w:r>
      <w:r w:rsidR="00921A9B" w:rsidRPr="00F969B7">
        <w:rPr>
          <w:rFonts w:ascii="Times New Roman" w:hAnsi="Times New Roman" w:cs="Times New Roman"/>
          <w:sz w:val="24"/>
          <w:szCs w:val="24"/>
        </w:rPr>
        <w:t xml:space="preserve">car il </w:t>
      </w:r>
      <w:r w:rsidRPr="00F969B7">
        <w:rPr>
          <w:rFonts w:ascii="Times New Roman" w:hAnsi="Times New Roman" w:cs="Times New Roman"/>
          <w:sz w:val="24"/>
          <w:szCs w:val="24"/>
        </w:rPr>
        <w:t>se "sent" exister et il conna</w:t>
      </w:r>
      <w:r w:rsidR="000A2FDE">
        <w:rPr>
          <w:rFonts w:ascii="Times New Roman" w:hAnsi="Times New Roman" w:cs="Times New Roman"/>
          <w:sz w:val="24"/>
          <w:szCs w:val="24"/>
        </w:rPr>
        <w:t>î</w:t>
      </w:r>
      <w:r w:rsidRPr="00F969B7">
        <w:rPr>
          <w:rFonts w:ascii="Times New Roman" w:hAnsi="Times New Roman" w:cs="Times New Roman"/>
          <w:sz w:val="24"/>
          <w:szCs w:val="24"/>
        </w:rPr>
        <w:t xml:space="preserve">t sa mère de tous ses sens déjà depuis plusieurs mois. </w:t>
      </w:r>
      <w:r w:rsidR="00921A9B" w:rsidRPr="00F969B7">
        <w:rPr>
          <w:rFonts w:ascii="Times New Roman" w:hAnsi="Times New Roman" w:cs="Times New Roman"/>
          <w:sz w:val="24"/>
          <w:szCs w:val="24"/>
        </w:rPr>
        <w:t xml:space="preserve">Cette séparation porte alors atteinte à </w:t>
      </w:r>
      <w:r w:rsidR="00EB5F6B">
        <w:rPr>
          <w:rFonts w:ascii="Times New Roman" w:hAnsi="Times New Roman" w:cs="Times New Roman"/>
          <w:sz w:val="24"/>
          <w:szCs w:val="24"/>
        </w:rPr>
        <w:t>son</w:t>
      </w:r>
      <w:r w:rsidR="00921A9B" w:rsidRPr="00F969B7">
        <w:rPr>
          <w:rFonts w:ascii="Times New Roman" w:hAnsi="Times New Roman" w:cs="Times New Roman"/>
          <w:sz w:val="24"/>
          <w:szCs w:val="24"/>
        </w:rPr>
        <w:t xml:space="preserve"> sentiment de sécurité de base et à </w:t>
      </w:r>
      <w:r w:rsidR="00EB5F6B">
        <w:rPr>
          <w:rFonts w:ascii="Times New Roman" w:hAnsi="Times New Roman" w:cs="Times New Roman"/>
          <w:sz w:val="24"/>
          <w:szCs w:val="24"/>
        </w:rPr>
        <w:t>son</w:t>
      </w:r>
      <w:r w:rsidR="00921A9B" w:rsidRPr="00F969B7">
        <w:rPr>
          <w:rFonts w:ascii="Times New Roman" w:hAnsi="Times New Roman" w:cs="Times New Roman"/>
          <w:sz w:val="24"/>
          <w:szCs w:val="24"/>
        </w:rPr>
        <w:t xml:space="preserve"> intégrité existentielle.</w:t>
      </w:r>
    </w:p>
    <w:p w14:paraId="65855198" w14:textId="24807CD7" w:rsidR="0084534F" w:rsidRPr="00921A9B" w:rsidRDefault="00921A9B" w:rsidP="00921A9B">
      <w:pPr>
        <w:rPr>
          <w:rFonts w:ascii="Times New Roman" w:eastAsia="Times New Roman" w:hAnsi="Times New Roman" w:cs="Times New Roman"/>
          <w:sz w:val="24"/>
          <w:szCs w:val="24"/>
        </w:rPr>
      </w:pPr>
      <w:r w:rsidRPr="00921A9B">
        <w:rPr>
          <w:rFonts w:ascii="Times New Roman" w:eastAsia="Times New Roman" w:hAnsi="Times New Roman" w:cs="Times New Roman"/>
          <w:sz w:val="24"/>
          <w:szCs w:val="24"/>
        </w:rPr>
        <w:t>Appuyé par l</w:t>
      </w:r>
      <w:r w:rsidR="0084534F" w:rsidRPr="00921A9B">
        <w:rPr>
          <w:rFonts w:ascii="Times New Roman" w:eastAsia="Times New Roman" w:hAnsi="Times New Roman" w:cs="Times New Roman"/>
          <w:sz w:val="24"/>
          <w:szCs w:val="24"/>
        </w:rPr>
        <w:t xml:space="preserve">’autorité : </w:t>
      </w:r>
    </w:p>
    <w:p w14:paraId="7D7354CE" w14:textId="436BB611" w:rsidR="0084534F" w:rsidRPr="00921A9B" w:rsidRDefault="0084534F" w:rsidP="00921A9B">
      <w:pPr>
        <w:ind w:left="360"/>
        <w:jc w:val="both"/>
        <w:rPr>
          <w:rFonts w:ascii="Times New Roman" w:eastAsia="Times New Roman" w:hAnsi="Times New Roman" w:cs="Times New Roman"/>
          <w:sz w:val="24"/>
          <w:szCs w:val="24"/>
        </w:rPr>
      </w:pPr>
      <w:r w:rsidRPr="00921A9B">
        <w:rPr>
          <w:rFonts w:ascii="Times New Roman" w:hAnsi="Times New Roman" w:cs="Times New Roman"/>
          <w:sz w:val="24"/>
          <w:szCs w:val="24"/>
        </w:rPr>
        <w:t xml:space="preserve">La mère peut décider de ne pas s’attacher mais le bébé est en proie au « réflexe de l’attachement », qui est un réflexe de survie primaire qui ne peut être endigué. Ce lien, créé par le bébé, devient alors fondamental pour son développement. Des chercheurs ont démontré que le nourrisson ensommeillé s’agite si on place près de son visage un tissu avec l’odeur d’une femme quelconque et s’apaise avec l’odeur de sa génitrice. Il peut discerner qui est sa mère par la voix, le toucher… </w:t>
      </w:r>
    </w:p>
    <w:p w14:paraId="5DD49BAA" w14:textId="48472A68" w:rsidR="0084534F" w:rsidRPr="00921A9B" w:rsidRDefault="0084534F" w:rsidP="00921A9B">
      <w:pPr>
        <w:jc w:val="both"/>
        <w:rPr>
          <w:rFonts w:ascii="Times New Roman" w:eastAsia="Times New Roman" w:hAnsi="Times New Roman" w:cs="Times New Roman"/>
          <w:sz w:val="24"/>
          <w:szCs w:val="24"/>
        </w:rPr>
      </w:pPr>
      <w:r w:rsidRPr="00921A9B">
        <w:rPr>
          <w:rFonts w:ascii="Times New Roman" w:eastAsia="Times New Roman" w:hAnsi="Times New Roman" w:cs="Times New Roman"/>
          <w:sz w:val="24"/>
          <w:szCs w:val="24"/>
        </w:rPr>
        <w:t>A</w:t>
      </w:r>
      <w:r w:rsidR="00921A9B" w:rsidRPr="00921A9B">
        <w:rPr>
          <w:rFonts w:ascii="Times New Roman" w:eastAsia="Times New Roman" w:hAnsi="Times New Roman" w:cs="Times New Roman"/>
          <w:sz w:val="24"/>
          <w:szCs w:val="24"/>
        </w:rPr>
        <w:t xml:space="preserve">ppuyé </w:t>
      </w:r>
      <w:r w:rsidRPr="00921A9B">
        <w:rPr>
          <w:rFonts w:ascii="Times New Roman" w:eastAsia="Times New Roman" w:hAnsi="Times New Roman" w:cs="Times New Roman"/>
          <w:sz w:val="24"/>
          <w:szCs w:val="24"/>
        </w:rPr>
        <w:t xml:space="preserve">par l’exemple : </w:t>
      </w:r>
    </w:p>
    <w:p w14:paraId="1A676E39" w14:textId="247C8E01" w:rsidR="0084534F" w:rsidRPr="00921A9B" w:rsidRDefault="00921A9B" w:rsidP="00921A9B">
      <w:pPr>
        <w:ind w:left="360"/>
        <w:jc w:val="both"/>
        <w:rPr>
          <w:rFonts w:ascii="Times New Roman" w:hAnsi="Times New Roman" w:cs="Times New Roman"/>
          <w:sz w:val="24"/>
          <w:szCs w:val="24"/>
        </w:rPr>
      </w:pPr>
      <w:r>
        <w:rPr>
          <w:rFonts w:ascii="Times New Roman" w:hAnsi="Times New Roman" w:cs="Times New Roman"/>
          <w:sz w:val="24"/>
          <w:szCs w:val="24"/>
        </w:rPr>
        <w:t xml:space="preserve">Cette blessure d’abandon peut perdurer pendant des années. </w:t>
      </w:r>
      <w:r w:rsidR="0084534F" w:rsidRPr="00921A9B">
        <w:rPr>
          <w:rFonts w:ascii="Times New Roman" w:hAnsi="Times New Roman" w:cs="Times New Roman"/>
          <w:sz w:val="24"/>
          <w:szCs w:val="24"/>
        </w:rPr>
        <w:t xml:space="preserve">Julio, 48 ans, parle de son mal-être et de ses colères lors de ses douze ans qui étaient dues à un traumatisme profond. Il a dû faire un gros travail psychologique pour s’épanouir au sein de </w:t>
      </w:r>
      <w:r>
        <w:rPr>
          <w:rFonts w:ascii="Times New Roman" w:hAnsi="Times New Roman" w:cs="Times New Roman"/>
          <w:sz w:val="24"/>
          <w:szCs w:val="24"/>
        </w:rPr>
        <w:t>sa</w:t>
      </w:r>
      <w:r w:rsidR="0084534F" w:rsidRPr="00921A9B">
        <w:rPr>
          <w:rFonts w:ascii="Times New Roman" w:hAnsi="Times New Roman" w:cs="Times New Roman"/>
          <w:sz w:val="24"/>
          <w:szCs w:val="24"/>
        </w:rPr>
        <w:t xml:space="preserve"> famille</w:t>
      </w:r>
      <w:r>
        <w:rPr>
          <w:rFonts w:ascii="Times New Roman" w:hAnsi="Times New Roman" w:cs="Times New Roman"/>
          <w:sz w:val="24"/>
          <w:szCs w:val="24"/>
        </w:rPr>
        <w:t xml:space="preserve"> d’adoption</w:t>
      </w:r>
      <w:r w:rsidR="0084534F" w:rsidRPr="00921A9B">
        <w:rPr>
          <w:rFonts w:ascii="Times New Roman" w:hAnsi="Times New Roman" w:cs="Times New Roman"/>
          <w:sz w:val="24"/>
          <w:szCs w:val="24"/>
        </w:rPr>
        <w:t>.</w:t>
      </w:r>
    </w:p>
    <w:p w14:paraId="1B522C99" w14:textId="25B451F5" w:rsidR="00931580" w:rsidRPr="00F969B7" w:rsidRDefault="00931580" w:rsidP="002B251C">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Pertinence/fiabilité :</w:t>
      </w:r>
    </w:p>
    <w:p w14:paraId="11B8DFA4" w14:textId="7F66FC29" w:rsidR="00C0525C" w:rsidRPr="0084534F" w:rsidRDefault="00F656BB" w:rsidP="00CC64F5">
      <w:pPr>
        <w:pStyle w:val="Paragraphedeliste"/>
        <w:numPr>
          <w:ilvl w:val="0"/>
          <w:numId w:val="6"/>
        </w:numPr>
        <w:jc w:val="both"/>
        <w:rPr>
          <w:rFonts w:ascii="Times New Roman" w:eastAsia="Times New Roman" w:hAnsi="Times New Roman" w:cs="Times New Roman"/>
          <w:sz w:val="24"/>
          <w:szCs w:val="24"/>
        </w:rPr>
      </w:pPr>
      <w:r>
        <w:rPr>
          <w:rFonts w:ascii="Times New Roman" w:hAnsi="Times New Roman" w:cs="Times New Roman"/>
          <w:sz w:val="24"/>
          <w:szCs w:val="24"/>
        </w:rPr>
        <w:t>Écrit</w:t>
      </w:r>
      <w:r w:rsidR="00C0525C">
        <w:rPr>
          <w:rFonts w:ascii="Times New Roman" w:hAnsi="Times New Roman" w:cs="Times New Roman"/>
          <w:sz w:val="24"/>
          <w:szCs w:val="24"/>
        </w:rPr>
        <w:t xml:space="preserve"> par Anne Schaub, une logopède, neuropsychologue, psychologue, animatrice, agent de PMS, coach sco</w:t>
      </w:r>
      <w:r>
        <w:rPr>
          <w:rFonts w:ascii="Times New Roman" w:hAnsi="Times New Roman" w:cs="Times New Roman"/>
          <w:sz w:val="24"/>
          <w:szCs w:val="24"/>
        </w:rPr>
        <w:t>laire, éducateur, kinésiologue</w:t>
      </w:r>
      <w:r w:rsidR="00C0525C">
        <w:rPr>
          <w:rFonts w:ascii="Times New Roman" w:hAnsi="Times New Roman" w:cs="Times New Roman"/>
          <w:sz w:val="24"/>
          <w:szCs w:val="24"/>
        </w:rPr>
        <w:t>… qui semble qualifiée pour parler de ce sujet à la vue de ses nombreux diplômes</w:t>
      </w:r>
      <w:r>
        <w:rPr>
          <w:rFonts w:ascii="Times New Roman" w:hAnsi="Times New Roman" w:cs="Times New Roman"/>
          <w:sz w:val="24"/>
          <w:szCs w:val="24"/>
        </w:rPr>
        <w:t> ;</w:t>
      </w:r>
    </w:p>
    <w:p w14:paraId="12F6808F" w14:textId="5948E1D6" w:rsidR="0084534F" w:rsidRPr="0084534F" w:rsidRDefault="00F656BB" w:rsidP="00CC64F5">
      <w:pPr>
        <w:pStyle w:val="Paragraphedeliste"/>
        <w:numPr>
          <w:ilvl w:val="0"/>
          <w:numId w:val="6"/>
        </w:numPr>
        <w:jc w:val="both"/>
        <w:rPr>
          <w:rFonts w:ascii="Times New Roman" w:eastAsia="Times New Roman" w:hAnsi="Times New Roman" w:cs="Times New Roman"/>
          <w:sz w:val="24"/>
          <w:szCs w:val="24"/>
        </w:rPr>
      </w:pPr>
      <w:r>
        <w:rPr>
          <w:rFonts w:ascii="Times New Roman" w:hAnsi="Times New Roman" w:cs="Times New Roman"/>
          <w:sz w:val="24"/>
          <w:szCs w:val="24"/>
        </w:rPr>
        <w:t>Basé</w:t>
      </w:r>
      <w:r w:rsidR="0084534F">
        <w:rPr>
          <w:rFonts w:ascii="Times New Roman" w:hAnsi="Times New Roman" w:cs="Times New Roman"/>
          <w:sz w:val="24"/>
          <w:szCs w:val="24"/>
        </w:rPr>
        <w:t xml:space="preserve"> sur son livre « </w:t>
      </w:r>
      <w:r w:rsidR="0084534F">
        <w:rPr>
          <w:rFonts w:ascii="Times New Roman" w:hAnsi="Times New Roman" w:cs="Times New Roman"/>
          <w:i/>
          <w:iCs/>
          <w:sz w:val="24"/>
          <w:szCs w:val="24"/>
        </w:rPr>
        <w:t>Un cri d’enfant</w:t>
      </w:r>
      <w:r w:rsidR="0084534F">
        <w:rPr>
          <w:rFonts w:ascii="Times New Roman" w:hAnsi="Times New Roman" w:cs="Times New Roman"/>
          <w:sz w:val="24"/>
          <w:szCs w:val="24"/>
        </w:rPr>
        <w:t xml:space="preserve">… </w:t>
      </w:r>
      <w:r w:rsidR="0084534F">
        <w:rPr>
          <w:rFonts w:ascii="Times New Roman" w:hAnsi="Times New Roman" w:cs="Times New Roman"/>
          <w:i/>
          <w:iCs/>
          <w:sz w:val="24"/>
          <w:szCs w:val="24"/>
        </w:rPr>
        <w:t>Attachement mère-enfant, mémoires précoces, séparation, abandon. </w:t>
      </w:r>
      <w:r w:rsidR="0084534F">
        <w:rPr>
          <w:rFonts w:ascii="Times New Roman" w:hAnsi="Times New Roman" w:cs="Times New Roman"/>
          <w:sz w:val="24"/>
          <w:szCs w:val="24"/>
        </w:rPr>
        <w:t>» dont la préface a été écrit par Marcel Frydman, professeur de psychologie à l’université de Mons</w:t>
      </w:r>
      <w:r>
        <w:rPr>
          <w:rFonts w:ascii="Times New Roman" w:hAnsi="Times New Roman" w:cs="Times New Roman"/>
          <w:sz w:val="24"/>
          <w:szCs w:val="24"/>
        </w:rPr>
        <w:t> ;</w:t>
      </w:r>
    </w:p>
    <w:p w14:paraId="45B89665" w14:textId="6C6FD084" w:rsidR="0084534F" w:rsidRPr="00C0525C" w:rsidRDefault="00F656BB" w:rsidP="00CC64F5">
      <w:pPr>
        <w:pStyle w:val="Paragraphedeliste"/>
        <w:numPr>
          <w:ilvl w:val="0"/>
          <w:numId w:val="6"/>
        </w:numPr>
        <w:jc w:val="both"/>
        <w:rPr>
          <w:rFonts w:ascii="Times New Roman" w:eastAsia="Times New Roman" w:hAnsi="Times New Roman" w:cs="Times New Roman"/>
          <w:sz w:val="24"/>
          <w:szCs w:val="24"/>
        </w:rPr>
      </w:pPr>
      <w:r>
        <w:rPr>
          <w:rFonts w:ascii="Times New Roman" w:hAnsi="Times New Roman" w:cs="Times New Roman"/>
          <w:sz w:val="24"/>
          <w:szCs w:val="24"/>
        </w:rPr>
        <w:t>Arguments</w:t>
      </w:r>
      <w:r w:rsidR="0084534F">
        <w:rPr>
          <w:rFonts w:ascii="Times New Roman" w:hAnsi="Times New Roman" w:cs="Times New Roman"/>
          <w:sz w:val="24"/>
          <w:szCs w:val="24"/>
        </w:rPr>
        <w:t xml:space="preserve"> par l’exemple en se basant sur des études scientifiques</w:t>
      </w:r>
      <w:r>
        <w:rPr>
          <w:rFonts w:ascii="Times New Roman" w:hAnsi="Times New Roman" w:cs="Times New Roman"/>
          <w:sz w:val="24"/>
          <w:szCs w:val="24"/>
        </w:rPr>
        <w:t> ;</w:t>
      </w:r>
    </w:p>
    <w:p w14:paraId="534DCFAF" w14:textId="189F3B29" w:rsidR="0084534F" w:rsidRPr="00D22EE7" w:rsidRDefault="00F656BB" w:rsidP="00CC64F5">
      <w:pPr>
        <w:pStyle w:val="Paragraphedeliste"/>
        <w:numPr>
          <w:ilvl w:val="0"/>
          <w:numId w:val="6"/>
        </w:numPr>
        <w:jc w:val="both"/>
        <w:rPr>
          <w:rFonts w:ascii="Times New Roman" w:eastAsia="Times New Roman" w:hAnsi="Times New Roman" w:cs="Times New Roman"/>
          <w:sz w:val="24"/>
          <w:szCs w:val="24"/>
        </w:rPr>
      </w:pPr>
      <w:r>
        <w:rPr>
          <w:rFonts w:ascii="Times New Roman" w:hAnsi="Times New Roman" w:cs="Times New Roman"/>
          <w:sz w:val="24"/>
          <w:szCs w:val="24"/>
        </w:rPr>
        <w:t>Paru</w:t>
      </w:r>
      <w:r w:rsidR="00C0525C">
        <w:rPr>
          <w:rFonts w:ascii="Times New Roman" w:hAnsi="Times New Roman" w:cs="Times New Roman"/>
          <w:sz w:val="24"/>
          <w:szCs w:val="24"/>
        </w:rPr>
        <w:t xml:space="preserve"> dans « La Libre », dans la rubrique « opinions »</w:t>
      </w:r>
      <w:r>
        <w:rPr>
          <w:rFonts w:ascii="Times New Roman" w:hAnsi="Times New Roman" w:cs="Times New Roman"/>
          <w:sz w:val="24"/>
          <w:szCs w:val="24"/>
        </w:rPr>
        <w:t>.</w:t>
      </w:r>
    </w:p>
    <w:p w14:paraId="3279165F" w14:textId="72A697F8" w:rsidR="00D22EE7" w:rsidRDefault="00D22EE7" w:rsidP="00D22EE7">
      <w:pPr>
        <w:pStyle w:val="Paragraphedeliste"/>
        <w:rPr>
          <w:rFonts w:ascii="Times New Roman" w:eastAsia="Times New Roman" w:hAnsi="Times New Roman" w:cs="Times New Roman"/>
          <w:sz w:val="24"/>
          <w:szCs w:val="24"/>
        </w:rPr>
      </w:pPr>
    </w:p>
    <w:p w14:paraId="0A553178" w14:textId="77777777" w:rsidR="00680B5A" w:rsidRDefault="00680B5A">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1B98F655" w14:textId="39DA64AE" w:rsidR="00D22EE7" w:rsidRPr="00F53BA4" w:rsidRDefault="005F0841" w:rsidP="002B251C">
      <w:pPr>
        <w:rPr>
          <w:rFonts w:ascii="Times New Roman" w:eastAsia="Times New Roman" w:hAnsi="Times New Roman" w:cs="Times New Roman"/>
          <w:b/>
          <w:sz w:val="24"/>
          <w:szCs w:val="24"/>
          <w:u w:val="single"/>
        </w:rPr>
      </w:pPr>
      <w:r w:rsidRPr="00F53BA4">
        <w:rPr>
          <w:rFonts w:ascii="Times New Roman" w:eastAsia="Times New Roman" w:hAnsi="Times New Roman" w:cs="Times New Roman"/>
          <w:b/>
          <w:sz w:val="24"/>
          <w:szCs w:val="24"/>
          <w:u w:val="single"/>
        </w:rPr>
        <w:lastRenderedPageBreak/>
        <w:t xml:space="preserve">Article 3 : </w:t>
      </w:r>
      <w:r w:rsidR="00F656BB" w:rsidRPr="00F53BA4">
        <w:rPr>
          <w:rFonts w:ascii="Times New Roman" w:eastAsia="Times New Roman" w:hAnsi="Times New Roman" w:cs="Times New Roman"/>
          <w:b/>
          <w:sz w:val="24"/>
          <w:szCs w:val="24"/>
          <w:u w:val="single"/>
        </w:rPr>
        <w:t>« </w:t>
      </w:r>
      <w:r w:rsidR="00D22EE7" w:rsidRPr="00F53BA4">
        <w:rPr>
          <w:rFonts w:ascii="Times New Roman" w:eastAsia="Times New Roman" w:hAnsi="Times New Roman" w:cs="Times New Roman"/>
          <w:b/>
          <w:sz w:val="24"/>
          <w:szCs w:val="24"/>
          <w:u w:val="single"/>
        </w:rPr>
        <w:t>L’accouchement sous X au lieu d’une boîte à bébés</w:t>
      </w:r>
      <w:r w:rsidR="00F656BB" w:rsidRPr="00F53BA4">
        <w:rPr>
          <w:rFonts w:ascii="Times New Roman" w:eastAsia="Times New Roman" w:hAnsi="Times New Roman" w:cs="Times New Roman"/>
          <w:b/>
          <w:sz w:val="24"/>
          <w:szCs w:val="24"/>
          <w:u w:val="single"/>
        </w:rPr>
        <w:t> »</w:t>
      </w:r>
      <w:r w:rsidR="00F969B7" w:rsidRPr="00F53BA4">
        <w:rPr>
          <w:rFonts w:ascii="Times New Roman" w:eastAsia="Times New Roman" w:hAnsi="Times New Roman" w:cs="Times New Roman"/>
          <w:b/>
          <w:sz w:val="24"/>
          <w:szCs w:val="24"/>
          <w:u w:val="single"/>
        </w:rPr>
        <w:t xml:space="preserve"> </w:t>
      </w:r>
    </w:p>
    <w:p w14:paraId="0C520B9C" w14:textId="53958114" w:rsidR="005A13C3" w:rsidRDefault="00C251C3" w:rsidP="002B251C">
      <w:pPr>
        <w:rPr>
          <w:rFonts w:ascii="Times New Roman" w:eastAsia="Times New Roman" w:hAnsi="Times New Roman" w:cs="Times New Roman"/>
          <w:sz w:val="24"/>
          <w:szCs w:val="24"/>
        </w:rPr>
      </w:pPr>
      <w:hyperlink r:id="rId18" w:history="1">
        <w:r w:rsidR="00D22EE7" w:rsidRPr="008E4D92">
          <w:rPr>
            <w:rStyle w:val="Lienhypertexte"/>
            <w:rFonts w:ascii="Times New Roman" w:eastAsia="Times New Roman" w:hAnsi="Times New Roman" w:cs="Times New Roman"/>
            <w:sz w:val="24"/>
            <w:szCs w:val="24"/>
          </w:rPr>
          <w:t>https://www.lalibre.be/debats/ripostes/l-accouchement-sous-x-au-lieu-d-une-boite-a-bebes-5880ef30cd70ff671dc6cbbd</w:t>
        </w:r>
      </w:hyperlink>
      <w:r w:rsidR="005A13C3">
        <w:rPr>
          <w:rFonts w:ascii="Times New Roman" w:eastAsia="Times New Roman" w:hAnsi="Times New Roman" w:cs="Times New Roman"/>
          <w:sz w:val="24"/>
          <w:szCs w:val="24"/>
        </w:rPr>
        <w:t xml:space="preserve"> </w:t>
      </w:r>
    </w:p>
    <w:p w14:paraId="740AF4EE" w14:textId="23C26F44" w:rsidR="0042304B" w:rsidRPr="00F969B7" w:rsidRDefault="0042304B" w:rsidP="0042304B">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Thème</w:t>
      </w:r>
      <w:r w:rsidRPr="00EE1E73">
        <w:rPr>
          <w:rFonts w:ascii="Times New Roman" w:eastAsia="Times New Roman" w:hAnsi="Times New Roman" w:cs="Times New Roman"/>
          <w:sz w:val="24"/>
          <w:szCs w:val="24"/>
        </w:rPr>
        <w:t> :</w:t>
      </w:r>
      <w:r w:rsidR="0040482A" w:rsidRPr="00EE1E73">
        <w:rPr>
          <w:rFonts w:ascii="Times New Roman" w:eastAsia="Times New Roman" w:hAnsi="Times New Roman" w:cs="Times New Roman"/>
          <w:sz w:val="24"/>
          <w:szCs w:val="24"/>
        </w:rPr>
        <w:t xml:space="preserve"> </w:t>
      </w:r>
      <w:r w:rsidR="00EE1E73">
        <w:rPr>
          <w:rFonts w:ascii="Times New Roman" w:eastAsia="Times New Roman" w:hAnsi="Times New Roman" w:cs="Times New Roman"/>
          <w:sz w:val="24"/>
          <w:szCs w:val="24"/>
        </w:rPr>
        <w:t>r</w:t>
      </w:r>
      <w:r w:rsidR="0040482A" w:rsidRPr="0040482A">
        <w:rPr>
          <w:rFonts w:ascii="Times New Roman" w:eastAsia="Times New Roman" w:hAnsi="Times New Roman" w:cs="Times New Roman"/>
          <w:sz w:val="24"/>
          <w:szCs w:val="24"/>
        </w:rPr>
        <w:t>emplacer la boîte à bébé par l’accouchement sous X</w:t>
      </w:r>
      <w:r w:rsidR="00680B5A">
        <w:rPr>
          <w:rFonts w:ascii="Times New Roman" w:eastAsia="Times New Roman" w:hAnsi="Times New Roman" w:cs="Times New Roman"/>
          <w:sz w:val="24"/>
          <w:szCs w:val="24"/>
        </w:rPr>
        <w:t>.</w:t>
      </w:r>
    </w:p>
    <w:p w14:paraId="63634200" w14:textId="75335286" w:rsidR="0042304B" w:rsidRPr="00F969B7" w:rsidRDefault="0042304B" w:rsidP="0042304B">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Thèse</w:t>
      </w:r>
      <w:r w:rsidRPr="00680B5A">
        <w:rPr>
          <w:rFonts w:ascii="Times New Roman" w:eastAsia="Times New Roman" w:hAnsi="Times New Roman" w:cs="Times New Roman"/>
          <w:sz w:val="24"/>
          <w:szCs w:val="24"/>
        </w:rPr>
        <w:t xml:space="preserve"> : </w:t>
      </w:r>
      <w:r w:rsidR="0040482A" w:rsidRPr="000F3BEE">
        <w:rPr>
          <w:rFonts w:ascii="Times New Roman" w:eastAsia="Times New Roman" w:hAnsi="Times New Roman" w:cs="Times New Roman"/>
          <w:sz w:val="24"/>
          <w:szCs w:val="24"/>
        </w:rPr>
        <w:t>l’accouchement sous X permettrait de garder l’anonymat de la mère et donnerait des informations importantes sur la santé du bébé</w:t>
      </w:r>
      <w:r w:rsidR="00680B5A">
        <w:rPr>
          <w:rFonts w:ascii="Times New Roman" w:eastAsia="Times New Roman" w:hAnsi="Times New Roman" w:cs="Times New Roman"/>
          <w:sz w:val="24"/>
          <w:szCs w:val="24"/>
        </w:rPr>
        <w:t>.</w:t>
      </w:r>
    </w:p>
    <w:p w14:paraId="5B1B8EA9" w14:textId="1D827D32" w:rsidR="0040482A" w:rsidRDefault="0042304B" w:rsidP="0040482A">
      <w:pPr>
        <w:rPr>
          <w:rFonts w:eastAsia="Times New Roman"/>
        </w:rPr>
      </w:pPr>
      <w:r w:rsidRPr="00F969B7">
        <w:rPr>
          <w:rFonts w:ascii="Times New Roman" w:eastAsia="Times New Roman" w:hAnsi="Times New Roman" w:cs="Times New Roman"/>
          <w:sz w:val="24"/>
          <w:szCs w:val="24"/>
          <w:u w:val="single"/>
        </w:rPr>
        <w:t>Arguments</w:t>
      </w:r>
      <w:r w:rsidRPr="00680B5A">
        <w:rPr>
          <w:rFonts w:ascii="Times New Roman" w:eastAsia="Times New Roman" w:hAnsi="Times New Roman" w:cs="Times New Roman"/>
          <w:sz w:val="24"/>
          <w:szCs w:val="24"/>
        </w:rPr>
        <w:t> :</w:t>
      </w:r>
      <w:r w:rsidRPr="00F969B7">
        <w:rPr>
          <w:rFonts w:ascii="Times New Roman" w:eastAsia="Times New Roman" w:hAnsi="Times New Roman" w:cs="Times New Roman"/>
          <w:sz w:val="24"/>
          <w:szCs w:val="24"/>
          <w:u w:val="single"/>
        </w:rPr>
        <w:t xml:space="preserve"> </w:t>
      </w:r>
    </w:p>
    <w:p w14:paraId="36ACA601" w14:textId="77777777" w:rsidR="0040482A" w:rsidRPr="000F3BEE" w:rsidRDefault="0040482A" w:rsidP="0040482A">
      <w:pPr>
        <w:rPr>
          <w:rFonts w:ascii="Times New Roman" w:eastAsia="Times New Roman" w:hAnsi="Times New Roman" w:cs="Times New Roman"/>
          <w:sz w:val="24"/>
          <w:szCs w:val="24"/>
          <w:u w:val="single"/>
        </w:rPr>
      </w:pPr>
      <w:r w:rsidRPr="000F3BEE">
        <w:rPr>
          <w:rFonts w:ascii="Times New Roman" w:eastAsia="Times New Roman" w:hAnsi="Times New Roman" w:cs="Times New Roman"/>
          <w:sz w:val="24"/>
          <w:szCs w:val="24"/>
          <w:u w:val="single"/>
        </w:rPr>
        <w:t xml:space="preserve">Pour </w:t>
      </w:r>
    </w:p>
    <w:p w14:paraId="796794EF" w14:textId="45685B59" w:rsidR="0040482A" w:rsidRPr="000F3BEE" w:rsidRDefault="0040482A" w:rsidP="0040482A">
      <w:pPr>
        <w:pStyle w:val="Paragraphedeliste"/>
        <w:numPr>
          <w:ilvl w:val="0"/>
          <w:numId w:val="31"/>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C’est le droit de la femme qui décide d’arriver à terme de ne pas assumer son rôle de mère après l’accouchement</w:t>
      </w:r>
      <w:r w:rsidR="00F656BB">
        <w:rPr>
          <w:rFonts w:ascii="Times New Roman" w:eastAsia="Times New Roman" w:hAnsi="Times New Roman" w:cs="Times New Roman"/>
          <w:sz w:val="24"/>
          <w:szCs w:val="24"/>
        </w:rPr>
        <w:t> ;</w:t>
      </w:r>
    </w:p>
    <w:p w14:paraId="0F9F0D03" w14:textId="4CF1E22E" w:rsidR="0040482A" w:rsidRPr="000F3BEE" w:rsidRDefault="0040482A" w:rsidP="0040482A">
      <w:pPr>
        <w:pStyle w:val="Paragraphedeliste"/>
        <w:numPr>
          <w:ilvl w:val="0"/>
          <w:numId w:val="31"/>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Argument par les valeurs : l’accouchement sous X protège la mère et l’enfant. Le jour où ils voudront se retrouver, cela reste encore possible si la mère laisse des informations. Alors que la boîte à bébé</w:t>
      </w:r>
      <w:r w:rsidR="00680B5A">
        <w:rPr>
          <w:rFonts w:ascii="Times New Roman" w:eastAsia="Times New Roman" w:hAnsi="Times New Roman" w:cs="Times New Roman"/>
          <w:sz w:val="24"/>
          <w:szCs w:val="24"/>
        </w:rPr>
        <w:t>s</w:t>
      </w:r>
      <w:r w:rsidRPr="000F3BEE">
        <w:rPr>
          <w:rFonts w:ascii="Times New Roman" w:eastAsia="Times New Roman" w:hAnsi="Times New Roman" w:cs="Times New Roman"/>
          <w:sz w:val="24"/>
          <w:szCs w:val="24"/>
        </w:rPr>
        <w:t xml:space="preserve"> est un abandon total</w:t>
      </w:r>
      <w:r w:rsidR="00F656BB">
        <w:rPr>
          <w:rFonts w:ascii="Times New Roman" w:eastAsia="Times New Roman" w:hAnsi="Times New Roman" w:cs="Times New Roman"/>
          <w:sz w:val="24"/>
          <w:szCs w:val="24"/>
        </w:rPr>
        <w:t> ;</w:t>
      </w:r>
    </w:p>
    <w:p w14:paraId="45A01401" w14:textId="767ED028" w:rsidR="0040482A" w:rsidRPr="000F3BEE" w:rsidRDefault="0040482A" w:rsidP="0040482A">
      <w:pPr>
        <w:pStyle w:val="Paragraphedeliste"/>
        <w:numPr>
          <w:ilvl w:val="0"/>
          <w:numId w:val="31"/>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Argument de comparaison : malgré l’existence de boîte à bébé</w:t>
      </w:r>
      <w:r w:rsidR="00680B5A">
        <w:rPr>
          <w:rFonts w:ascii="Times New Roman" w:eastAsia="Times New Roman" w:hAnsi="Times New Roman" w:cs="Times New Roman"/>
          <w:sz w:val="24"/>
          <w:szCs w:val="24"/>
        </w:rPr>
        <w:t>s</w:t>
      </w:r>
      <w:r w:rsidRPr="000F3BEE">
        <w:rPr>
          <w:rFonts w:ascii="Times New Roman" w:eastAsia="Times New Roman" w:hAnsi="Times New Roman" w:cs="Times New Roman"/>
          <w:sz w:val="24"/>
          <w:szCs w:val="24"/>
        </w:rPr>
        <w:t>, il y a une forte demande de législation d’accouchements sous X qui protège l’anonymat de la mère</w:t>
      </w:r>
      <w:r w:rsidR="00F656BB">
        <w:rPr>
          <w:rFonts w:ascii="Times New Roman" w:eastAsia="Times New Roman" w:hAnsi="Times New Roman" w:cs="Times New Roman"/>
          <w:sz w:val="24"/>
          <w:szCs w:val="24"/>
        </w:rPr>
        <w:t> ;</w:t>
      </w:r>
    </w:p>
    <w:p w14:paraId="216C9A23" w14:textId="7A047960" w:rsidR="0040482A" w:rsidRPr="000F3BEE" w:rsidRDefault="0040482A" w:rsidP="0040482A">
      <w:pPr>
        <w:pStyle w:val="Paragraphedeliste"/>
        <w:numPr>
          <w:ilvl w:val="0"/>
          <w:numId w:val="31"/>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Argument par l’exemple : l’Allemagne a enlevé les boîtes à bébé</w:t>
      </w:r>
      <w:r w:rsidR="00680B5A">
        <w:rPr>
          <w:rFonts w:ascii="Times New Roman" w:eastAsia="Times New Roman" w:hAnsi="Times New Roman" w:cs="Times New Roman"/>
          <w:sz w:val="24"/>
          <w:szCs w:val="24"/>
        </w:rPr>
        <w:t>s</w:t>
      </w:r>
      <w:r w:rsidRPr="000F3BEE">
        <w:rPr>
          <w:rFonts w:ascii="Times New Roman" w:eastAsia="Times New Roman" w:hAnsi="Times New Roman" w:cs="Times New Roman"/>
          <w:sz w:val="24"/>
          <w:szCs w:val="24"/>
        </w:rPr>
        <w:t xml:space="preserve"> préférant l’accouchement sous X</w:t>
      </w:r>
      <w:r w:rsidR="00F656BB">
        <w:rPr>
          <w:rFonts w:ascii="Times New Roman" w:eastAsia="Times New Roman" w:hAnsi="Times New Roman" w:cs="Times New Roman"/>
          <w:sz w:val="24"/>
          <w:szCs w:val="24"/>
        </w:rPr>
        <w:t> ;</w:t>
      </w:r>
    </w:p>
    <w:p w14:paraId="5E61E1CB" w14:textId="18B158FB" w:rsidR="0040482A" w:rsidRPr="000F3BEE" w:rsidRDefault="0040482A" w:rsidP="0040482A">
      <w:pPr>
        <w:pStyle w:val="Paragraphedeliste"/>
        <w:numPr>
          <w:ilvl w:val="0"/>
          <w:numId w:val="31"/>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Argument d’autorité : la naissance d’une boîte à bébé</w:t>
      </w:r>
      <w:r w:rsidR="00680B5A">
        <w:rPr>
          <w:rFonts w:ascii="Times New Roman" w:eastAsia="Times New Roman" w:hAnsi="Times New Roman" w:cs="Times New Roman"/>
          <w:sz w:val="24"/>
          <w:szCs w:val="24"/>
        </w:rPr>
        <w:t>s</w:t>
      </w:r>
      <w:r w:rsidRPr="000F3BEE">
        <w:rPr>
          <w:rFonts w:ascii="Times New Roman" w:eastAsia="Times New Roman" w:hAnsi="Times New Roman" w:cs="Times New Roman"/>
          <w:sz w:val="24"/>
          <w:szCs w:val="24"/>
        </w:rPr>
        <w:t xml:space="preserve"> à Evere relève le débat sur une législation qui permettrait l’accouchement sous X en Belgique, différentes propositions de loi ont été mises en avant mais sans aboutir à une véritable loi.</w:t>
      </w:r>
    </w:p>
    <w:p w14:paraId="6C20019C" w14:textId="7BDF5FFA" w:rsidR="0040482A" w:rsidRPr="000F3BEE" w:rsidRDefault="0040482A" w:rsidP="0040482A">
      <w:pPr>
        <w:rPr>
          <w:rFonts w:ascii="Times New Roman" w:eastAsia="Times New Roman" w:hAnsi="Times New Roman" w:cs="Times New Roman"/>
          <w:sz w:val="24"/>
          <w:szCs w:val="24"/>
          <w:u w:val="single"/>
        </w:rPr>
      </w:pPr>
      <w:r w:rsidRPr="000F3BEE">
        <w:rPr>
          <w:rFonts w:ascii="Times New Roman" w:eastAsia="Times New Roman" w:hAnsi="Times New Roman" w:cs="Times New Roman"/>
          <w:sz w:val="24"/>
          <w:szCs w:val="24"/>
          <w:u w:val="single"/>
        </w:rPr>
        <w:t>Contre</w:t>
      </w:r>
    </w:p>
    <w:p w14:paraId="7D279B0C" w14:textId="04312EF0" w:rsidR="0040482A" w:rsidRPr="000F3BEE" w:rsidRDefault="0040482A" w:rsidP="0040482A">
      <w:pPr>
        <w:pStyle w:val="Paragraphedeliste"/>
        <w:numPr>
          <w:ilvl w:val="0"/>
          <w:numId w:val="32"/>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L’accouchement sous X par contre ne permet pas à l’enfant d’obtenir des informations si la mère ne le souhaite pas</w:t>
      </w:r>
      <w:r w:rsidR="00F656BB">
        <w:rPr>
          <w:rFonts w:ascii="Times New Roman" w:eastAsia="Times New Roman" w:hAnsi="Times New Roman" w:cs="Times New Roman"/>
          <w:sz w:val="24"/>
          <w:szCs w:val="24"/>
        </w:rPr>
        <w:t> ;</w:t>
      </w:r>
    </w:p>
    <w:p w14:paraId="22EAA7D9" w14:textId="61ECB582" w:rsidR="0040482A" w:rsidRPr="000F3BEE" w:rsidRDefault="0040482A" w:rsidP="0040482A">
      <w:pPr>
        <w:pStyle w:val="Paragraphedeliste"/>
        <w:numPr>
          <w:ilvl w:val="0"/>
          <w:numId w:val="32"/>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Aujourd’hui en Belgique une femme qui ne désire pas garder son enfant peut s’adresser à un organisme d’adoption. À sa naissance, l’enfant sera placé en pouponnière pendant deux mois - délai durant lequel la mère peut revenir sur sa décision - puis partira dans le circuit de l’adoption. Mais rien n’oblige la mère à rencontrer l’enfant si elle ne le souhaite pas</w:t>
      </w:r>
      <w:r w:rsidR="00F656BB">
        <w:rPr>
          <w:rFonts w:ascii="Times New Roman" w:eastAsia="Times New Roman" w:hAnsi="Times New Roman" w:cs="Times New Roman"/>
          <w:sz w:val="24"/>
          <w:szCs w:val="24"/>
        </w:rPr>
        <w:t> ;</w:t>
      </w:r>
    </w:p>
    <w:p w14:paraId="0D5C3F42" w14:textId="0EDB15F5" w:rsidR="0040482A" w:rsidRPr="000F3BEE" w:rsidRDefault="0040482A" w:rsidP="0040482A">
      <w:pPr>
        <w:pStyle w:val="Paragraphedeliste"/>
        <w:numPr>
          <w:ilvl w:val="0"/>
          <w:numId w:val="32"/>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L’accouchement sous X engendre des dégâts psychologiques non négligeables pour la mère qui parfois ne s’en remet pas et pour l’enfant qui souffre d’être né sous « rien »</w:t>
      </w:r>
      <w:r w:rsidR="00F656BB">
        <w:rPr>
          <w:rFonts w:ascii="Times New Roman" w:eastAsia="Times New Roman" w:hAnsi="Times New Roman" w:cs="Times New Roman"/>
          <w:sz w:val="24"/>
          <w:szCs w:val="24"/>
        </w:rPr>
        <w:t> ;</w:t>
      </w:r>
    </w:p>
    <w:p w14:paraId="52AC46D4" w14:textId="209352E2" w:rsidR="00CC64F5" w:rsidRPr="00680B5A" w:rsidRDefault="0040482A" w:rsidP="00680B5A">
      <w:pPr>
        <w:pStyle w:val="Paragraphedeliste"/>
        <w:numPr>
          <w:ilvl w:val="0"/>
          <w:numId w:val="32"/>
        </w:numPr>
        <w:jc w:val="both"/>
        <w:rPr>
          <w:rFonts w:ascii="Times New Roman" w:eastAsia="Times New Roman" w:hAnsi="Times New Roman" w:cs="Times New Roman"/>
          <w:sz w:val="24"/>
          <w:szCs w:val="24"/>
        </w:rPr>
      </w:pPr>
      <w:r w:rsidRPr="000F3BEE">
        <w:rPr>
          <w:rFonts w:ascii="Times New Roman" w:eastAsia="Times New Roman" w:hAnsi="Times New Roman" w:cs="Times New Roman"/>
          <w:sz w:val="24"/>
          <w:szCs w:val="24"/>
        </w:rPr>
        <w:t>Si on doit légiférer aujourd’hui, optons plutôt pour une loi autorisant les accouchements dans la discrétion ou dans la confidentialité. Le principe est le suivant : après un accouchement, on garderait obligatoirement dans un registre confidentiel les informations concernant la mère.</w:t>
      </w:r>
    </w:p>
    <w:p w14:paraId="5B943AF8" w14:textId="77777777" w:rsidR="0040482A" w:rsidRDefault="0042304B" w:rsidP="0040482A">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Pertinence/fiabilité :</w:t>
      </w:r>
      <w:r w:rsidR="0040482A">
        <w:rPr>
          <w:rFonts w:ascii="Times New Roman" w:eastAsia="Times New Roman" w:hAnsi="Times New Roman" w:cs="Times New Roman"/>
          <w:sz w:val="24"/>
          <w:szCs w:val="24"/>
          <w:u w:val="single"/>
        </w:rPr>
        <w:t xml:space="preserve"> </w:t>
      </w:r>
    </w:p>
    <w:p w14:paraId="6640AA91" w14:textId="534009B6" w:rsidR="0042304B" w:rsidRDefault="00F656BB" w:rsidP="00FE2282">
      <w:pPr>
        <w:pStyle w:val="Paragraphedeliste"/>
        <w:numPr>
          <w:ilvl w:val="0"/>
          <w:numId w:val="30"/>
        </w:numPr>
        <w:jc w:val="both"/>
        <w:rPr>
          <w:rFonts w:ascii="Times New Roman" w:eastAsia="Times New Roman" w:hAnsi="Times New Roman" w:cs="Times New Roman"/>
          <w:sz w:val="24"/>
          <w:szCs w:val="24"/>
        </w:rPr>
      </w:pPr>
      <w:r w:rsidRPr="0040482A">
        <w:rPr>
          <w:rFonts w:ascii="Times New Roman" w:eastAsia="Times New Roman" w:hAnsi="Times New Roman" w:cs="Times New Roman"/>
          <w:sz w:val="24"/>
          <w:szCs w:val="24"/>
        </w:rPr>
        <w:t>Écrit</w:t>
      </w:r>
      <w:r w:rsidR="0040482A" w:rsidRPr="0040482A">
        <w:rPr>
          <w:rFonts w:ascii="Times New Roman" w:eastAsia="Times New Roman" w:hAnsi="Times New Roman" w:cs="Times New Roman"/>
          <w:sz w:val="24"/>
          <w:szCs w:val="24"/>
        </w:rPr>
        <w:t xml:space="preserve"> par Baptiste </w:t>
      </w:r>
      <w:proofErr w:type="spellStart"/>
      <w:r w:rsidR="0040482A" w:rsidRPr="0040482A">
        <w:rPr>
          <w:rFonts w:ascii="Times New Roman" w:eastAsia="Times New Roman" w:hAnsi="Times New Roman" w:cs="Times New Roman"/>
          <w:sz w:val="24"/>
          <w:szCs w:val="24"/>
        </w:rPr>
        <w:t>Erpicum</w:t>
      </w:r>
      <w:proofErr w:type="spellEnd"/>
      <w:r w:rsidR="0040482A" w:rsidRPr="0040482A">
        <w:rPr>
          <w:rFonts w:ascii="Times New Roman" w:eastAsia="Times New Roman" w:hAnsi="Times New Roman" w:cs="Times New Roman"/>
          <w:sz w:val="24"/>
          <w:szCs w:val="24"/>
        </w:rPr>
        <w:t xml:space="preserve">, Journaliste et auteur freelance pour La Libre, Thierry </w:t>
      </w:r>
      <w:proofErr w:type="spellStart"/>
      <w:r w:rsidR="0040482A" w:rsidRPr="0040482A">
        <w:rPr>
          <w:rFonts w:ascii="Times New Roman" w:eastAsia="Times New Roman" w:hAnsi="Times New Roman" w:cs="Times New Roman"/>
          <w:sz w:val="24"/>
          <w:szCs w:val="24"/>
        </w:rPr>
        <w:t>Boutte</w:t>
      </w:r>
      <w:proofErr w:type="spellEnd"/>
      <w:r w:rsidR="0040482A" w:rsidRPr="0040482A">
        <w:rPr>
          <w:rFonts w:ascii="Times New Roman" w:eastAsia="Times New Roman" w:hAnsi="Times New Roman" w:cs="Times New Roman"/>
          <w:sz w:val="24"/>
          <w:szCs w:val="24"/>
        </w:rPr>
        <w:t>, journaliste pour La</w:t>
      </w:r>
      <w:r w:rsidR="00680B5A">
        <w:rPr>
          <w:rFonts w:ascii="Times New Roman" w:eastAsia="Times New Roman" w:hAnsi="Times New Roman" w:cs="Times New Roman"/>
          <w:sz w:val="24"/>
          <w:szCs w:val="24"/>
        </w:rPr>
        <w:t xml:space="preserve"> L</w:t>
      </w:r>
      <w:r w:rsidR="0040482A" w:rsidRPr="0040482A">
        <w:rPr>
          <w:rFonts w:ascii="Times New Roman" w:eastAsia="Times New Roman" w:hAnsi="Times New Roman" w:cs="Times New Roman"/>
          <w:sz w:val="24"/>
          <w:szCs w:val="24"/>
        </w:rPr>
        <w:t>ibre et Camille de Marcilly, critique littéraire</w:t>
      </w:r>
      <w:r>
        <w:rPr>
          <w:rFonts w:ascii="Times New Roman" w:eastAsia="Times New Roman" w:hAnsi="Times New Roman" w:cs="Times New Roman"/>
          <w:sz w:val="24"/>
          <w:szCs w:val="24"/>
        </w:rPr>
        <w:t> ;</w:t>
      </w:r>
    </w:p>
    <w:p w14:paraId="655B2258" w14:textId="1391F3BC" w:rsidR="00D22EE7" w:rsidRDefault="0040482A" w:rsidP="00FE2282">
      <w:pPr>
        <w:pStyle w:val="Paragraphedeliste"/>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Publié </w:t>
      </w:r>
      <w:r w:rsidRPr="005F0841">
        <w:rPr>
          <w:rFonts w:ascii="Times New Roman" w:eastAsia="Times New Roman" w:hAnsi="Times New Roman" w:cs="Times New Roman"/>
          <w:sz w:val="24"/>
          <w:szCs w:val="24"/>
        </w:rPr>
        <w:t>dans La Libre</w:t>
      </w:r>
      <w:r w:rsidR="00CC64F5">
        <w:rPr>
          <w:rFonts w:ascii="Times New Roman" w:eastAsia="Times New Roman" w:hAnsi="Times New Roman" w:cs="Times New Roman"/>
          <w:sz w:val="24"/>
          <w:szCs w:val="24"/>
        </w:rPr>
        <w:t>.</w:t>
      </w:r>
    </w:p>
    <w:p w14:paraId="65344D72" w14:textId="56B4D924" w:rsidR="0042304B" w:rsidRPr="00F53BA4" w:rsidRDefault="005F0841" w:rsidP="002B251C">
      <w:pPr>
        <w:rPr>
          <w:rFonts w:ascii="Times New Roman" w:eastAsia="Times New Roman" w:hAnsi="Times New Roman" w:cs="Times New Roman"/>
          <w:b/>
          <w:sz w:val="24"/>
          <w:szCs w:val="24"/>
        </w:rPr>
      </w:pPr>
      <w:r w:rsidRPr="00F53BA4">
        <w:rPr>
          <w:rFonts w:ascii="Times New Roman" w:eastAsia="Times New Roman" w:hAnsi="Times New Roman" w:cs="Times New Roman"/>
          <w:b/>
          <w:sz w:val="24"/>
          <w:szCs w:val="24"/>
          <w:u w:val="single"/>
        </w:rPr>
        <w:lastRenderedPageBreak/>
        <w:t>Chronique</w:t>
      </w:r>
      <w:r w:rsidR="00D712BC" w:rsidRPr="00F53BA4">
        <w:rPr>
          <w:rFonts w:ascii="Times New Roman" w:eastAsia="Times New Roman" w:hAnsi="Times New Roman" w:cs="Times New Roman"/>
          <w:b/>
          <w:sz w:val="24"/>
          <w:szCs w:val="24"/>
          <w:u w:val="single"/>
        </w:rPr>
        <w:t xml:space="preserve"> 4 : </w:t>
      </w:r>
      <w:r w:rsidR="00F656BB" w:rsidRPr="00F53BA4">
        <w:rPr>
          <w:rFonts w:ascii="Times New Roman" w:eastAsia="Times New Roman" w:hAnsi="Times New Roman" w:cs="Times New Roman"/>
          <w:b/>
          <w:sz w:val="24"/>
          <w:szCs w:val="24"/>
          <w:u w:val="single"/>
        </w:rPr>
        <w:t>« </w:t>
      </w:r>
      <w:r w:rsidRPr="00F53BA4">
        <w:rPr>
          <w:rFonts w:ascii="Times New Roman" w:eastAsia="Times New Roman" w:hAnsi="Times New Roman" w:cs="Times New Roman"/>
          <w:b/>
          <w:sz w:val="24"/>
          <w:szCs w:val="24"/>
          <w:u w:val="single"/>
        </w:rPr>
        <w:t xml:space="preserve">La chronique de Serge </w:t>
      </w:r>
      <w:proofErr w:type="spellStart"/>
      <w:r w:rsidRPr="00F53BA4">
        <w:rPr>
          <w:rFonts w:ascii="Times New Roman" w:eastAsia="Times New Roman" w:hAnsi="Times New Roman" w:cs="Times New Roman"/>
          <w:b/>
          <w:sz w:val="24"/>
          <w:szCs w:val="24"/>
          <w:u w:val="single"/>
        </w:rPr>
        <w:t>Hefez</w:t>
      </w:r>
      <w:proofErr w:type="spellEnd"/>
      <w:r w:rsidR="00F656BB" w:rsidRPr="00F53BA4">
        <w:rPr>
          <w:rFonts w:ascii="Times New Roman" w:eastAsia="Times New Roman" w:hAnsi="Times New Roman" w:cs="Times New Roman"/>
          <w:b/>
          <w:sz w:val="24"/>
          <w:szCs w:val="24"/>
          <w:u w:val="single"/>
        </w:rPr>
        <w:t> »</w:t>
      </w:r>
      <w:r w:rsidRPr="00F53BA4">
        <w:rPr>
          <w:rFonts w:ascii="Times New Roman" w:eastAsia="Times New Roman" w:hAnsi="Times New Roman" w:cs="Times New Roman"/>
          <w:b/>
          <w:sz w:val="24"/>
          <w:szCs w:val="24"/>
          <w:u w:val="single"/>
        </w:rPr>
        <w:t xml:space="preserve"> </w:t>
      </w:r>
      <w:r w:rsidRPr="00F53BA4">
        <w:rPr>
          <w:rFonts w:ascii="Times New Roman" w:eastAsia="Times New Roman" w:hAnsi="Times New Roman" w:cs="Times New Roman"/>
          <w:b/>
          <w:sz w:val="24"/>
          <w:szCs w:val="24"/>
        </w:rPr>
        <w:t>(le support permet d’exercer l’écoute)</w:t>
      </w:r>
    </w:p>
    <w:p w14:paraId="5DFDD277" w14:textId="7B83410B" w:rsidR="005F0841" w:rsidRPr="005F0841" w:rsidRDefault="00C251C3" w:rsidP="005F0841">
      <w:pPr>
        <w:spacing w:before="100" w:beforeAutospacing="1" w:after="100" w:afterAutospacing="1"/>
        <w:rPr>
          <w:rFonts w:ascii="Times New Roman" w:hAnsi="Times New Roman" w:cs="Times New Roman"/>
          <w:sz w:val="24"/>
          <w:szCs w:val="24"/>
        </w:rPr>
      </w:pPr>
      <w:hyperlink r:id="rId19" w:tgtFrame="_blank" w:history="1">
        <w:r w:rsidR="005F0841" w:rsidRPr="005F0841">
          <w:rPr>
            <w:rStyle w:val="Lienhypertexte"/>
            <w:rFonts w:ascii="Times New Roman" w:hAnsi="Times New Roman" w:cs="Times New Roman"/>
            <w:sz w:val="24"/>
            <w:szCs w:val="24"/>
          </w:rPr>
          <w:t>https://www.franceinter.fr/emissions/la-chronique-de-serge-hefez/la-chronique-de-serge-hefez-22-octobre-2014</w:t>
        </w:r>
      </w:hyperlink>
      <w:r w:rsidR="005F0841" w:rsidRPr="005F0841">
        <w:rPr>
          <w:rFonts w:ascii="Times New Roman" w:hAnsi="Times New Roman" w:cs="Times New Roman"/>
          <w:sz w:val="24"/>
          <w:szCs w:val="24"/>
        </w:rPr>
        <w:t xml:space="preserve"> </w:t>
      </w:r>
    </w:p>
    <w:p w14:paraId="399FA6BE" w14:textId="7C31078A" w:rsidR="005F0841" w:rsidRPr="00F53BA4" w:rsidRDefault="005F0841" w:rsidP="005F0841">
      <w:pPr>
        <w:rPr>
          <w:rFonts w:ascii="Times New Roman" w:eastAsia="Times New Roman" w:hAnsi="Times New Roman" w:cs="Times New Roman"/>
          <w:sz w:val="24"/>
          <w:szCs w:val="24"/>
        </w:rPr>
      </w:pPr>
      <w:r w:rsidRPr="005F0841">
        <w:rPr>
          <w:rFonts w:ascii="Times New Roman" w:eastAsia="Times New Roman" w:hAnsi="Times New Roman" w:cs="Times New Roman"/>
          <w:sz w:val="24"/>
          <w:szCs w:val="24"/>
          <w:u w:val="single"/>
        </w:rPr>
        <w:t>Thème</w:t>
      </w:r>
      <w:r w:rsidRPr="00F53BA4">
        <w:rPr>
          <w:rFonts w:ascii="Times New Roman" w:eastAsia="Times New Roman" w:hAnsi="Times New Roman" w:cs="Times New Roman"/>
          <w:sz w:val="24"/>
          <w:szCs w:val="24"/>
        </w:rPr>
        <w:t> :</w:t>
      </w:r>
      <w:r w:rsidR="00F53BA4">
        <w:rPr>
          <w:rFonts w:ascii="Times New Roman" w:eastAsia="Times New Roman" w:hAnsi="Times New Roman" w:cs="Times New Roman"/>
          <w:sz w:val="24"/>
          <w:szCs w:val="24"/>
        </w:rPr>
        <w:t xml:space="preserve"> la famille</w:t>
      </w:r>
      <w:r w:rsidR="00FE2282">
        <w:rPr>
          <w:rFonts w:ascii="Times New Roman" w:eastAsia="Times New Roman" w:hAnsi="Times New Roman" w:cs="Times New Roman"/>
          <w:sz w:val="24"/>
          <w:szCs w:val="24"/>
        </w:rPr>
        <w:t>.</w:t>
      </w:r>
    </w:p>
    <w:p w14:paraId="4A035CB7" w14:textId="5F351BA2" w:rsidR="005F0841" w:rsidRPr="005F0841" w:rsidRDefault="005F0841" w:rsidP="00CC64F5">
      <w:pPr>
        <w:jc w:val="both"/>
        <w:rPr>
          <w:rFonts w:ascii="Times New Roman" w:eastAsia="Times New Roman" w:hAnsi="Times New Roman" w:cs="Times New Roman"/>
          <w:sz w:val="24"/>
          <w:szCs w:val="24"/>
          <w:u w:val="single"/>
        </w:rPr>
      </w:pPr>
      <w:r w:rsidRPr="005F0841">
        <w:rPr>
          <w:rFonts w:ascii="Times New Roman" w:eastAsia="Times New Roman" w:hAnsi="Times New Roman" w:cs="Times New Roman"/>
          <w:sz w:val="24"/>
          <w:szCs w:val="24"/>
          <w:u w:val="single"/>
        </w:rPr>
        <w:t>Thèse</w:t>
      </w:r>
      <w:r w:rsidRPr="00F53BA4">
        <w:rPr>
          <w:rFonts w:ascii="Times New Roman" w:eastAsia="Times New Roman" w:hAnsi="Times New Roman" w:cs="Times New Roman"/>
          <w:sz w:val="24"/>
          <w:szCs w:val="24"/>
        </w:rPr>
        <w:t xml:space="preserve"> : </w:t>
      </w:r>
      <w:r w:rsidR="00F53BA4">
        <w:rPr>
          <w:rFonts w:ascii="Times New Roman" w:eastAsia="Times New Roman" w:hAnsi="Times New Roman" w:cs="Times New Roman"/>
          <w:sz w:val="24"/>
          <w:szCs w:val="24"/>
        </w:rPr>
        <w:t xml:space="preserve">nouveau projet de loi sur la famille, c’est-à-dire que </w:t>
      </w:r>
      <w:r w:rsidR="00F53BA4" w:rsidRPr="00F53BA4">
        <w:rPr>
          <w:rFonts w:ascii="Times New Roman" w:eastAsia="Times New Roman" w:hAnsi="Times New Roman" w:cs="Times New Roman"/>
          <w:sz w:val="24"/>
          <w:szCs w:val="24"/>
        </w:rPr>
        <w:t>plutôt que de couper le bébé en deux comme dans l’histoire du jugement de Salomon, multiplier les parents par deux (comme dans une famille recomposée)</w:t>
      </w:r>
      <w:r w:rsidR="00C343B5">
        <w:rPr>
          <w:rFonts w:ascii="Times New Roman" w:eastAsia="Times New Roman" w:hAnsi="Times New Roman" w:cs="Times New Roman"/>
          <w:sz w:val="24"/>
          <w:szCs w:val="24"/>
        </w:rPr>
        <w:t>.</w:t>
      </w:r>
    </w:p>
    <w:p w14:paraId="0DDC5F30" w14:textId="32320A5A" w:rsidR="005F0841" w:rsidRDefault="005F0841" w:rsidP="005F0841">
      <w:pPr>
        <w:rPr>
          <w:rFonts w:ascii="Times New Roman" w:eastAsia="Times New Roman" w:hAnsi="Times New Roman" w:cs="Times New Roman"/>
          <w:sz w:val="24"/>
          <w:szCs w:val="24"/>
          <w:u w:val="single"/>
        </w:rPr>
      </w:pPr>
      <w:r w:rsidRPr="005F0841">
        <w:rPr>
          <w:rFonts w:ascii="Times New Roman" w:eastAsia="Times New Roman" w:hAnsi="Times New Roman" w:cs="Times New Roman"/>
          <w:sz w:val="24"/>
          <w:szCs w:val="24"/>
          <w:u w:val="single"/>
        </w:rPr>
        <w:t>Arguments</w:t>
      </w:r>
      <w:r w:rsidRPr="008C2C5F">
        <w:rPr>
          <w:rFonts w:ascii="Times New Roman" w:eastAsia="Times New Roman" w:hAnsi="Times New Roman" w:cs="Times New Roman"/>
          <w:sz w:val="24"/>
          <w:szCs w:val="24"/>
        </w:rPr>
        <w:t> :</w:t>
      </w:r>
      <w:r w:rsidRPr="005F0841">
        <w:rPr>
          <w:rFonts w:ascii="Times New Roman" w:eastAsia="Times New Roman" w:hAnsi="Times New Roman" w:cs="Times New Roman"/>
          <w:sz w:val="24"/>
          <w:szCs w:val="24"/>
          <w:u w:val="single"/>
        </w:rPr>
        <w:t xml:space="preserve"> </w:t>
      </w:r>
    </w:p>
    <w:p w14:paraId="44C3F862" w14:textId="29AEB178" w:rsidR="00F53BA4" w:rsidRDefault="00F53BA4" w:rsidP="00CC64F5">
      <w:pPr>
        <w:pStyle w:val="Paragraphedeliste"/>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Enfant reconnaissant comme « père » et « mère » ceux qui l’élèvent actuellement et non ceux qui l’ont mis au monde biologiquement ;</w:t>
      </w:r>
    </w:p>
    <w:p w14:paraId="2DDB1ED6" w14:textId="21F8811B" w:rsidR="00F53BA4" w:rsidRDefault="00F53BA4" w:rsidP="00CC64F5">
      <w:pPr>
        <w:pStyle w:val="Paragraphedeliste"/>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Processus de médiation pouvant aider à la constitution d’une nouvelle forme de famille (parents biologiques + d’accueil) ;</w:t>
      </w:r>
    </w:p>
    <w:p w14:paraId="3CF5DA3B" w14:textId="77777777" w:rsidR="00F53BA4" w:rsidRDefault="00F53BA4" w:rsidP="00CC64F5">
      <w:pPr>
        <w:pStyle w:val="Paragraphedeliste"/>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Droit des femmes de contrôler leur maternité et droit des hommes de contrôler leur paternité ;</w:t>
      </w:r>
    </w:p>
    <w:p w14:paraId="4D7BA695" w14:textId="24EA28E0" w:rsidR="00F53BA4" w:rsidRPr="008C2C5F" w:rsidRDefault="00F53BA4" w:rsidP="008C2C5F">
      <w:pPr>
        <w:pStyle w:val="Paragraphedeliste"/>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Maternité et paternité comme processus social basé sur la volonté et la responsabilité.</w:t>
      </w:r>
    </w:p>
    <w:p w14:paraId="75634465" w14:textId="4A0EC9A8" w:rsidR="005F0841" w:rsidRDefault="005F0841" w:rsidP="00CC64F5">
      <w:pPr>
        <w:jc w:val="both"/>
        <w:rPr>
          <w:rFonts w:ascii="Times New Roman" w:eastAsia="Times New Roman" w:hAnsi="Times New Roman" w:cs="Times New Roman"/>
          <w:sz w:val="24"/>
          <w:szCs w:val="24"/>
          <w:u w:val="single"/>
        </w:rPr>
      </w:pPr>
      <w:r w:rsidRPr="005F0841">
        <w:rPr>
          <w:rFonts w:ascii="Times New Roman" w:eastAsia="Times New Roman" w:hAnsi="Times New Roman" w:cs="Times New Roman"/>
          <w:sz w:val="24"/>
          <w:szCs w:val="24"/>
          <w:u w:val="single"/>
        </w:rPr>
        <w:t>Pertinence/fiabilité</w:t>
      </w:r>
      <w:r w:rsidRPr="008C2C5F">
        <w:rPr>
          <w:rFonts w:ascii="Times New Roman" w:eastAsia="Times New Roman" w:hAnsi="Times New Roman" w:cs="Times New Roman"/>
          <w:sz w:val="24"/>
          <w:szCs w:val="24"/>
        </w:rPr>
        <w:t> :</w:t>
      </w:r>
      <w:r w:rsidRPr="005F0841">
        <w:rPr>
          <w:rFonts w:ascii="Times New Roman" w:eastAsia="Times New Roman" w:hAnsi="Times New Roman" w:cs="Times New Roman"/>
          <w:sz w:val="24"/>
          <w:szCs w:val="24"/>
          <w:u w:val="single"/>
        </w:rPr>
        <w:t xml:space="preserve"> </w:t>
      </w:r>
    </w:p>
    <w:p w14:paraId="149644A5" w14:textId="385CD9CE" w:rsidR="00F53BA4" w:rsidRDefault="00F53BA4" w:rsidP="00CC64F5">
      <w:pPr>
        <w:pStyle w:val="Paragraphedeliste"/>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Sources du document : auteur (Serge </w:t>
      </w:r>
      <w:proofErr w:type="spellStart"/>
      <w:r>
        <w:rPr>
          <w:rFonts w:ascii="Times New Roman" w:eastAsia="Times New Roman" w:hAnsi="Times New Roman" w:cs="Times New Roman"/>
          <w:sz w:val="24"/>
          <w:szCs w:val="24"/>
        </w:rPr>
        <w:t>Hefez</w:t>
      </w:r>
      <w:proofErr w:type="spellEnd"/>
      <w:r>
        <w:rPr>
          <w:rFonts w:ascii="Times New Roman" w:eastAsia="Times New Roman" w:hAnsi="Times New Roman" w:cs="Times New Roman"/>
          <w:sz w:val="24"/>
          <w:szCs w:val="24"/>
        </w:rPr>
        <w:t xml:space="preserve">), site internet reconnu (France Inter), sources </w:t>
      </w:r>
      <w:r w:rsidR="00CC64F5">
        <w:rPr>
          <w:rFonts w:ascii="Times New Roman" w:eastAsia="Times New Roman" w:hAnsi="Times New Roman" w:cs="Times New Roman"/>
          <w:sz w:val="24"/>
          <w:szCs w:val="24"/>
        </w:rPr>
        <w:t>juridiques et légales</w:t>
      </w:r>
      <w:r>
        <w:rPr>
          <w:rFonts w:ascii="Times New Roman" w:eastAsia="Times New Roman" w:hAnsi="Times New Roman" w:cs="Times New Roman"/>
          <w:sz w:val="24"/>
          <w:szCs w:val="24"/>
        </w:rPr>
        <w:t xml:space="preserve"> (conseil général de Loire-Atlantique, parquet de Rennes) ;</w:t>
      </w:r>
    </w:p>
    <w:p w14:paraId="30FE7767" w14:textId="4CF864C7" w:rsidR="00CC64F5" w:rsidRDefault="00CC64F5" w:rsidP="00CC64F5">
      <w:pPr>
        <w:pStyle w:val="Paragraphedeliste"/>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Serge </w:t>
      </w:r>
      <w:proofErr w:type="spellStart"/>
      <w:r>
        <w:rPr>
          <w:rFonts w:ascii="Times New Roman" w:eastAsia="Times New Roman" w:hAnsi="Times New Roman" w:cs="Times New Roman"/>
          <w:sz w:val="24"/>
          <w:szCs w:val="24"/>
        </w:rPr>
        <w:t>Hefez</w:t>
      </w:r>
      <w:proofErr w:type="spellEnd"/>
      <w:r>
        <w:rPr>
          <w:rFonts w:ascii="Times New Roman" w:eastAsia="Times New Roman" w:hAnsi="Times New Roman" w:cs="Times New Roman"/>
          <w:sz w:val="24"/>
          <w:szCs w:val="24"/>
        </w:rPr>
        <w:t xml:space="preserve"> (lien vers sa biographie au bas de l’article) : responsable de l’unité thérapie familiale dans le service de psychiatrie de l’enfant et de l’adolescent </w:t>
      </w:r>
      <w:r w:rsidRPr="00CC64F5">
        <w:rPr>
          <w:rFonts w:ascii="Times New Roman" w:eastAsia="Times New Roman" w:hAnsi="Times New Roman" w:cs="Times New Roman"/>
          <w:sz w:val="24"/>
          <w:szCs w:val="24"/>
        </w:rPr>
        <w:t xml:space="preserve">à l'hôpital de la Pitié-Salpêtrière de Paris. Spécialiste du VIH, il dirige également l'Espace social et psychologique d'aide aux personnes touchées par le </w:t>
      </w:r>
      <w:r w:rsidR="00A72973">
        <w:rPr>
          <w:rFonts w:ascii="Times New Roman" w:eastAsia="Times New Roman" w:hAnsi="Times New Roman" w:cs="Times New Roman"/>
          <w:sz w:val="24"/>
          <w:szCs w:val="24"/>
        </w:rPr>
        <w:t>S</w:t>
      </w:r>
      <w:r w:rsidRPr="00CC64F5">
        <w:rPr>
          <w:rFonts w:ascii="Times New Roman" w:eastAsia="Times New Roman" w:hAnsi="Times New Roman" w:cs="Times New Roman"/>
          <w:sz w:val="24"/>
          <w:szCs w:val="24"/>
        </w:rPr>
        <w:t>ida (Espas) et intervient à l'Institut national pour l'éducation à la santé et sur les problé</w:t>
      </w:r>
      <w:r>
        <w:rPr>
          <w:rFonts w:ascii="Times New Roman" w:eastAsia="Times New Roman" w:hAnsi="Times New Roman" w:cs="Times New Roman"/>
          <w:sz w:val="24"/>
          <w:szCs w:val="24"/>
        </w:rPr>
        <w:t>matiques liées à la toxicomanie ;</w:t>
      </w:r>
    </w:p>
    <w:p w14:paraId="345B05E1" w14:textId="04A04C28" w:rsidR="00F656BB" w:rsidRPr="00F53BA4" w:rsidRDefault="00F53BA4" w:rsidP="00CC64F5">
      <w:pPr>
        <w:pStyle w:val="Paragraphedeliste"/>
        <w:numPr>
          <w:ilvl w:val="0"/>
          <w:numId w:val="38"/>
        </w:numPr>
        <w:jc w:val="both"/>
        <w:rPr>
          <w:rFonts w:ascii="Times New Roman" w:eastAsia="Times New Roman" w:hAnsi="Times New Roman" w:cs="Times New Roman"/>
          <w:sz w:val="24"/>
          <w:szCs w:val="24"/>
        </w:rPr>
      </w:pPr>
      <w:r w:rsidRPr="00F53BA4">
        <w:rPr>
          <w:rFonts w:ascii="Times New Roman" w:eastAsia="Times New Roman" w:hAnsi="Times New Roman" w:cs="Times New Roman"/>
          <w:sz w:val="24"/>
          <w:szCs w:val="24"/>
        </w:rPr>
        <w:t>Parallèle établi entre une source connue (l’histoire de Salomon) et le cas du bébé présenté ;</w:t>
      </w:r>
    </w:p>
    <w:p w14:paraId="2C0109C7" w14:textId="77777777" w:rsidR="00F53BA4" w:rsidRDefault="00F53BA4" w:rsidP="00CC64F5">
      <w:pPr>
        <w:pStyle w:val="Paragraphedeliste"/>
        <w:numPr>
          <w:ilvl w:val="0"/>
          <w:numId w:val="38"/>
        </w:numPr>
        <w:jc w:val="both"/>
        <w:rPr>
          <w:rFonts w:ascii="Times New Roman" w:eastAsia="Times New Roman" w:hAnsi="Times New Roman" w:cs="Times New Roman"/>
          <w:sz w:val="24"/>
          <w:szCs w:val="24"/>
        </w:rPr>
      </w:pPr>
      <w:r w:rsidRPr="00F53BA4">
        <w:rPr>
          <w:rFonts w:ascii="Times New Roman" w:eastAsia="Times New Roman" w:hAnsi="Times New Roman" w:cs="Times New Roman"/>
          <w:sz w:val="24"/>
          <w:szCs w:val="24"/>
        </w:rPr>
        <w:t xml:space="preserve">Référence à une autre histoire connue, celle de Rachida Dati et Richard </w:t>
      </w:r>
      <w:proofErr w:type="spellStart"/>
      <w:r w:rsidRPr="00F53BA4">
        <w:rPr>
          <w:rFonts w:ascii="Times New Roman" w:eastAsia="Times New Roman" w:hAnsi="Times New Roman" w:cs="Times New Roman"/>
          <w:sz w:val="24"/>
          <w:szCs w:val="24"/>
        </w:rPr>
        <w:t>Desseigne</w:t>
      </w:r>
      <w:proofErr w:type="spellEnd"/>
      <w:r>
        <w:rPr>
          <w:rFonts w:ascii="Times New Roman" w:eastAsia="Times New Roman" w:hAnsi="Times New Roman" w:cs="Times New Roman"/>
          <w:sz w:val="24"/>
          <w:szCs w:val="24"/>
        </w:rPr>
        <w:t> ;</w:t>
      </w:r>
    </w:p>
    <w:p w14:paraId="097C67A1" w14:textId="533728CB" w:rsidR="00F53BA4" w:rsidRPr="00F53BA4" w:rsidRDefault="00F53BA4" w:rsidP="00CC64F5">
      <w:pPr>
        <w:pStyle w:val="Paragraphedeliste"/>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Fiabilité </w:t>
      </w:r>
      <w:r w:rsidR="00CC64F5">
        <w:rPr>
          <w:rFonts w:ascii="Times New Roman" w:eastAsia="Times New Roman" w:hAnsi="Times New Roman" w:cs="Times New Roman"/>
          <w:sz w:val="24"/>
          <w:szCs w:val="24"/>
        </w:rPr>
        <w:t>moyenne</w:t>
      </w:r>
      <w:r>
        <w:rPr>
          <w:rFonts w:ascii="Times New Roman" w:eastAsia="Times New Roman" w:hAnsi="Times New Roman" w:cs="Times New Roman"/>
          <w:sz w:val="24"/>
          <w:szCs w:val="24"/>
        </w:rPr>
        <w:t xml:space="preserve"> du document : références externes </w:t>
      </w:r>
      <w:r w:rsidR="00CC64F5">
        <w:rPr>
          <w:rFonts w:ascii="Times New Roman" w:eastAsia="Times New Roman" w:hAnsi="Times New Roman" w:cs="Times New Roman"/>
          <w:sz w:val="24"/>
          <w:szCs w:val="24"/>
        </w:rPr>
        <w:t>à d’autres cas de figure et à la loi mais pas d’autres points de vue que celui du chroniqueur</w:t>
      </w:r>
      <w:r w:rsidRPr="00F53BA4">
        <w:rPr>
          <w:rFonts w:ascii="Times New Roman" w:eastAsia="Times New Roman" w:hAnsi="Times New Roman" w:cs="Times New Roman"/>
          <w:sz w:val="24"/>
          <w:szCs w:val="24"/>
        </w:rPr>
        <w:t>.</w:t>
      </w:r>
    </w:p>
    <w:p w14:paraId="145A171B" w14:textId="77777777" w:rsidR="00C343B5" w:rsidRDefault="00C343B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6D800A60" w14:textId="477FFEAD" w:rsidR="005F0841" w:rsidRPr="00F53BA4" w:rsidRDefault="005F0841" w:rsidP="005F0841">
      <w:pPr>
        <w:spacing w:before="100" w:beforeAutospacing="1" w:after="100" w:afterAutospacing="1"/>
        <w:rPr>
          <w:rFonts w:ascii="Times New Roman" w:hAnsi="Times New Roman" w:cs="Times New Roman"/>
          <w:b/>
          <w:sz w:val="24"/>
          <w:szCs w:val="24"/>
          <w:u w:val="single"/>
        </w:rPr>
      </w:pPr>
      <w:r w:rsidRPr="00F53BA4">
        <w:rPr>
          <w:rFonts w:ascii="Times New Roman" w:hAnsi="Times New Roman" w:cs="Times New Roman"/>
          <w:b/>
          <w:sz w:val="24"/>
          <w:szCs w:val="24"/>
          <w:u w:val="single"/>
        </w:rPr>
        <w:lastRenderedPageBreak/>
        <w:t xml:space="preserve">Chronique 5 : </w:t>
      </w:r>
      <w:r w:rsidR="00F656BB" w:rsidRPr="00F53BA4">
        <w:rPr>
          <w:rFonts w:ascii="Times New Roman" w:hAnsi="Times New Roman" w:cs="Times New Roman"/>
          <w:b/>
          <w:sz w:val="24"/>
          <w:szCs w:val="24"/>
          <w:u w:val="single"/>
        </w:rPr>
        <w:t>« </w:t>
      </w:r>
      <w:r w:rsidRPr="00F53BA4">
        <w:rPr>
          <w:rFonts w:ascii="Times New Roman" w:hAnsi="Times New Roman" w:cs="Times New Roman"/>
          <w:b/>
          <w:sz w:val="24"/>
          <w:szCs w:val="24"/>
          <w:u w:val="single"/>
        </w:rPr>
        <w:t>L’accouchement sous X une solution méconnue</w:t>
      </w:r>
      <w:r w:rsidR="00F656BB" w:rsidRPr="00F53BA4">
        <w:rPr>
          <w:rFonts w:ascii="Times New Roman" w:hAnsi="Times New Roman" w:cs="Times New Roman"/>
          <w:b/>
          <w:sz w:val="24"/>
          <w:szCs w:val="24"/>
          <w:u w:val="single"/>
        </w:rPr>
        <w:t> »</w:t>
      </w:r>
    </w:p>
    <w:p w14:paraId="641AFB56" w14:textId="77777777" w:rsidR="005F0841" w:rsidRPr="005F0841" w:rsidRDefault="00C251C3" w:rsidP="005F0841">
      <w:pPr>
        <w:spacing w:before="100" w:beforeAutospacing="1" w:after="100" w:afterAutospacing="1"/>
        <w:rPr>
          <w:rFonts w:ascii="Times New Roman" w:hAnsi="Times New Roman" w:cs="Times New Roman"/>
          <w:sz w:val="24"/>
          <w:szCs w:val="24"/>
        </w:rPr>
      </w:pPr>
      <w:hyperlink r:id="rId20" w:tgtFrame="_blank" w:history="1">
        <w:r w:rsidR="005F0841" w:rsidRPr="005F0841">
          <w:rPr>
            <w:rStyle w:val="Lienhypertexte"/>
            <w:rFonts w:ascii="Times New Roman" w:hAnsi="Times New Roman" w:cs="Times New Roman"/>
            <w:sz w:val="24"/>
            <w:szCs w:val="24"/>
          </w:rPr>
          <w:t>https://www.lemonde.fr/blog-mediateur/article/2018/12/19/le-monde-des-lecteurs-societe-l-accouchement-sous-x-une-solution-meconnue_5399923_5334984.html</w:t>
        </w:r>
      </w:hyperlink>
      <w:r w:rsidR="005F0841" w:rsidRPr="005F0841">
        <w:rPr>
          <w:rFonts w:ascii="Times New Roman" w:hAnsi="Times New Roman" w:cs="Times New Roman"/>
          <w:sz w:val="24"/>
          <w:szCs w:val="24"/>
        </w:rPr>
        <w:t xml:space="preserve"> </w:t>
      </w:r>
    </w:p>
    <w:p w14:paraId="3EC2FC38" w14:textId="703EF351" w:rsidR="005F0841" w:rsidRPr="00CC64F5" w:rsidRDefault="005F0841" w:rsidP="00CC64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Thème</w:t>
      </w:r>
      <w:r w:rsidRPr="00CC64F5">
        <w:rPr>
          <w:rFonts w:ascii="Times New Roman" w:eastAsia="Times New Roman" w:hAnsi="Times New Roman" w:cs="Times New Roman"/>
          <w:sz w:val="24"/>
          <w:szCs w:val="24"/>
        </w:rPr>
        <w:t> :</w:t>
      </w:r>
      <w:r w:rsidR="00CC64F5">
        <w:rPr>
          <w:rFonts w:ascii="Times New Roman" w:eastAsia="Times New Roman" w:hAnsi="Times New Roman" w:cs="Times New Roman"/>
          <w:sz w:val="24"/>
          <w:szCs w:val="24"/>
        </w:rPr>
        <w:t xml:space="preserve"> l’accouchement sous X dans le film « Pupille »</w:t>
      </w:r>
      <w:r w:rsidR="00A72973">
        <w:rPr>
          <w:rFonts w:ascii="Times New Roman" w:eastAsia="Times New Roman" w:hAnsi="Times New Roman" w:cs="Times New Roman"/>
          <w:sz w:val="24"/>
          <w:szCs w:val="24"/>
        </w:rPr>
        <w:t>.</w:t>
      </w:r>
    </w:p>
    <w:p w14:paraId="5952D379" w14:textId="3A096024" w:rsidR="005F0841" w:rsidRPr="00CC64F5" w:rsidRDefault="005F0841" w:rsidP="00CC64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Thèse</w:t>
      </w:r>
      <w:r w:rsidRPr="00CC64F5">
        <w:rPr>
          <w:rFonts w:ascii="Times New Roman" w:eastAsia="Times New Roman" w:hAnsi="Times New Roman" w:cs="Times New Roman"/>
          <w:sz w:val="24"/>
          <w:szCs w:val="24"/>
        </w:rPr>
        <w:t xml:space="preserve"> : </w:t>
      </w:r>
      <w:r w:rsidR="00CC64F5">
        <w:rPr>
          <w:rFonts w:ascii="Times New Roman" w:eastAsia="Times New Roman" w:hAnsi="Times New Roman" w:cs="Times New Roman"/>
          <w:sz w:val="24"/>
          <w:szCs w:val="24"/>
        </w:rPr>
        <w:t>l’accouchement sous X peut être une solution dans le cas des grossesses non désirées</w:t>
      </w:r>
      <w:r w:rsidR="00A72973">
        <w:rPr>
          <w:rFonts w:ascii="Times New Roman" w:eastAsia="Times New Roman" w:hAnsi="Times New Roman" w:cs="Times New Roman"/>
          <w:sz w:val="24"/>
          <w:szCs w:val="24"/>
        </w:rPr>
        <w:t>.</w:t>
      </w:r>
    </w:p>
    <w:p w14:paraId="1469ED58" w14:textId="684102BA" w:rsidR="005F0841" w:rsidRDefault="005F0841" w:rsidP="005F084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Arguments</w:t>
      </w:r>
      <w:r w:rsidRPr="00CC64F5">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 xml:space="preserve"> </w:t>
      </w:r>
    </w:p>
    <w:p w14:paraId="211275F6" w14:textId="52D5712E" w:rsidR="00CC64F5" w:rsidRDefault="00CC64F5" w:rsidP="00CC64F5">
      <w:pPr>
        <w:pStyle w:val="Paragraphedeliste"/>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L’intérêt de l’enfant est pris en compte et est même prioritaire dans le cas des accouchements sous X ;</w:t>
      </w:r>
    </w:p>
    <w:p w14:paraId="6163D943" w14:textId="17FDB925" w:rsidR="00CC64F5" w:rsidRDefault="00CC64F5" w:rsidP="00CC64F5">
      <w:pPr>
        <w:pStyle w:val="Paragraphedeliste"/>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à l’IVG </w:t>
      </w:r>
      <w:r w:rsidR="008A106F">
        <w:rPr>
          <w:rFonts w:ascii="Times New Roman" w:eastAsia="Times New Roman" w:hAnsi="Times New Roman" w:cs="Times New Roman"/>
          <w:sz w:val="24"/>
          <w:szCs w:val="24"/>
        </w:rPr>
        <w:t xml:space="preserve">qui rendrait le nombre d’enfants adoptables plus élevé et réduirait le coût de l’adoption </w:t>
      </w:r>
      <w:r>
        <w:rPr>
          <w:rFonts w:ascii="Times New Roman" w:eastAsia="Times New Roman" w:hAnsi="Times New Roman" w:cs="Times New Roman"/>
          <w:sz w:val="24"/>
          <w:szCs w:val="24"/>
        </w:rPr>
        <w:t>;</w:t>
      </w:r>
    </w:p>
    <w:p w14:paraId="2D74E15B" w14:textId="6362B25D" w:rsidR="00CC64F5" w:rsidRDefault="008A106F" w:rsidP="00CC64F5">
      <w:pPr>
        <w:pStyle w:val="Paragraphedeliste"/>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Adoption très difficile</w:t>
      </w:r>
      <w:r w:rsidR="00CC64F5">
        <w:rPr>
          <w:rFonts w:ascii="Times New Roman" w:eastAsia="Times New Roman" w:hAnsi="Times New Roman" w:cs="Times New Roman"/>
          <w:sz w:val="24"/>
          <w:szCs w:val="24"/>
        </w:rPr>
        <w:t xml:space="preserve"> en France </w:t>
      </w:r>
      <w:r>
        <w:rPr>
          <w:rFonts w:ascii="Times New Roman" w:eastAsia="Times New Roman" w:hAnsi="Times New Roman" w:cs="Times New Roman"/>
          <w:sz w:val="24"/>
          <w:szCs w:val="24"/>
        </w:rPr>
        <w:t xml:space="preserve">(abandon suite à la liste d’attente et aux frais) </w:t>
      </w:r>
      <w:r w:rsidR="00CC64F5">
        <w:rPr>
          <w:rFonts w:ascii="Times New Roman" w:eastAsia="Times New Roman" w:hAnsi="Times New Roman" w:cs="Times New Roman"/>
          <w:sz w:val="24"/>
          <w:szCs w:val="24"/>
        </w:rPr>
        <w:t>;</w:t>
      </w:r>
    </w:p>
    <w:p w14:paraId="57150195" w14:textId="56D54E73" w:rsidR="00CC64F5" w:rsidRDefault="008A106F" w:rsidP="00CC64F5">
      <w:pPr>
        <w:pStyle w:val="Paragraphedeliste"/>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Solution plus éthique que la GPA ou la PMA généralisée ;</w:t>
      </w:r>
    </w:p>
    <w:p w14:paraId="502F6552" w14:textId="6A369D78" w:rsidR="008A106F" w:rsidRDefault="008A106F" w:rsidP="00CC64F5">
      <w:pPr>
        <w:pStyle w:val="Paragraphedeliste"/>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Solution pour laquelle le service public est déjà bien organisé.</w:t>
      </w:r>
    </w:p>
    <w:p w14:paraId="4C43E2DA" w14:textId="77777777" w:rsidR="008A106F" w:rsidRPr="00CC64F5" w:rsidRDefault="008A106F" w:rsidP="008A106F">
      <w:pPr>
        <w:pStyle w:val="Paragraphedeliste"/>
        <w:rPr>
          <w:rFonts w:ascii="Times New Roman" w:eastAsia="Times New Roman" w:hAnsi="Times New Roman" w:cs="Times New Roman"/>
          <w:sz w:val="24"/>
          <w:szCs w:val="24"/>
        </w:rPr>
      </w:pPr>
    </w:p>
    <w:p w14:paraId="17B4B0AE" w14:textId="281F1615" w:rsidR="005F0841" w:rsidRDefault="005F0841" w:rsidP="005F0841">
      <w:pPr>
        <w:rPr>
          <w:rFonts w:ascii="Times New Roman" w:eastAsia="Times New Roman" w:hAnsi="Times New Roman" w:cs="Times New Roman"/>
          <w:sz w:val="24"/>
          <w:szCs w:val="24"/>
          <w:u w:val="single"/>
        </w:rPr>
      </w:pPr>
      <w:r w:rsidRPr="00F969B7">
        <w:rPr>
          <w:rFonts w:ascii="Times New Roman" w:eastAsia="Times New Roman" w:hAnsi="Times New Roman" w:cs="Times New Roman"/>
          <w:sz w:val="24"/>
          <w:szCs w:val="24"/>
          <w:u w:val="single"/>
        </w:rPr>
        <w:t>Pertinence/fiabilité</w:t>
      </w:r>
      <w:r w:rsidRPr="00CC64F5">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 xml:space="preserve"> </w:t>
      </w:r>
    </w:p>
    <w:p w14:paraId="4B9EE856" w14:textId="6A47F18C" w:rsidR="00CC64F5" w:rsidRDefault="00CC64F5" w:rsidP="00CC64F5">
      <w:pPr>
        <w:pStyle w:val="Paragraphedeliste"/>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de presse dans « Le Monde » ;</w:t>
      </w:r>
    </w:p>
    <w:p w14:paraId="650A727B" w14:textId="14DB27C2" w:rsidR="00CC64F5" w:rsidRDefault="00CC64F5" w:rsidP="00CC64F5">
      <w:pPr>
        <w:pStyle w:val="Paragraphedeliste"/>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de l’article : Pierre </w:t>
      </w:r>
      <w:proofErr w:type="spellStart"/>
      <w:r>
        <w:rPr>
          <w:rFonts w:ascii="Times New Roman" w:eastAsia="Times New Roman" w:hAnsi="Times New Roman" w:cs="Times New Roman"/>
          <w:sz w:val="24"/>
          <w:szCs w:val="24"/>
        </w:rPr>
        <w:t>Lafon</w:t>
      </w:r>
      <w:proofErr w:type="spellEnd"/>
      <w:r>
        <w:rPr>
          <w:rFonts w:ascii="Times New Roman" w:eastAsia="Times New Roman" w:hAnsi="Times New Roman" w:cs="Times New Roman"/>
          <w:sz w:val="24"/>
          <w:szCs w:val="24"/>
        </w:rPr>
        <w:t>, Le Mans ;</w:t>
      </w:r>
    </w:p>
    <w:p w14:paraId="3690F7D9" w14:textId="5BEA9276" w:rsidR="00CC64F5" w:rsidRDefault="00CC64F5" w:rsidP="00CC64F5">
      <w:pPr>
        <w:pStyle w:val="Paragraphedeliste"/>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démarrant sous la forme d’une critique du film « Pupille » de Jeanne Henry et abordant ensuite le cas de l’accouchement sous X comme solution méconnue ;</w:t>
      </w:r>
    </w:p>
    <w:p w14:paraId="510190D5" w14:textId="1EBAAC56" w:rsidR="00CC64F5" w:rsidRDefault="00CC64F5" w:rsidP="00CC64F5">
      <w:pPr>
        <w:pStyle w:val="Paragraphedeliste"/>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Chiffres pour appuyer le cas de l’adoption et montrer à quel point elle devient difficile à obtenir (données provenant de l’Aide sociale à l’enfance et de l’ONPE</w:t>
      </w:r>
      <w:r w:rsidR="008A10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14:paraId="5B427A09" w14:textId="4CCD934B" w:rsidR="00CC64F5" w:rsidRPr="00CC64F5" w:rsidRDefault="008A106F" w:rsidP="00CC64F5">
      <w:pPr>
        <w:pStyle w:val="Paragraphedeliste"/>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Fiabilité moyenne.</w:t>
      </w:r>
    </w:p>
    <w:p w14:paraId="75710EFF" w14:textId="77777777" w:rsidR="003A05DA" w:rsidRDefault="003A05DA" w:rsidP="002B251C">
      <w:pPr>
        <w:rPr>
          <w:rFonts w:ascii="Times New Roman" w:eastAsia="Times New Roman" w:hAnsi="Times New Roman" w:cs="Times New Roman"/>
          <w:sz w:val="24"/>
          <w:szCs w:val="24"/>
        </w:rPr>
      </w:pPr>
    </w:p>
    <w:p w14:paraId="3278ED5F" w14:textId="77777777" w:rsidR="003A05DA" w:rsidRDefault="003A05D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14:paraId="46630FB8" w14:textId="34932D94" w:rsidR="00675F39" w:rsidRPr="001F0B25" w:rsidRDefault="00675F39" w:rsidP="002B251C">
      <w:pPr>
        <w:rPr>
          <w:rFonts w:ascii="Times New Roman" w:eastAsia="Times New Roman" w:hAnsi="Times New Roman" w:cs="Times New Roman"/>
          <w:b/>
          <w:bCs/>
          <w:sz w:val="24"/>
          <w:szCs w:val="24"/>
          <w:u w:val="single"/>
        </w:rPr>
      </w:pPr>
      <w:bookmarkStart w:id="7" w:name="_Hlk56705307"/>
      <w:r w:rsidRPr="001F0B25">
        <w:rPr>
          <w:rFonts w:ascii="Times New Roman" w:eastAsia="Times New Roman" w:hAnsi="Times New Roman" w:cs="Times New Roman"/>
          <w:b/>
          <w:bCs/>
          <w:sz w:val="24"/>
          <w:szCs w:val="24"/>
          <w:u w:val="single"/>
        </w:rPr>
        <w:lastRenderedPageBreak/>
        <w:t>Fiche</w:t>
      </w:r>
      <w:r w:rsidR="008A106F" w:rsidRPr="001F0B25">
        <w:rPr>
          <w:rFonts w:ascii="Times New Roman" w:eastAsia="Times New Roman" w:hAnsi="Times New Roman" w:cs="Times New Roman"/>
          <w:b/>
          <w:bCs/>
          <w:sz w:val="24"/>
          <w:szCs w:val="24"/>
          <w:u w:val="single"/>
        </w:rPr>
        <w:t>-</w:t>
      </w:r>
      <w:r w:rsidRPr="001F0B25">
        <w:rPr>
          <w:rFonts w:ascii="Times New Roman" w:eastAsia="Times New Roman" w:hAnsi="Times New Roman" w:cs="Times New Roman"/>
          <w:b/>
          <w:bCs/>
          <w:sz w:val="24"/>
          <w:szCs w:val="24"/>
          <w:u w:val="single"/>
        </w:rPr>
        <w:t xml:space="preserve">outil </w:t>
      </w:r>
    </w:p>
    <w:tbl>
      <w:tblPr>
        <w:tblW w:w="9033" w:type="dxa"/>
        <w:shd w:val="clear" w:color="auto" w:fill="FFFFFF"/>
        <w:tblCellMar>
          <w:left w:w="0" w:type="dxa"/>
          <w:right w:w="0" w:type="dxa"/>
        </w:tblCellMar>
        <w:tblLook w:val="04A0" w:firstRow="1" w:lastRow="0" w:firstColumn="1" w:lastColumn="0" w:noHBand="0" w:noVBand="1"/>
      </w:tblPr>
      <w:tblGrid>
        <w:gridCol w:w="3175"/>
        <w:gridCol w:w="5858"/>
      </w:tblGrid>
      <w:tr w:rsidR="00ED063F" w:rsidRPr="002A139E" w14:paraId="005E7703" w14:textId="77777777" w:rsidTr="00ED063F">
        <w:trPr>
          <w:trHeight w:val="298"/>
        </w:trPr>
        <w:tc>
          <w:tcPr>
            <w:tcW w:w="317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75" w:type="dxa"/>
              <w:left w:w="150" w:type="dxa"/>
              <w:bottom w:w="75" w:type="dxa"/>
              <w:right w:w="150" w:type="dxa"/>
            </w:tcMar>
            <w:vAlign w:val="center"/>
            <w:hideMark/>
          </w:tcPr>
          <w:p w14:paraId="63FA56FC" w14:textId="77777777" w:rsidR="00ED063F" w:rsidRPr="002A139E" w:rsidRDefault="00ED063F" w:rsidP="00E0337F">
            <w:pPr>
              <w:spacing w:after="0" w:line="240" w:lineRule="auto"/>
              <w:rPr>
                <w:rFonts w:ascii="Times New Roman" w:eastAsia="Times New Roman" w:hAnsi="Times New Roman" w:cs="Times New Roman"/>
                <w:color w:val="000000"/>
                <w:sz w:val="24"/>
                <w:szCs w:val="24"/>
                <w:lang w:eastAsia="fr-BE"/>
              </w:rPr>
            </w:pPr>
            <w:r w:rsidRPr="002A139E">
              <w:rPr>
                <w:rFonts w:ascii="Times New Roman" w:eastAsia="Times New Roman" w:hAnsi="Times New Roman" w:cs="Times New Roman"/>
                <w:b/>
                <w:bCs/>
                <w:color w:val="000000"/>
                <w:sz w:val="24"/>
                <w:szCs w:val="24"/>
                <w:lang w:eastAsia="fr-BE"/>
              </w:rPr>
              <w:t>Le thème</w:t>
            </w:r>
          </w:p>
        </w:tc>
        <w:tc>
          <w:tcPr>
            <w:tcW w:w="585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75" w:type="dxa"/>
              <w:left w:w="150" w:type="dxa"/>
              <w:bottom w:w="75" w:type="dxa"/>
              <w:right w:w="150" w:type="dxa"/>
            </w:tcMar>
            <w:vAlign w:val="center"/>
            <w:hideMark/>
          </w:tcPr>
          <w:p w14:paraId="15E80041" w14:textId="77777777" w:rsidR="00ED063F" w:rsidRPr="002A139E" w:rsidRDefault="00ED063F" w:rsidP="00E0337F">
            <w:pPr>
              <w:spacing w:after="0" w:line="240" w:lineRule="auto"/>
              <w:rPr>
                <w:rFonts w:ascii="Times New Roman" w:eastAsia="Times New Roman" w:hAnsi="Times New Roman" w:cs="Times New Roman"/>
                <w:color w:val="000000"/>
                <w:sz w:val="24"/>
                <w:szCs w:val="24"/>
                <w:lang w:eastAsia="fr-BE"/>
              </w:rPr>
            </w:pPr>
            <w:r w:rsidRPr="002A139E">
              <w:rPr>
                <w:rFonts w:ascii="Times New Roman" w:eastAsia="Times New Roman" w:hAnsi="Times New Roman" w:cs="Times New Roman"/>
                <w:b/>
                <w:bCs/>
                <w:color w:val="000000"/>
                <w:sz w:val="24"/>
                <w:szCs w:val="24"/>
                <w:lang w:eastAsia="fr-BE"/>
              </w:rPr>
              <w:t>La thèse</w:t>
            </w:r>
          </w:p>
        </w:tc>
      </w:tr>
      <w:tr w:rsidR="00ED063F" w:rsidRPr="002A139E" w14:paraId="511940CB" w14:textId="77777777" w:rsidTr="00ED063F">
        <w:trPr>
          <w:trHeight w:val="1803"/>
        </w:trPr>
        <w:tc>
          <w:tcPr>
            <w:tcW w:w="317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14:paraId="430866D0" w14:textId="55505CD4" w:rsidR="00ED063F" w:rsidRPr="002A139E" w:rsidRDefault="00ED063F" w:rsidP="00ED063F">
            <w:pPr>
              <w:spacing w:after="0" w:line="240" w:lineRule="auto"/>
              <w:jc w:val="both"/>
              <w:rPr>
                <w:rFonts w:ascii="Times New Roman" w:eastAsia="Times New Roman" w:hAnsi="Times New Roman" w:cs="Times New Roman"/>
                <w:color w:val="000000"/>
                <w:sz w:val="24"/>
                <w:szCs w:val="24"/>
                <w:lang w:eastAsia="fr-BE"/>
              </w:rPr>
            </w:pPr>
            <w:r>
              <w:rPr>
                <w:rFonts w:ascii="Times New Roman" w:eastAsia="Times New Roman" w:hAnsi="Times New Roman" w:cs="Times New Roman"/>
                <w:color w:val="000000"/>
                <w:sz w:val="24"/>
                <w:szCs w:val="24"/>
                <w:lang w:eastAsia="fr-BE"/>
              </w:rPr>
              <w:t xml:space="preserve">Le thème </w:t>
            </w:r>
            <w:r w:rsidRPr="002A139E">
              <w:rPr>
                <w:rFonts w:ascii="Times New Roman" w:eastAsia="Times New Roman" w:hAnsi="Times New Roman" w:cs="Times New Roman"/>
                <w:color w:val="000000"/>
                <w:sz w:val="24"/>
                <w:szCs w:val="24"/>
                <w:lang w:eastAsia="fr-BE"/>
              </w:rPr>
              <w:t>renvoie au </w:t>
            </w:r>
            <w:r w:rsidRPr="002A139E">
              <w:rPr>
                <w:rFonts w:ascii="Times New Roman" w:eastAsia="Times New Roman" w:hAnsi="Times New Roman" w:cs="Times New Roman"/>
                <w:b/>
                <w:bCs/>
                <w:color w:val="000000"/>
                <w:sz w:val="24"/>
                <w:szCs w:val="24"/>
                <w:lang w:eastAsia="fr-BE"/>
              </w:rPr>
              <w:t>sujet</w:t>
            </w:r>
            <w:r w:rsidRPr="002A139E">
              <w:rPr>
                <w:rFonts w:ascii="Times New Roman" w:eastAsia="Times New Roman" w:hAnsi="Times New Roman" w:cs="Times New Roman"/>
                <w:color w:val="000000"/>
                <w:sz w:val="24"/>
                <w:szCs w:val="24"/>
                <w:lang w:eastAsia="fr-BE"/>
              </w:rPr>
              <w:t> de l'argumentation (de quoi parle-t-on ?), sur lequel seront émises des </w:t>
            </w:r>
            <w:r w:rsidRPr="002A139E">
              <w:rPr>
                <w:rFonts w:ascii="Times New Roman" w:eastAsia="Times New Roman" w:hAnsi="Times New Roman" w:cs="Times New Roman"/>
                <w:b/>
                <w:bCs/>
                <w:color w:val="000000"/>
                <w:sz w:val="24"/>
                <w:szCs w:val="24"/>
                <w:lang w:eastAsia="fr-BE"/>
              </w:rPr>
              <w:t>opinions</w:t>
            </w:r>
            <w:r>
              <w:rPr>
                <w:rFonts w:ascii="Times New Roman" w:eastAsia="Times New Roman" w:hAnsi="Times New Roman" w:cs="Times New Roman"/>
                <w:b/>
                <w:bCs/>
                <w:color w:val="000000"/>
                <w:sz w:val="24"/>
                <w:szCs w:val="24"/>
                <w:lang w:eastAsia="fr-BE"/>
              </w:rPr>
              <w:t> :</w:t>
            </w:r>
            <w:r w:rsidRPr="002A139E">
              <w:rPr>
                <w:rFonts w:ascii="Times New Roman" w:eastAsia="Times New Roman" w:hAnsi="Times New Roman" w:cs="Times New Roman"/>
                <w:color w:val="000000"/>
                <w:sz w:val="24"/>
                <w:szCs w:val="24"/>
                <w:lang w:eastAsia="fr-BE"/>
              </w:rPr>
              <w:t xml:space="preserve"> les thèses </w:t>
            </w:r>
          </w:p>
        </w:tc>
        <w:tc>
          <w:tcPr>
            <w:tcW w:w="58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14:paraId="7C5FB37A" w14:textId="6513E2AA" w:rsidR="00ED063F" w:rsidRDefault="00ED063F" w:rsidP="00B76AB6">
            <w:pPr>
              <w:spacing w:after="0" w:line="240" w:lineRule="auto"/>
              <w:jc w:val="both"/>
              <w:rPr>
                <w:rFonts w:ascii="Times New Roman" w:eastAsia="Times New Roman" w:hAnsi="Times New Roman" w:cs="Times New Roman"/>
                <w:color w:val="000000"/>
                <w:sz w:val="24"/>
                <w:szCs w:val="24"/>
                <w:lang w:eastAsia="fr-BE"/>
              </w:rPr>
            </w:pPr>
            <w:r>
              <w:rPr>
                <w:rFonts w:ascii="Times New Roman" w:eastAsia="Times New Roman" w:hAnsi="Times New Roman" w:cs="Times New Roman"/>
                <w:color w:val="000000"/>
                <w:sz w:val="24"/>
                <w:szCs w:val="24"/>
                <w:lang w:eastAsia="fr-BE"/>
              </w:rPr>
              <w:t>La thèse</w:t>
            </w:r>
            <w:r w:rsidRPr="002A139E">
              <w:rPr>
                <w:rFonts w:ascii="Times New Roman" w:eastAsia="Times New Roman" w:hAnsi="Times New Roman" w:cs="Times New Roman"/>
                <w:color w:val="000000"/>
                <w:sz w:val="24"/>
                <w:szCs w:val="24"/>
                <w:lang w:eastAsia="fr-BE"/>
              </w:rPr>
              <w:t xml:space="preserve"> consiste à formuler un point de vue sur le thème (qu'en pense-t-on ?)</w:t>
            </w:r>
            <w:r>
              <w:rPr>
                <w:rFonts w:ascii="Times New Roman" w:eastAsia="Times New Roman" w:hAnsi="Times New Roman" w:cs="Times New Roman"/>
                <w:color w:val="000000"/>
                <w:sz w:val="24"/>
                <w:szCs w:val="24"/>
                <w:lang w:eastAsia="fr-BE"/>
              </w:rPr>
              <w:t xml:space="preserve">  </w:t>
            </w:r>
          </w:p>
          <w:p w14:paraId="6EE13774" w14:textId="00206BAD" w:rsidR="00ED063F" w:rsidRPr="002A139E" w:rsidRDefault="00ED063F" w:rsidP="00B76AB6">
            <w:pPr>
              <w:spacing w:after="0" w:line="240" w:lineRule="auto"/>
              <w:jc w:val="both"/>
              <w:rPr>
                <w:rFonts w:ascii="Times New Roman" w:eastAsia="Times New Roman" w:hAnsi="Times New Roman" w:cs="Times New Roman"/>
                <w:color w:val="000000"/>
                <w:sz w:val="24"/>
                <w:szCs w:val="24"/>
                <w:lang w:eastAsia="fr-BE"/>
              </w:rPr>
            </w:pPr>
            <w:r>
              <w:rPr>
                <w:rFonts w:ascii="Times New Roman" w:eastAsia="Times New Roman" w:hAnsi="Times New Roman" w:cs="Times New Roman"/>
                <w:color w:val="000000"/>
                <w:sz w:val="24"/>
                <w:szCs w:val="24"/>
                <w:lang w:eastAsia="fr-BE"/>
              </w:rPr>
              <w:t xml:space="preserve">L’auteur </w:t>
            </w:r>
            <w:r w:rsidRPr="002A139E">
              <w:rPr>
                <w:rFonts w:ascii="Times New Roman" w:eastAsia="Times New Roman" w:hAnsi="Times New Roman" w:cs="Times New Roman"/>
                <w:color w:val="000000"/>
                <w:sz w:val="24"/>
                <w:szCs w:val="24"/>
                <w:lang w:eastAsia="fr-BE"/>
              </w:rPr>
              <w:t>cherche à montrer la validité</w:t>
            </w:r>
            <w:r>
              <w:rPr>
                <w:rFonts w:ascii="Times New Roman" w:eastAsia="Times New Roman" w:hAnsi="Times New Roman" w:cs="Times New Roman"/>
                <w:color w:val="000000"/>
                <w:sz w:val="24"/>
                <w:szCs w:val="24"/>
                <w:lang w:eastAsia="fr-BE"/>
              </w:rPr>
              <w:t xml:space="preserve"> de la thèse qui </w:t>
            </w:r>
            <w:r w:rsidRPr="002A139E">
              <w:rPr>
                <w:rFonts w:ascii="Times New Roman" w:eastAsia="Times New Roman" w:hAnsi="Times New Roman" w:cs="Times New Roman"/>
                <w:color w:val="000000"/>
                <w:sz w:val="24"/>
                <w:szCs w:val="24"/>
                <w:lang w:eastAsia="fr-BE"/>
              </w:rPr>
              <w:t>peut être </w:t>
            </w:r>
            <w:r w:rsidRPr="002A139E">
              <w:rPr>
                <w:rFonts w:ascii="Times New Roman" w:eastAsia="Times New Roman" w:hAnsi="Times New Roman" w:cs="Times New Roman"/>
                <w:b/>
                <w:bCs/>
                <w:color w:val="000000"/>
                <w:sz w:val="24"/>
                <w:szCs w:val="24"/>
                <w:lang w:eastAsia="fr-BE"/>
              </w:rPr>
              <w:t>défendue</w:t>
            </w:r>
            <w:r w:rsidRPr="002A139E">
              <w:rPr>
                <w:rFonts w:ascii="Times New Roman" w:eastAsia="Times New Roman" w:hAnsi="Times New Roman" w:cs="Times New Roman"/>
                <w:color w:val="000000"/>
                <w:sz w:val="24"/>
                <w:szCs w:val="24"/>
                <w:lang w:eastAsia="fr-BE"/>
              </w:rPr>
              <w:t> ou au contraire </w:t>
            </w:r>
            <w:r w:rsidRPr="002A139E">
              <w:rPr>
                <w:rFonts w:ascii="Times New Roman" w:eastAsia="Times New Roman" w:hAnsi="Times New Roman" w:cs="Times New Roman"/>
                <w:b/>
                <w:bCs/>
                <w:color w:val="000000"/>
                <w:sz w:val="24"/>
                <w:szCs w:val="24"/>
                <w:lang w:eastAsia="fr-BE"/>
              </w:rPr>
              <w:t>réfutée</w:t>
            </w:r>
            <w:r w:rsidRPr="002A139E">
              <w:rPr>
                <w:rFonts w:ascii="Times New Roman" w:eastAsia="Times New Roman" w:hAnsi="Times New Roman" w:cs="Times New Roman"/>
                <w:color w:val="000000"/>
                <w:sz w:val="24"/>
                <w:szCs w:val="24"/>
                <w:lang w:eastAsia="fr-BE"/>
              </w:rPr>
              <w:t>. La coexistence de la thèse défendue et de la thèse réfutée implicitement crée la tension du texte argumentatif et lui assure son dynamisme.</w:t>
            </w:r>
          </w:p>
        </w:tc>
      </w:tr>
    </w:tbl>
    <w:p w14:paraId="5A4D5673" w14:textId="77777777" w:rsidR="00ED063F" w:rsidRDefault="00ED063F" w:rsidP="002B251C">
      <w:pPr>
        <w:rPr>
          <w:rFonts w:ascii="Times New Roman" w:eastAsia="Times New Roman" w:hAnsi="Times New Roman" w:cs="Times New Roman"/>
          <w:i/>
          <w:iCs/>
          <w:sz w:val="24"/>
          <w:szCs w:val="24"/>
        </w:rPr>
      </w:pPr>
    </w:p>
    <w:tbl>
      <w:tblPr>
        <w:tblStyle w:val="Grilledutableau"/>
        <w:tblW w:w="0" w:type="auto"/>
        <w:tblLook w:val="04A0" w:firstRow="1" w:lastRow="0" w:firstColumn="1" w:lastColumn="0" w:noHBand="0" w:noVBand="1"/>
      </w:tblPr>
      <w:tblGrid>
        <w:gridCol w:w="9062"/>
      </w:tblGrid>
      <w:tr w:rsidR="00543B2B" w14:paraId="2C24E777" w14:textId="77777777" w:rsidTr="00543B2B">
        <w:tc>
          <w:tcPr>
            <w:tcW w:w="9062" w:type="dxa"/>
            <w:shd w:val="clear" w:color="auto" w:fill="A8D08D" w:themeFill="accent6" w:themeFillTint="99"/>
          </w:tcPr>
          <w:p w14:paraId="4852D0E6" w14:textId="110252FD" w:rsidR="00543B2B" w:rsidRPr="00543B2B" w:rsidRDefault="00543B2B" w:rsidP="00543B2B">
            <w:pPr>
              <w:jc w:val="center"/>
              <w:rPr>
                <w:rFonts w:ascii="Times New Roman" w:eastAsia="Times New Roman" w:hAnsi="Times New Roman" w:cs="Times New Roman"/>
                <w:sz w:val="32"/>
                <w:szCs w:val="32"/>
              </w:rPr>
            </w:pPr>
            <w:r w:rsidRPr="00543B2B">
              <w:rPr>
                <w:rFonts w:ascii="Times New Roman" w:eastAsia="Times New Roman" w:hAnsi="Times New Roman" w:cs="Times New Roman"/>
                <w:sz w:val="32"/>
                <w:szCs w:val="32"/>
              </w:rPr>
              <w:t>L’argumentation</w:t>
            </w:r>
          </w:p>
        </w:tc>
      </w:tr>
      <w:tr w:rsidR="002A139E" w14:paraId="19982E84" w14:textId="77777777" w:rsidTr="002A139E">
        <w:tc>
          <w:tcPr>
            <w:tcW w:w="9062" w:type="dxa"/>
            <w:shd w:val="clear" w:color="auto" w:fill="E2EFD9" w:themeFill="accent6" w:themeFillTint="33"/>
          </w:tcPr>
          <w:p w14:paraId="05F4C0E1" w14:textId="0963B65F" w:rsidR="002A139E" w:rsidRPr="002A139E" w:rsidRDefault="002A139E" w:rsidP="002B251C">
            <w:pPr>
              <w:rPr>
                <w:rFonts w:ascii="Times New Roman" w:eastAsia="Times New Roman" w:hAnsi="Times New Roman" w:cs="Times New Roman"/>
                <w:sz w:val="24"/>
                <w:szCs w:val="24"/>
              </w:rPr>
            </w:pPr>
            <w:r>
              <w:rPr>
                <w:rFonts w:ascii="Times New Roman" w:eastAsia="Times New Roman" w:hAnsi="Times New Roman" w:cs="Times New Roman"/>
                <w:sz w:val="24"/>
                <w:szCs w:val="24"/>
              </w:rPr>
              <w:t>Genre</w:t>
            </w:r>
          </w:p>
        </w:tc>
      </w:tr>
      <w:tr w:rsidR="00543B2B" w14:paraId="40D39752" w14:textId="77777777" w:rsidTr="00543B2B">
        <w:tc>
          <w:tcPr>
            <w:tcW w:w="9062" w:type="dxa"/>
          </w:tcPr>
          <w:p w14:paraId="1ED086E4" w14:textId="1823FF27" w:rsidR="00543B2B" w:rsidRPr="002A139E" w:rsidRDefault="002A139E" w:rsidP="00B76AB6">
            <w:pPr>
              <w:jc w:val="both"/>
              <w:rPr>
                <w:rFonts w:ascii="Times New Roman" w:eastAsia="Times New Roman" w:hAnsi="Times New Roman" w:cs="Times New Roman"/>
                <w:sz w:val="24"/>
                <w:szCs w:val="24"/>
              </w:rPr>
            </w:pPr>
            <w:r w:rsidRPr="000719BE">
              <w:rPr>
                <w:rFonts w:ascii="Times New Roman" w:eastAsia="Times New Roman" w:hAnsi="Times New Roman" w:cs="Times New Roman"/>
                <w:sz w:val="24"/>
                <w:szCs w:val="24"/>
                <w:u w:val="single"/>
              </w:rPr>
              <w:t>Abstrait</w:t>
            </w:r>
            <w:r w:rsidRPr="002A139E">
              <w:rPr>
                <w:rFonts w:ascii="Times New Roman" w:eastAsia="Times New Roman" w:hAnsi="Times New Roman" w:cs="Times New Roman"/>
                <w:sz w:val="24"/>
                <w:szCs w:val="24"/>
              </w:rPr>
              <w:t xml:space="preserve"> : il repose sur </w:t>
            </w:r>
            <w:r w:rsidR="009978B9">
              <w:rPr>
                <w:rFonts w:ascii="Times New Roman" w:eastAsia="Times New Roman" w:hAnsi="Times New Roman" w:cs="Times New Roman"/>
                <w:sz w:val="24"/>
                <w:szCs w:val="24"/>
              </w:rPr>
              <w:t>un</w:t>
            </w:r>
            <w:r w:rsidRPr="002A139E">
              <w:rPr>
                <w:rFonts w:ascii="Times New Roman" w:eastAsia="Times New Roman" w:hAnsi="Times New Roman" w:cs="Times New Roman"/>
                <w:sz w:val="24"/>
                <w:szCs w:val="24"/>
              </w:rPr>
              <w:t xml:space="preserve"> raisonnement</w:t>
            </w:r>
            <w:r w:rsidR="00342847">
              <w:rPr>
                <w:rFonts w:ascii="Times New Roman" w:eastAsia="Times New Roman" w:hAnsi="Times New Roman" w:cs="Times New Roman"/>
                <w:sz w:val="24"/>
                <w:szCs w:val="24"/>
              </w:rPr>
              <w:t>.</w:t>
            </w:r>
          </w:p>
        </w:tc>
      </w:tr>
      <w:tr w:rsidR="00543B2B" w14:paraId="71241A0A" w14:textId="77777777" w:rsidTr="00543B2B">
        <w:tc>
          <w:tcPr>
            <w:tcW w:w="9062" w:type="dxa"/>
          </w:tcPr>
          <w:p w14:paraId="1060EB00" w14:textId="3800420D" w:rsidR="00543B2B" w:rsidRPr="002A139E" w:rsidRDefault="002A139E" w:rsidP="00B76AB6">
            <w:pPr>
              <w:jc w:val="both"/>
              <w:rPr>
                <w:rFonts w:ascii="Times New Roman" w:eastAsia="Times New Roman" w:hAnsi="Times New Roman" w:cs="Times New Roman"/>
                <w:sz w:val="24"/>
                <w:szCs w:val="24"/>
              </w:rPr>
            </w:pPr>
            <w:r w:rsidRPr="000719BE">
              <w:rPr>
                <w:rFonts w:ascii="Times New Roman" w:eastAsia="Times New Roman" w:hAnsi="Times New Roman" w:cs="Times New Roman"/>
                <w:sz w:val="24"/>
                <w:szCs w:val="24"/>
                <w:u w:val="single"/>
              </w:rPr>
              <w:t>Concret</w:t>
            </w:r>
            <w:r w:rsidRPr="002A139E">
              <w:rPr>
                <w:rFonts w:ascii="Times New Roman" w:eastAsia="Times New Roman" w:hAnsi="Times New Roman" w:cs="Times New Roman"/>
                <w:sz w:val="24"/>
                <w:szCs w:val="24"/>
              </w:rPr>
              <w:t> : il s’appuie sur quelque chose qui existe réellement</w:t>
            </w:r>
            <w:r w:rsidR="00342847">
              <w:rPr>
                <w:rFonts w:ascii="Times New Roman" w:eastAsia="Times New Roman" w:hAnsi="Times New Roman" w:cs="Times New Roman"/>
                <w:sz w:val="24"/>
                <w:szCs w:val="24"/>
              </w:rPr>
              <w:t>.</w:t>
            </w:r>
          </w:p>
        </w:tc>
      </w:tr>
      <w:tr w:rsidR="00543B2B" w14:paraId="7998E7B1" w14:textId="77777777" w:rsidTr="002A139E">
        <w:tc>
          <w:tcPr>
            <w:tcW w:w="9062" w:type="dxa"/>
            <w:shd w:val="clear" w:color="auto" w:fill="E2EFD9" w:themeFill="accent6" w:themeFillTint="33"/>
          </w:tcPr>
          <w:p w14:paraId="1107F6EF" w14:textId="53F53E07" w:rsidR="00543B2B" w:rsidRPr="002A139E" w:rsidRDefault="002A139E" w:rsidP="00B76A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r w:rsidR="009206D0">
              <w:rPr>
                <w:rFonts w:ascii="Times New Roman" w:eastAsia="Times New Roman" w:hAnsi="Times New Roman" w:cs="Times New Roman"/>
                <w:sz w:val="24"/>
                <w:szCs w:val="24"/>
              </w:rPr>
              <w:t xml:space="preserve"> </w:t>
            </w:r>
          </w:p>
        </w:tc>
      </w:tr>
      <w:tr w:rsidR="00543B2B" w14:paraId="0A31DC9D" w14:textId="77777777" w:rsidTr="00543B2B">
        <w:tc>
          <w:tcPr>
            <w:tcW w:w="9062" w:type="dxa"/>
          </w:tcPr>
          <w:p w14:paraId="34C5138E" w14:textId="26153F24" w:rsidR="00543B2B" w:rsidRPr="006B0918" w:rsidRDefault="002A139E" w:rsidP="00B76AB6">
            <w:pPr>
              <w:jc w:val="both"/>
              <w:rPr>
                <w:rStyle w:val="Rfrencelgre"/>
                <w:rFonts w:ascii="Times New Roman" w:hAnsi="Times New Roman" w:cs="Times New Roman"/>
                <w:smallCaps w:val="0"/>
                <w:color w:val="auto"/>
                <w:sz w:val="24"/>
                <w:szCs w:val="24"/>
              </w:rPr>
            </w:pPr>
            <w:r w:rsidRPr="006B0918">
              <w:rPr>
                <w:rFonts w:ascii="Times New Roman" w:eastAsia="Times New Roman" w:hAnsi="Times New Roman" w:cs="Times New Roman"/>
                <w:sz w:val="24"/>
                <w:szCs w:val="24"/>
                <w:u w:val="single"/>
              </w:rPr>
              <w:t>Arg</w:t>
            </w:r>
            <w:r w:rsidR="006B0918">
              <w:rPr>
                <w:rFonts w:ascii="Times New Roman" w:eastAsia="Times New Roman" w:hAnsi="Times New Roman" w:cs="Times New Roman"/>
                <w:sz w:val="24"/>
                <w:szCs w:val="24"/>
                <w:u w:val="single"/>
              </w:rPr>
              <w:t>ument</w:t>
            </w:r>
            <w:r w:rsidRPr="006B0918">
              <w:rPr>
                <w:rFonts w:ascii="Times New Roman" w:eastAsia="Times New Roman" w:hAnsi="Times New Roman" w:cs="Times New Roman"/>
                <w:sz w:val="24"/>
                <w:szCs w:val="24"/>
                <w:u w:val="single"/>
              </w:rPr>
              <w:t xml:space="preserve"> par l’exemple</w:t>
            </w:r>
            <w:r w:rsidRPr="007C0372">
              <w:rPr>
                <w:rFonts w:ascii="Times New Roman" w:eastAsia="Times New Roman" w:hAnsi="Times New Roman" w:cs="Times New Roman"/>
                <w:sz w:val="24"/>
                <w:szCs w:val="24"/>
              </w:rPr>
              <w:t> :</w:t>
            </w:r>
            <w:r w:rsidRPr="006B0918">
              <w:rPr>
                <w:rFonts w:ascii="Times New Roman" w:eastAsia="Times New Roman" w:hAnsi="Times New Roman" w:cs="Times New Roman"/>
                <w:sz w:val="24"/>
                <w:szCs w:val="24"/>
              </w:rPr>
              <w:t xml:space="preserve"> </w:t>
            </w:r>
            <w:r w:rsidRPr="006B0918">
              <w:rPr>
                <w:rStyle w:val="Rfrencelgre"/>
                <w:rFonts w:ascii="Times New Roman" w:hAnsi="Times New Roman" w:cs="Times New Roman"/>
                <w:smallCaps w:val="0"/>
                <w:color w:val="auto"/>
                <w:sz w:val="24"/>
                <w:szCs w:val="24"/>
              </w:rPr>
              <w:t>fait appel à un exemple ou à une anecdote</w:t>
            </w:r>
            <w:r w:rsidR="00342847">
              <w:rPr>
                <w:rStyle w:val="Rfrencelgre"/>
                <w:rFonts w:ascii="Times New Roman" w:hAnsi="Times New Roman" w:cs="Times New Roman"/>
                <w:smallCaps w:val="0"/>
                <w:color w:val="auto"/>
                <w:sz w:val="24"/>
                <w:szCs w:val="24"/>
              </w:rPr>
              <w:t>.</w:t>
            </w:r>
          </w:p>
          <w:p w14:paraId="79FD6C54" w14:textId="4F65F61D" w:rsidR="002A139E" w:rsidRPr="006B0918" w:rsidRDefault="002A139E" w:rsidP="00B76AB6">
            <w:pPr>
              <w:jc w:val="both"/>
              <w:rPr>
                <w:rFonts w:ascii="Times New Roman" w:eastAsia="Times New Roman" w:hAnsi="Times New Roman" w:cs="Times New Roman"/>
                <w:sz w:val="20"/>
                <w:szCs w:val="20"/>
              </w:rPr>
            </w:pPr>
            <w:r w:rsidRPr="006B0918">
              <w:rPr>
                <w:rStyle w:val="Rfrencelgre"/>
                <w:rFonts w:ascii="Times New Roman" w:hAnsi="Times New Roman" w:cs="Times New Roman"/>
                <w:color w:val="auto"/>
                <w:sz w:val="20"/>
                <w:szCs w:val="20"/>
              </w:rPr>
              <w:t xml:space="preserve">Ex : </w:t>
            </w:r>
            <w:r w:rsidR="006B0918" w:rsidRPr="006B0918">
              <w:rPr>
                <w:rStyle w:val="Rfrencelgre"/>
                <w:rFonts w:ascii="Times New Roman" w:hAnsi="Times New Roman" w:cs="Times New Roman"/>
                <w:smallCaps w:val="0"/>
                <w:color w:val="auto"/>
                <w:sz w:val="20"/>
                <w:szCs w:val="20"/>
              </w:rPr>
              <w:t>fumer est réellement dangereux : mon oncle, qui fumait beaucoup, est mort l’an dernier d’un cancer des poumons.</w:t>
            </w:r>
          </w:p>
        </w:tc>
      </w:tr>
      <w:tr w:rsidR="002A139E" w14:paraId="4B1E50C8" w14:textId="77777777" w:rsidTr="00543B2B">
        <w:tc>
          <w:tcPr>
            <w:tcW w:w="9062" w:type="dxa"/>
          </w:tcPr>
          <w:p w14:paraId="65368BA9" w14:textId="0B00504D" w:rsidR="002A139E" w:rsidRPr="006B0918" w:rsidRDefault="002A139E" w:rsidP="00B76AB6">
            <w:pPr>
              <w:jc w:val="both"/>
              <w:rPr>
                <w:rFonts w:ascii="Times New Roman" w:eastAsia="Times New Roman" w:hAnsi="Times New Roman" w:cs="Times New Roman"/>
                <w:sz w:val="24"/>
                <w:szCs w:val="24"/>
              </w:rPr>
            </w:pPr>
            <w:r w:rsidRPr="006B0918">
              <w:rPr>
                <w:rFonts w:ascii="Times New Roman" w:eastAsia="Times New Roman" w:hAnsi="Times New Roman" w:cs="Times New Roman"/>
                <w:sz w:val="24"/>
                <w:szCs w:val="24"/>
                <w:u w:val="single"/>
              </w:rPr>
              <w:t>Arg</w:t>
            </w:r>
            <w:r w:rsidR="006B0918" w:rsidRPr="006B0918">
              <w:rPr>
                <w:rFonts w:ascii="Times New Roman" w:eastAsia="Times New Roman" w:hAnsi="Times New Roman" w:cs="Times New Roman"/>
                <w:sz w:val="24"/>
                <w:szCs w:val="24"/>
                <w:u w:val="single"/>
              </w:rPr>
              <w:t xml:space="preserve">ument </w:t>
            </w:r>
            <w:r w:rsidRPr="006B0918">
              <w:rPr>
                <w:rFonts w:ascii="Times New Roman" w:eastAsia="Times New Roman" w:hAnsi="Times New Roman" w:cs="Times New Roman"/>
                <w:sz w:val="24"/>
                <w:szCs w:val="24"/>
                <w:u w:val="single"/>
              </w:rPr>
              <w:t>par comparaison</w:t>
            </w:r>
            <w:r w:rsidRPr="006B0918">
              <w:rPr>
                <w:rFonts w:ascii="Times New Roman" w:eastAsia="Times New Roman" w:hAnsi="Times New Roman" w:cs="Times New Roman"/>
                <w:sz w:val="24"/>
                <w:szCs w:val="24"/>
              </w:rPr>
              <w:t> : fait appel à la ressemblance entre le thème et l’élément choisi pour en induire les mêmes conséquences</w:t>
            </w:r>
            <w:r w:rsidR="00342847">
              <w:rPr>
                <w:rFonts w:ascii="Times New Roman" w:eastAsia="Times New Roman" w:hAnsi="Times New Roman" w:cs="Times New Roman"/>
                <w:sz w:val="24"/>
                <w:szCs w:val="24"/>
              </w:rPr>
              <w:t>.</w:t>
            </w:r>
          </w:p>
          <w:p w14:paraId="35E91D85" w14:textId="37331317" w:rsidR="002A139E" w:rsidRPr="006B0918" w:rsidRDefault="002A139E" w:rsidP="00B76AB6">
            <w:pPr>
              <w:jc w:val="both"/>
              <w:rPr>
                <w:rFonts w:ascii="Times New Roman" w:eastAsia="Times New Roman" w:hAnsi="Times New Roman" w:cs="Times New Roman"/>
                <w:sz w:val="24"/>
                <w:szCs w:val="24"/>
              </w:rPr>
            </w:pPr>
            <w:r w:rsidRPr="006B0918">
              <w:rPr>
                <w:rFonts w:ascii="Times New Roman" w:eastAsia="Times New Roman" w:hAnsi="Times New Roman" w:cs="Times New Roman"/>
                <w:sz w:val="20"/>
                <w:szCs w:val="20"/>
              </w:rPr>
              <w:t xml:space="preserve">Ex : </w:t>
            </w:r>
            <w:r w:rsidR="006B0918" w:rsidRPr="006B0918">
              <w:rPr>
                <w:rStyle w:val="Rfrencelgre"/>
                <w:rFonts w:ascii="Times New Roman" w:hAnsi="Times New Roman" w:cs="Times New Roman"/>
                <w:smallCaps w:val="0"/>
                <w:color w:val="auto"/>
                <w:sz w:val="20"/>
                <w:szCs w:val="20"/>
              </w:rPr>
              <w:t>pour moi, conduire aussi vite en ville, c’est comme tirer à la mitraillette dans la foule en fermant les yeux.</w:t>
            </w:r>
          </w:p>
        </w:tc>
      </w:tr>
      <w:tr w:rsidR="002A139E" w14:paraId="4934B3E7" w14:textId="77777777" w:rsidTr="00543B2B">
        <w:tc>
          <w:tcPr>
            <w:tcW w:w="9062" w:type="dxa"/>
          </w:tcPr>
          <w:p w14:paraId="07C11F1C" w14:textId="77777777" w:rsidR="00342847" w:rsidRDefault="006B0918" w:rsidP="00B76AB6">
            <w:pPr>
              <w:jc w:val="both"/>
              <w:rPr>
                <w:rStyle w:val="Rfrencelgre"/>
                <w:rFonts w:ascii="Times New Roman" w:hAnsi="Times New Roman" w:cs="Times New Roman"/>
                <w:smallCaps w:val="0"/>
                <w:color w:val="auto"/>
                <w:sz w:val="24"/>
                <w:szCs w:val="24"/>
              </w:rPr>
            </w:pPr>
            <w:r w:rsidRPr="006B0918">
              <w:rPr>
                <w:rStyle w:val="Rfrencelgre"/>
                <w:rFonts w:ascii="Times New Roman" w:hAnsi="Times New Roman" w:cs="Times New Roman"/>
                <w:smallCaps w:val="0"/>
                <w:color w:val="auto"/>
                <w:sz w:val="24"/>
                <w:szCs w:val="24"/>
                <w:u w:val="single"/>
              </w:rPr>
              <w:t>Argument d’autorité</w:t>
            </w:r>
            <w:r>
              <w:rPr>
                <w:rStyle w:val="Rfrencelgre"/>
                <w:rFonts w:ascii="Times New Roman" w:hAnsi="Times New Roman" w:cs="Times New Roman"/>
                <w:smallCaps w:val="0"/>
                <w:color w:val="auto"/>
                <w:sz w:val="24"/>
                <w:szCs w:val="24"/>
              </w:rPr>
              <w:t xml:space="preserve"> : </w:t>
            </w:r>
            <w:r w:rsidRPr="00543B2B">
              <w:rPr>
                <w:rStyle w:val="Rfrencelgre"/>
                <w:rFonts w:ascii="Times New Roman" w:hAnsi="Times New Roman" w:cs="Times New Roman"/>
                <w:smallCaps w:val="0"/>
                <w:color w:val="auto"/>
                <w:sz w:val="24"/>
                <w:szCs w:val="24"/>
              </w:rPr>
              <w:t>fait appel à un expert, à une personne dont la compétence est reconnue, à une</w:t>
            </w:r>
            <w:r>
              <w:rPr>
                <w:rStyle w:val="Rfrencelgre"/>
                <w:rFonts w:ascii="Times New Roman" w:hAnsi="Times New Roman" w:cs="Times New Roman"/>
                <w:smallCaps w:val="0"/>
                <w:color w:val="auto"/>
                <w:sz w:val="24"/>
                <w:szCs w:val="24"/>
              </w:rPr>
              <w:t xml:space="preserve"> </w:t>
            </w:r>
            <w:r w:rsidRPr="00543B2B">
              <w:rPr>
                <w:rStyle w:val="Rfrencelgre"/>
                <w:rFonts w:ascii="Times New Roman" w:hAnsi="Times New Roman" w:cs="Times New Roman"/>
                <w:smallCaps w:val="0"/>
                <w:color w:val="auto"/>
                <w:sz w:val="24"/>
                <w:szCs w:val="24"/>
              </w:rPr>
              <w:t>citation, à des statistiques.</w:t>
            </w:r>
          </w:p>
          <w:p w14:paraId="2BFDF88B" w14:textId="16D33158" w:rsidR="002A139E" w:rsidRPr="002A139E" w:rsidRDefault="006B0918" w:rsidP="00B76AB6">
            <w:pPr>
              <w:jc w:val="both"/>
              <w:rPr>
                <w:rFonts w:ascii="Times New Roman" w:eastAsia="Times New Roman" w:hAnsi="Times New Roman" w:cs="Times New Roman"/>
                <w:sz w:val="24"/>
                <w:szCs w:val="24"/>
              </w:rPr>
            </w:pPr>
            <w:r w:rsidRPr="006B0918">
              <w:rPr>
                <w:rStyle w:val="Rfrencelgre"/>
                <w:rFonts w:ascii="Times New Roman" w:hAnsi="Times New Roman" w:cs="Times New Roman"/>
                <w:smallCaps w:val="0"/>
                <w:color w:val="auto"/>
                <w:sz w:val="20"/>
                <w:szCs w:val="20"/>
              </w:rPr>
              <w:t>Ex. : les scientifiques sont tous d’accord pour incriminer certains gaz dans le problème de la couche d’ozone.</w:t>
            </w:r>
          </w:p>
        </w:tc>
      </w:tr>
      <w:tr w:rsidR="002A139E" w14:paraId="54B53966" w14:textId="77777777" w:rsidTr="00543B2B">
        <w:tc>
          <w:tcPr>
            <w:tcW w:w="9062" w:type="dxa"/>
          </w:tcPr>
          <w:p w14:paraId="7732034B" w14:textId="13A08B63" w:rsidR="002A139E" w:rsidRPr="002A139E" w:rsidRDefault="006B0918" w:rsidP="00B76AB6">
            <w:pPr>
              <w:jc w:val="both"/>
              <w:rPr>
                <w:rFonts w:ascii="Times New Roman" w:eastAsia="Times New Roman" w:hAnsi="Times New Roman" w:cs="Times New Roman"/>
                <w:sz w:val="24"/>
                <w:szCs w:val="24"/>
              </w:rPr>
            </w:pPr>
            <w:r w:rsidRPr="006B0918">
              <w:rPr>
                <w:rStyle w:val="Rfrencelgre"/>
                <w:rFonts w:ascii="Times New Roman" w:hAnsi="Times New Roman" w:cs="Times New Roman"/>
                <w:smallCaps w:val="0"/>
                <w:color w:val="auto"/>
                <w:sz w:val="24"/>
                <w:szCs w:val="24"/>
                <w:u w:val="single"/>
              </w:rPr>
              <w:t>Argument « ad populum »</w:t>
            </w:r>
            <w:r w:rsidRPr="000719BE">
              <w:rPr>
                <w:rStyle w:val="Rfrencelgre"/>
                <w:rFonts w:ascii="Times New Roman" w:hAnsi="Times New Roman" w:cs="Times New Roman"/>
                <w:smallCaps w:val="0"/>
                <w:color w:val="auto"/>
                <w:sz w:val="24"/>
                <w:szCs w:val="24"/>
              </w:rPr>
              <w:t> :</w:t>
            </w:r>
            <w:r>
              <w:rPr>
                <w:rStyle w:val="Rfrencelgre"/>
                <w:rFonts w:ascii="Times New Roman" w:hAnsi="Times New Roman" w:cs="Times New Roman"/>
                <w:smallCaps w:val="0"/>
                <w:color w:val="auto"/>
                <w:sz w:val="24"/>
                <w:szCs w:val="24"/>
              </w:rPr>
              <w:t xml:space="preserve"> </w:t>
            </w:r>
            <w:r w:rsidRPr="00543B2B">
              <w:rPr>
                <w:rStyle w:val="Rfrencelgre"/>
                <w:rFonts w:ascii="Times New Roman" w:hAnsi="Times New Roman" w:cs="Times New Roman"/>
                <w:smallCaps w:val="0"/>
                <w:color w:val="auto"/>
                <w:sz w:val="24"/>
                <w:szCs w:val="24"/>
              </w:rPr>
              <w:t>affirme qu’une chose peut être bonne puisque tout le monde le fait.</w:t>
            </w:r>
            <w:r w:rsidRPr="00543B2B">
              <w:rPr>
                <w:rStyle w:val="Rfrencelgre"/>
                <w:rFonts w:ascii="Times New Roman" w:hAnsi="Times New Roman" w:cs="Times New Roman"/>
                <w:smallCaps w:val="0"/>
                <w:color w:val="auto"/>
                <w:sz w:val="24"/>
                <w:szCs w:val="24"/>
              </w:rPr>
              <w:br/>
            </w:r>
            <w:r w:rsidRPr="006B0918">
              <w:rPr>
                <w:rStyle w:val="Rfrencelgre"/>
                <w:rFonts w:ascii="Times New Roman" w:hAnsi="Times New Roman" w:cs="Times New Roman"/>
                <w:smallCaps w:val="0"/>
                <w:color w:val="auto"/>
                <w:sz w:val="20"/>
                <w:szCs w:val="20"/>
              </w:rPr>
              <w:t>Ex : tout le monde s’habille comme cela maintenant.</w:t>
            </w:r>
          </w:p>
        </w:tc>
      </w:tr>
      <w:tr w:rsidR="002A139E" w14:paraId="3AABA936" w14:textId="77777777" w:rsidTr="00543B2B">
        <w:tc>
          <w:tcPr>
            <w:tcW w:w="9062" w:type="dxa"/>
          </w:tcPr>
          <w:p w14:paraId="1C95D225" w14:textId="27BC8BA2" w:rsidR="002A139E" w:rsidRPr="002A139E" w:rsidRDefault="006B0918" w:rsidP="00B76AB6">
            <w:pPr>
              <w:jc w:val="both"/>
              <w:rPr>
                <w:rFonts w:ascii="Times New Roman" w:eastAsia="Times New Roman" w:hAnsi="Times New Roman" w:cs="Times New Roman"/>
                <w:sz w:val="24"/>
                <w:szCs w:val="24"/>
              </w:rPr>
            </w:pPr>
            <w:r w:rsidRPr="006B0918">
              <w:rPr>
                <w:rStyle w:val="Rfrencelgre"/>
                <w:rFonts w:ascii="Times New Roman" w:hAnsi="Times New Roman" w:cs="Times New Roman"/>
                <w:smallCaps w:val="0"/>
                <w:color w:val="auto"/>
                <w:sz w:val="24"/>
                <w:szCs w:val="24"/>
                <w:u w:val="single"/>
              </w:rPr>
              <w:t>Argument par les valeurs</w:t>
            </w:r>
            <w:r w:rsidRPr="000719BE">
              <w:rPr>
                <w:rStyle w:val="Rfrencelgre"/>
                <w:rFonts w:ascii="Times New Roman" w:hAnsi="Times New Roman" w:cs="Times New Roman"/>
                <w:smallCaps w:val="0"/>
                <w:color w:val="auto"/>
                <w:sz w:val="24"/>
                <w:szCs w:val="24"/>
              </w:rPr>
              <w:t xml:space="preserve"> : </w:t>
            </w:r>
            <w:r w:rsidRPr="00543B2B">
              <w:rPr>
                <w:rStyle w:val="Rfrencelgre"/>
                <w:rFonts w:ascii="Times New Roman" w:hAnsi="Times New Roman" w:cs="Times New Roman"/>
                <w:smallCaps w:val="0"/>
                <w:color w:val="auto"/>
                <w:sz w:val="24"/>
                <w:szCs w:val="24"/>
              </w:rPr>
              <w:t>se réfère à une valeur censée être partagée par le lecteur.</w:t>
            </w:r>
            <w:r w:rsidRPr="00543B2B">
              <w:rPr>
                <w:rStyle w:val="Rfrencelgre"/>
                <w:rFonts w:ascii="Times New Roman" w:hAnsi="Times New Roman" w:cs="Times New Roman"/>
                <w:smallCaps w:val="0"/>
                <w:color w:val="auto"/>
                <w:sz w:val="24"/>
                <w:szCs w:val="24"/>
              </w:rPr>
              <w:br/>
            </w:r>
            <w:r w:rsidRPr="006B0918">
              <w:rPr>
                <w:rStyle w:val="Rfrencelgre"/>
                <w:rFonts w:ascii="Times New Roman" w:hAnsi="Times New Roman" w:cs="Times New Roman"/>
                <w:smallCaps w:val="0"/>
                <w:color w:val="auto"/>
                <w:sz w:val="20"/>
                <w:szCs w:val="20"/>
              </w:rPr>
              <w:t>Ex. : la vie est un plaisir et doit le rester.</w:t>
            </w:r>
          </w:p>
        </w:tc>
      </w:tr>
      <w:tr w:rsidR="002A139E" w14:paraId="69AA8795" w14:textId="77777777" w:rsidTr="00675F39">
        <w:tc>
          <w:tcPr>
            <w:tcW w:w="9062" w:type="dxa"/>
            <w:shd w:val="clear" w:color="auto" w:fill="E2EFD9" w:themeFill="accent6" w:themeFillTint="33"/>
          </w:tcPr>
          <w:p w14:paraId="7179D342" w14:textId="23B3557D" w:rsidR="002A139E" w:rsidRPr="002A139E" w:rsidRDefault="003A05DA" w:rsidP="00B76A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Procédés argumentatifs</w:t>
            </w:r>
          </w:p>
        </w:tc>
      </w:tr>
      <w:tr w:rsidR="002A139E" w14:paraId="03051E07" w14:textId="77777777" w:rsidTr="00543B2B">
        <w:tc>
          <w:tcPr>
            <w:tcW w:w="9062" w:type="dxa"/>
          </w:tcPr>
          <w:p w14:paraId="13C12020" w14:textId="19A9326D" w:rsidR="004649AB" w:rsidRDefault="00675F39" w:rsidP="00B76AB6">
            <w:pPr>
              <w:pStyle w:val="NormalWeb"/>
              <w:spacing w:before="0" w:beforeAutospacing="0" w:after="0" w:afterAutospacing="0"/>
              <w:jc w:val="both"/>
            </w:pPr>
            <w:r w:rsidRPr="00675F39">
              <w:rPr>
                <w:u w:val="single"/>
              </w:rPr>
              <w:t>Concession</w:t>
            </w:r>
            <w:r w:rsidRPr="000719BE">
              <w:t> </w:t>
            </w:r>
            <w:r>
              <w:t xml:space="preserve">: </w:t>
            </w:r>
            <w:r w:rsidR="004649AB">
              <w:t>c</w:t>
            </w:r>
            <w:r>
              <w:t>oncéder un argument</w:t>
            </w:r>
            <w:r w:rsidR="002C7057">
              <w:t xml:space="preserve">, </w:t>
            </w:r>
            <w:r w:rsidR="008E634E" w:rsidRPr="002C7057">
              <w:rPr>
                <w:rStyle w:val="normaltextrun"/>
                <w:color w:val="000000"/>
                <w:shd w:val="clear" w:color="auto" w:fill="FFFFFF"/>
              </w:rPr>
              <w:t>c’est reconna</w:t>
            </w:r>
            <w:r w:rsidR="00342847">
              <w:rPr>
                <w:rStyle w:val="normaltextrun"/>
                <w:color w:val="000000"/>
                <w:shd w:val="clear" w:color="auto" w:fill="FFFFFF"/>
              </w:rPr>
              <w:t>î</w:t>
            </w:r>
            <w:r w:rsidR="008E634E" w:rsidRPr="002C7057">
              <w:rPr>
                <w:rStyle w:val="normaltextrun"/>
                <w:color w:val="000000"/>
                <w:shd w:val="clear" w:color="auto" w:fill="FFFFFF"/>
              </w:rPr>
              <w:t>tre comme juste l’argument d’un adversaire sans pour autant se montrer d’accord avec sa thèse</w:t>
            </w:r>
            <w:r w:rsidR="00387DD9">
              <w:rPr>
                <w:rStyle w:val="normaltextrun"/>
                <w:color w:val="000000"/>
                <w:shd w:val="clear" w:color="auto" w:fill="FFFFFF"/>
              </w:rPr>
              <w:t xml:space="preserve">. </w:t>
            </w:r>
            <w:r w:rsidR="00387DD9" w:rsidRPr="00387DD9">
              <w:rPr>
                <w:rStyle w:val="normaltextrun"/>
                <w:shd w:val="clear" w:color="auto" w:fill="FFFFFF"/>
              </w:rPr>
              <w:t>Cette s</w:t>
            </w:r>
            <w:r w:rsidR="00387DD9" w:rsidRPr="00387DD9">
              <w:t>tratégie d'</w:t>
            </w:r>
            <w:hyperlink r:id="rId21" w:history="1">
              <w:r w:rsidR="00387DD9" w:rsidRPr="00387DD9">
                <w:rPr>
                  <w:rStyle w:val="Lienhypertexte"/>
                  <w:rFonts w:eastAsiaTheme="majorEastAsia"/>
                  <w:color w:val="auto"/>
                  <w:u w:val="none"/>
                </w:rPr>
                <w:t>argumentation</w:t>
              </w:r>
            </w:hyperlink>
            <w:r w:rsidR="00387DD9" w:rsidRPr="00387DD9">
              <w:t> consiste à admettre, dans un premier temps, un </w:t>
            </w:r>
            <w:hyperlink r:id="rId22" w:history="1">
              <w:r w:rsidR="00387DD9" w:rsidRPr="00387DD9">
                <w:rPr>
                  <w:rStyle w:val="Lienhypertexte"/>
                  <w:rFonts w:eastAsiaTheme="majorEastAsia"/>
                  <w:color w:val="auto"/>
                  <w:u w:val="none"/>
                </w:rPr>
                <w:t>argument</w:t>
              </w:r>
            </w:hyperlink>
            <w:r w:rsidR="00387DD9" w:rsidRPr="00387DD9">
              <w:t> qui ne va pas dans le sens de la </w:t>
            </w:r>
            <w:hyperlink r:id="rId23" w:history="1">
              <w:r w:rsidR="00387DD9" w:rsidRPr="00387DD9">
                <w:rPr>
                  <w:rStyle w:val="Lienhypertexte"/>
                  <w:rFonts w:eastAsiaTheme="majorEastAsia"/>
                  <w:color w:val="auto"/>
                  <w:u w:val="none"/>
                </w:rPr>
                <w:t>thèse</w:t>
              </w:r>
            </w:hyperlink>
            <w:r w:rsidR="004649AB">
              <w:t xml:space="preserve"> défendue</w:t>
            </w:r>
            <w:r w:rsidR="00387DD9" w:rsidRPr="00387DD9">
              <w:t>, pour l'opposer ensuite à un </w:t>
            </w:r>
            <w:hyperlink r:id="rId24" w:history="1">
              <w:r w:rsidR="00387DD9" w:rsidRPr="00387DD9">
                <w:rPr>
                  <w:rStyle w:val="Lienhypertexte"/>
                  <w:rFonts w:eastAsiaTheme="majorEastAsia"/>
                  <w:color w:val="auto"/>
                  <w:u w:val="none"/>
                </w:rPr>
                <w:t>argument</w:t>
              </w:r>
            </w:hyperlink>
            <w:r w:rsidR="00387DD9" w:rsidRPr="00387DD9">
              <w:t> qui, lui, permet de défendre</w:t>
            </w:r>
            <w:r w:rsidR="004649AB">
              <w:t xml:space="preserve"> son point de vue et faire avancer le débat</w:t>
            </w:r>
            <w:r w:rsidR="00387DD9" w:rsidRPr="00387DD9">
              <w:t>.</w:t>
            </w:r>
            <w:r w:rsidR="004649AB">
              <w:rPr>
                <w:color w:val="000000"/>
                <w:sz w:val="27"/>
                <w:szCs w:val="27"/>
              </w:rPr>
              <w:t xml:space="preserve"> </w:t>
            </w:r>
            <w:r w:rsidR="004649AB" w:rsidRPr="004649AB">
              <w:rPr>
                <w:color w:val="000000"/>
              </w:rPr>
              <w:t>La concession est souvent introduite par « certes</w:t>
            </w:r>
            <w:r w:rsidR="007C0372">
              <w:rPr>
                <w:color w:val="000000"/>
              </w:rPr>
              <w:t> </w:t>
            </w:r>
            <w:r w:rsidR="004649AB" w:rsidRPr="004649AB">
              <w:rPr>
                <w:color w:val="000000"/>
              </w:rPr>
              <w:t>», « bien sûr », « évidemment », « malgré », « en dépit de »… et est, en général, suivie d'une opposition.       </w:t>
            </w:r>
          </w:p>
          <w:p w14:paraId="39F83B3B" w14:textId="71B8DF92" w:rsidR="002A139E" w:rsidRPr="004649AB" w:rsidRDefault="00387DD9" w:rsidP="00B76AB6">
            <w:pPr>
              <w:pStyle w:val="NormalWeb"/>
              <w:spacing w:before="0" w:beforeAutospacing="0" w:after="0" w:afterAutospacing="0"/>
              <w:jc w:val="both"/>
              <w:rPr>
                <w:color w:val="000000"/>
                <w:sz w:val="20"/>
                <w:szCs w:val="20"/>
              </w:rPr>
            </w:pPr>
            <w:r w:rsidRPr="004649AB">
              <w:rPr>
                <w:color w:val="000000"/>
                <w:sz w:val="20"/>
                <w:szCs w:val="20"/>
              </w:rPr>
              <w:t>Ex: </w:t>
            </w:r>
            <w:r w:rsidRPr="009978B9">
              <w:rPr>
                <w:color w:val="000000"/>
                <w:sz w:val="20"/>
                <w:szCs w:val="20"/>
              </w:rPr>
              <w:t>Certes, cette série télévisée est très longue</w:t>
            </w:r>
            <w:r w:rsidRPr="004649AB">
              <w:rPr>
                <w:color w:val="000000"/>
                <w:sz w:val="20"/>
                <w:szCs w:val="20"/>
              </w:rPr>
              <w:t>, mais elle est passionnante.</w:t>
            </w:r>
          </w:p>
        </w:tc>
      </w:tr>
      <w:tr w:rsidR="002A139E" w14:paraId="653E3DE3" w14:textId="77777777" w:rsidTr="00543B2B">
        <w:tc>
          <w:tcPr>
            <w:tcW w:w="9062" w:type="dxa"/>
          </w:tcPr>
          <w:p w14:paraId="5508409E" w14:textId="2A7A3F05" w:rsidR="002A139E" w:rsidRDefault="00675F39" w:rsidP="00B76AB6">
            <w:pPr>
              <w:jc w:val="both"/>
              <w:rPr>
                <w:rStyle w:val="Rfrencelgre"/>
                <w:rFonts w:ascii="Times New Roman" w:hAnsi="Times New Roman" w:cs="Times New Roman"/>
                <w:smallCaps w:val="0"/>
                <w:color w:val="auto"/>
                <w:sz w:val="24"/>
                <w:szCs w:val="24"/>
              </w:rPr>
            </w:pPr>
            <w:r w:rsidRPr="00675F39">
              <w:rPr>
                <w:rStyle w:val="Rfrencelgre"/>
                <w:rFonts w:ascii="Times New Roman" w:hAnsi="Times New Roman" w:cs="Times New Roman"/>
                <w:smallCaps w:val="0"/>
                <w:color w:val="auto"/>
                <w:sz w:val="24"/>
                <w:szCs w:val="24"/>
                <w:u w:val="single"/>
              </w:rPr>
              <w:t>Réfutation</w:t>
            </w:r>
            <w:r w:rsidRPr="000719BE">
              <w:rPr>
                <w:rStyle w:val="Rfrencelgre"/>
                <w:rFonts w:ascii="Times New Roman" w:hAnsi="Times New Roman" w:cs="Times New Roman"/>
                <w:smallCaps w:val="0"/>
                <w:color w:val="auto"/>
                <w:sz w:val="24"/>
                <w:szCs w:val="24"/>
              </w:rPr>
              <w:t> :</w:t>
            </w:r>
            <w:r>
              <w:rPr>
                <w:rStyle w:val="Rfrencelgre"/>
                <w:rFonts w:ascii="Times New Roman" w:hAnsi="Times New Roman" w:cs="Times New Roman"/>
                <w:smallCaps w:val="0"/>
                <w:color w:val="auto"/>
                <w:sz w:val="24"/>
                <w:szCs w:val="24"/>
              </w:rPr>
              <w:t xml:space="preserve"> réfut</w:t>
            </w:r>
            <w:r w:rsidRPr="003E0FBE">
              <w:rPr>
                <w:rStyle w:val="Rfrencelgre"/>
                <w:rFonts w:ascii="Times New Roman" w:hAnsi="Times New Roman" w:cs="Times New Roman"/>
                <w:smallCaps w:val="0"/>
                <w:color w:val="auto"/>
                <w:sz w:val="24"/>
                <w:szCs w:val="24"/>
              </w:rPr>
              <w:t>er un argument, c'est démontrer l</w:t>
            </w:r>
            <w:r w:rsidR="009978B9">
              <w:rPr>
                <w:rStyle w:val="Rfrencelgre"/>
                <w:rFonts w:ascii="Times New Roman" w:hAnsi="Times New Roman" w:cs="Times New Roman"/>
                <w:smallCaps w:val="0"/>
                <w:color w:val="auto"/>
                <w:sz w:val="24"/>
                <w:szCs w:val="24"/>
              </w:rPr>
              <w:t xml:space="preserve">es faiblesses </w:t>
            </w:r>
            <w:r w:rsidRPr="003E0FBE">
              <w:rPr>
                <w:rStyle w:val="Rfrencelgre"/>
                <w:rFonts w:ascii="Times New Roman" w:hAnsi="Times New Roman" w:cs="Times New Roman"/>
                <w:smallCaps w:val="0"/>
                <w:color w:val="auto"/>
                <w:sz w:val="24"/>
                <w:szCs w:val="24"/>
              </w:rPr>
              <w:t>d'un raisonnement ou d'un écrit par des preuves</w:t>
            </w:r>
            <w:r>
              <w:rPr>
                <w:rStyle w:val="Rfrencelgre"/>
                <w:rFonts w:ascii="Times New Roman" w:hAnsi="Times New Roman" w:cs="Times New Roman"/>
                <w:smallCaps w:val="0"/>
                <w:color w:val="auto"/>
                <w:sz w:val="24"/>
                <w:szCs w:val="24"/>
              </w:rPr>
              <w:t xml:space="preserve"> </w:t>
            </w:r>
            <w:r w:rsidRPr="003E0FBE">
              <w:rPr>
                <w:rStyle w:val="Rfrencelgre"/>
                <w:rFonts w:ascii="Times New Roman" w:hAnsi="Times New Roman" w:cs="Times New Roman"/>
                <w:smallCaps w:val="0"/>
                <w:color w:val="auto"/>
                <w:sz w:val="24"/>
                <w:szCs w:val="24"/>
              </w:rPr>
              <w:t>convaincantes. Ce processus se fait en deux temps : d'abord on fait semblant d'être d'accord avec son</w:t>
            </w:r>
            <w:r>
              <w:rPr>
                <w:rStyle w:val="Rfrencelgre"/>
                <w:rFonts w:ascii="Times New Roman" w:hAnsi="Times New Roman" w:cs="Times New Roman"/>
                <w:smallCaps w:val="0"/>
                <w:color w:val="auto"/>
                <w:sz w:val="24"/>
                <w:szCs w:val="24"/>
              </w:rPr>
              <w:t xml:space="preserve"> </w:t>
            </w:r>
            <w:r w:rsidRPr="003E0FBE">
              <w:rPr>
                <w:rStyle w:val="Rfrencelgre"/>
                <w:rFonts w:ascii="Times New Roman" w:hAnsi="Times New Roman" w:cs="Times New Roman"/>
                <w:smallCaps w:val="0"/>
                <w:color w:val="auto"/>
                <w:sz w:val="24"/>
                <w:szCs w:val="24"/>
              </w:rPr>
              <w:t>interlocuteur, puis on d</w:t>
            </w:r>
            <w:r w:rsidR="00250826">
              <w:rPr>
                <w:rStyle w:val="Rfrencelgre"/>
                <w:rFonts w:ascii="Times New Roman" w:hAnsi="Times New Roman" w:cs="Times New Roman"/>
                <w:smallCaps w:val="0"/>
                <w:color w:val="auto"/>
                <w:sz w:val="24"/>
                <w:szCs w:val="24"/>
              </w:rPr>
              <w:t>éconstruit</w:t>
            </w:r>
            <w:r w:rsidRPr="003E0FBE">
              <w:rPr>
                <w:rStyle w:val="Rfrencelgre"/>
                <w:rFonts w:ascii="Times New Roman" w:hAnsi="Times New Roman" w:cs="Times New Roman"/>
                <w:smallCaps w:val="0"/>
                <w:color w:val="auto"/>
                <w:sz w:val="24"/>
                <w:szCs w:val="24"/>
              </w:rPr>
              <w:t xml:space="preserve"> l'argument en tout ou en partie. </w:t>
            </w:r>
          </w:p>
          <w:p w14:paraId="03A8291F" w14:textId="6772E95E" w:rsidR="008F0D9E" w:rsidRPr="00C44BB4" w:rsidRDefault="009978B9" w:rsidP="00B76AB6">
            <w:pPr>
              <w:jc w:val="both"/>
              <w:rPr>
                <w:rFonts w:ascii="Times New Roman" w:hAnsi="Times New Roman" w:cs="Times New Roman"/>
                <w:sz w:val="20"/>
                <w:szCs w:val="20"/>
              </w:rPr>
            </w:pPr>
            <w:r w:rsidRPr="009978B9">
              <w:rPr>
                <w:rFonts w:ascii="Times New Roman" w:eastAsia="Times New Roman" w:hAnsi="Times New Roman" w:cs="Times New Roman"/>
                <w:sz w:val="20"/>
                <w:szCs w:val="20"/>
              </w:rPr>
              <w:t>Ex :</w:t>
            </w:r>
            <w:r>
              <w:rPr>
                <w:rFonts w:eastAsia="Times New Roman"/>
              </w:rPr>
              <w:t xml:space="preserve"> </w:t>
            </w:r>
            <w:r w:rsidRPr="009978B9">
              <w:rPr>
                <w:rFonts w:ascii="Times New Roman" w:hAnsi="Times New Roman" w:cs="Times New Roman"/>
                <w:sz w:val="20"/>
                <w:szCs w:val="20"/>
              </w:rPr>
              <w:t xml:space="preserve">Il faut faire preuve de peu de bon sens pour croire que le gouvernement du Québec n’a pris aucune mesure pour limiter les impacts du développement du secteur éolien sur la faune et la flore. En fait, les endroits où sont </w:t>
            </w:r>
            <w:r w:rsidRPr="009978B9">
              <w:rPr>
                <w:rFonts w:ascii="Times New Roman" w:hAnsi="Times New Roman" w:cs="Times New Roman"/>
                <w:sz w:val="20"/>
                <w:szCs w:val="20"/>
              </w:rPr>
              <w:lastRenderedPageBreak/>
              <w:t>implantés les parcs éoliens sont rigoureusement choisis et les compagnies responsables du développement d’un parc éolien doivent fournir des études sur la faune et la flore avant d’obtenir la permission de construction.</w:t>
            </w:r>
          </w:p>
        </w:tc>
      </w:tr>
      <w:tr w:rsidR="008F0D9E" w14:paraId="18903230" w14:textId="77777777" w:rsidTr="00543B2B">
        <w:tc>
          <w:tcPr>
            <w:tcW w:w="9062" w:type="dxa"/>
          </w:tcPr>
          <w:p w14:paraId="6EE22C35" w14:textId="4DEFA09B" w:rsidR="008F0D9E" w:rsidRPr="00C07302" w:rsidRDefault="008F0D9E" w:rsidP="00B76AB6">
            <w:pPr>
              <w:jc w:val="both"/>
              <w:rPr>
                <w:rFonts w:ascii="Times New Roman" w:hAnsi="Times New Roman" w:cs="Times New Roman"/>
                <w:sz w:val="24"/>
                <w:szCs w:val="24"/>
              </w:rPr>
            </w:pPr>
            <w:r w:rsidRPr="00C07302">
              <w:rPr>
                <w:rFonts w:ascii="Times New Roman" w:hAnsi="Times New Roman" w:cs="Times New Roman"/>
                <w:sz w:val="24"/>
                <w:szCs w:val="24"/>
                <w:u w:val="single"/>
              </w:rPr>
              <w:lastRenderedPageBreak/>
              <w:t>Explication argumentative</w:t>
            </w:r>
            <w:r w:rsidRPr="00C07302">
              <w:rPr>
                <w:rFonts w:ascii="Times New Roman" w:hAnsi="Times New Roman" w:cs="Times New Roman"/>
                <w:sz w:val="24"/>
                <w:szCs w:val="24"/>
              </w:rPr>
              <w:t xml:space="preserve"> : procédé qui consiste à expliquer quelque chose à un destinataire avec l’intention d’agir sur ses opinions, ses attitudes ou ses actions en utilisant un enchainement d’énoncés causaux, justificatifs ou consécutifs, en apparence objectifs. </w:t>
            </w:r>
          </w:p>
          <w:p w14:paraId="5D3A16F9" w14:textId="7A7BEEFB" w:rsidR="008F0D9E" w:rsidRPr="00C07302" w:rsidRDefault="00C07302" w:rsidP="00B76AB6">
            <w:pPr>
              <w:jc w:val="both"/>
              <w:rPr>
                <w:rStyle w:val="Rfrencelgre"/>
                <w:rFonts w:ascii="Times New Roman" w:hAnsi="Times New Roman" w:cs="Times New Roman"/>
                <w:smallCaps w:val="0"/>
                <w:color w:val="auto"/>
                <w:sz w:val="24"/>
                <w:szCs w:val="24"/>
              </w:rPr>
            </w:pPr>
            <w:r w:rsidRPr="00C07302">
              <w:rPr>
                <w:rStyle w:val="Rfrencelgre"/>
                <w:rFonts w:ascii="Times New Roman" w:hAnsi="Times New Roman" w:cs="Times New Roman"/>
                <w:smallCaps w:val="0"/>
                <w:color w:val="auto"/>
                <w:sz w:val="20"/>
                <w:szCs w:val="20"/>
              </w:rPr>
              <w:t>Ex : Fumer entraîne des troubles gastriques, donne mauvaise haleine et perturbe l’odorat comme le goût</w:t>
            </w:r>
            <w:r>
              <w:rPr>
                <w:rStyle w:val="Rfrencelgre"/>
                <w:rFonts w:ascii="Times New Roman" w:hAnsi="Times New Roman" w:cs="Times New Roman"/>
                <w:smallCaps w:val="0"/>
                <w:color w:val="auto"/>
                <w:sz w:val="20"/>
                <w:szCs w:val="20"/>
              </w:rPr>
              <w:t> ; L’usage du tabac est la première cause des cancers du poumons et de la gorge </w:t>
            </w:r>
          </w:p>
        </w:tc>
      </w:tr>
      <w:tr w:rsidR="009206D0" w14:paraId="4980FF67" w14:textId="77777777" w:rsidTr="00543B2B">
        <w:tc>
          <w:tcPr>
            <w:tcW w:w="9062" w:type="dxa"/>
          </w:tcPr>
          <w:p w14:paraId="5B42C1ED" w14:textId="21A61676" w:rsidR="000D60F8" w:rsidRDefault="009206D0" w:rsidP="00B76AB6">
            <w:pPr>
              <w:jc w:val="both"/>
              <w:rPr>
                <w:rFonts w:ascii="Times New Roman" w:hAnsi="Times New Roman" w:cs="Times New Roman"/>
                <w:sz w:val="24"/>
                <w:szCs w:val="24"/>
              </w:rPr>
            </w:pPr>
            <w:r w:rsidRPr="009206D0">
              <w:rPr>
                <w:rFonts w:ascii="Times New Roman" w:hAnsi="Times New Roman" w:cs="Times New Roman"/>
                <w:sz w:val="24"/>
                <w:szCs w:val="24"/>
                <w:u w:val="single"/>
              </w:rPr>
              <w:t>Citation</w:t>
            </w:r>
            <w:r w:rsidRPr="000719BE">
              <w:rPr>
                <w:rFonts w:ascii="Times New Roman" w:hAnsi="Times New Roman" w:cs="Times New Roman"/>
                <w:sz w:val="24"/>
                <w:szCs w:val="24"/>
              </w:rPr>
              <w:t xml:space="preserve"> : </w:t>
            </w:r>
            <w:r w:rsidR="00776C8E">
              <w:rPr>
                <w:rFonts w:ascii="Times New Roman" w:hAnsi="Times New Roman" w:cs="Times New Roman"/>
                <w:sz w:val="24"/>
                <w:szCs w:val="24"/>
              </w:rPr>
              <w:t>l</w:t>
            </w:r>
            <w:r w:rsidRPr="009206D0">
              <w:rPr>
                <w:rFonts w:ascii="Times New Roman" w:hAnsi="Times New Roman" w:cs="Times New Roman"/>
                <w:sz w:val="24"/>
                <w:szCs w:val="24"/>
              </w:rPr>
              <w:t>a citation</w:t>
            </w:r>
            <w:r w:rsidR="00C07302">
              <w:rPr>
                <w:rFonts w:ascii="Times New Roman" w:hAnsi="Times New Roman" w:cs="Times New Roman"/>
                <w:sz w:val="24"/>
                <w:szCs w:val="24"/>
              </w:rPr>
              <w:t>, reproduction exacte des paroles et écrits d’un auteur,</w:t>
            </w:r>
            <w:r>
              <w:rPr>
                <w:rFonts w:ascii="Times New Roman" w:hAnsi="Times New Roman" w:cs="Times New Roman"/>
                <w:sz w:val="24"/>
                <w:szCs w:val="24"/>
              </w:rPr>
              <w:t xml:space="preserve"> peut</w:t>
            </w:r>
            <w:r w:rsidRPr="009206D0">
              <w:rPr>
                <w:rFonts w:ascii="Times New Roman" w:hAnsi="Times New Roman" w:cs="Times New Roman"/>
                <w:sz w:val="24"/>
                <w:szCs w:val="24"/>
              </w:rPr>
              <w:t xml:space="preserve"> ser</w:t>
            </w:r>
            <w:r>
              <w:rPr>
                <w:rFonts w:ascii="Times New Roman" w:hAnsi="Times New Roman" w:cs="Times New Roman"/>
                <w:sz w:val="24"/>
                <w:szCs w:val="24"/>
              </w:rPr>
              <w:t>vir</w:t>
            </w:r>
            <w:r w:rsidRPr="009206D0">
              <w:rPr>
                <w:rFonts w:ascii="Times New Roman" w:hAnsi="Times New Roman" w:cs="Times New Roman"/>
                <w:sz w:val="24"/>
                <w:szCs w:val="24"/>
              </w:rPr>
              <w:t xml:space="preserve"> à </w:t>
            </w:r>
            <w:r w:rsidR="000D60F8">
              <w:rPr>
                <w:rFonts w:ascii="Times New Roman" w:hAnsi="Times New Roman" w:cs="Times New Roman"/>
                <w:sz w:val="24"/>
                <w:szCs w:val="24"/>
              </w:rPr>
              <w:t xml:space="preserve">illustrer, éclairer et </w:t>
            </w:r>
            <w:r w:rsidRPr="009206D0">
              <w:rPr>
                <w:rFonts w:ascii="Times New Roman" w:hAnsi="Times New Roman" w:cs="Times New Roman"/>
                <w:sz w:val="24"/>
                <w:szCs w:val="24"/>
              </w:rPr>
              <w:t>appuyer un argument</w:t>
            </w:r>
            <w:r w:rsidR="000D60F8">
              <w:rPr>
                <w:rFonts w:ascii="Times New Roman" w:hAnsi="Times New Roman" w:cs="Times New Roman"/>
                <w:sz w:val="24"/>
                <w:szCs w:val="24"/>
              </w:rPr>
              <w:t>.</w:t>
            </w:r>
            <w:r w:rsidR="00C07302">
              <w:rPr>
                <w:rFonts w:ascii="Times New Roman" w:hAnsi="Times New Roman" w:cs="Times New Roman"/>
                <w:sz w:val="24"/>
                <w:szCs w:val="24"/>
              </w:rPr>
              <w:t xml:space="preserve"> </w:t>
            </w:r>
            <w:r w:rsidR="000D60F8">
              <w:rPr>
                <w:rFonts w:ascii="Times New Roman" w:hAnsi="Times New Roman" w:cs="Times New Roman"/>
                <w:sz w:val="24"/>
                <w:szCs w:val="24"/>
              </w:rPr>
              <w:t xml:space="preserve">La citation est mise entre guillemets et utilisée comme base pour développer son argument. </w:t>
            </w:r>
          </w:p>
          <w:p w14:paraId="194331AE" w14:textId="56D04965" w:rsidR="000D60F8" w:rsidRDefault="000D60F8" w:rsidP="00B76AB6">
            <w:pPr>
              <w:jc w:val="both"/>
              <w:rPr>
                <w:rFonts w:ascii="Times New Roman" w:hAnsi="Times New Roman" w:cs="Times New Roman"/>
                <w:sz w:val="24"/>
                <w:szCs w:val="24"/>
              </w:rPr>
            </w:pPr>
            <w:r>
              <w:rPr>
                <w:rFonts w:ascii="Times New Roman" w:hAnsi="Times New Roman" w:cs="Times New Roman"/>
                <w:sz w:val="24"/>
                <w:szCs w:val="24"/>
              </w:rPr>
              <w:t>La citation-preuve p</w:t>
            </w:r>
            <w:r w:rsidR="0013152A">
              <w:rPr>
                <w:rFonts w:ascii="Times New Roman" w:hAnsi="Times New Roman" w:cs="Times New Roman"/>
                <w:sz w:val="24"/>
                <w:szCs w:val="24"/>
              </w:rPr>
              <w:t>eut p</w:t>
            </w:r>
            <w:r>
              <w:rPr>
                <w:rFonts w:ascii="Times New Roman" w:hAnsi="Times New Roman" w:cs="Times New Roman"/>
                <w:sz w:val="24"/>
                <w:szCs w:val="24"/>
              </w:rPr>
              <w:t>ermet</w:t>
            </w:r>
            <w:r w:rsidR="0013152A">
              <w:rPr>
                <w:rFonts w:ascii="Times New Roman" w:hAnsi="Times New Roman" w:cs="Times New Roman"/>
                <w:sz w:val="24"/>
                <w:szCs w:val="24"/>
              </w:rPr>
              <w:t>tre</w:t>
            </w:r>
            <w:r>
              <w:rPr>
                <w:rFonts w:ascii="Times New Roman" w:hAnsi="Times New Roman" w:cs="Times New Roman"/>
                <w:sz w:val="24"/>
                <w:szCs w:val="24"/>
              </w:rPr>
              <w:t xml:space="preserve"> de rendre compte d’une opinion sans déformer </w:t>
            </w:r>
            <w:r w:rsidR="0013152A">
              <w:rPr>
                <w:rFonts w:ascii="Times New Roman" w:hAnsi="Times New Roman" w:cs="Times New Roman"/>
                <w:sz w:val="24"/>
                <w:szCs w:val="24"/>
              </w:rPr>
              <w:t>l</w:t>
            </w:r>
            <w:r>
              <w:rPr>
                <w:rFonts w:ascii="Times New Roman" w:hAnsi="Times New Roman" w:cs="Times New Roman"/>
                <w:sz w:val="24"/>
                <w:szCs w:val="24"/>
              </w:rPr>
              <w:t>a pensée</w:t>
            </w:r>
            <w:r w:rsidR="0013152A">
              <w:rPr>
                <w:rFonts w:ascii="Times New Roman" w:hAnsi="Times New Roman" w:cs="Times New Roman"/>
                <w:sz w:val="24"/>
                <w:szCs w:val="24"/>
              </w:rPr>
              <w:t xml:space="preserve"> initiale</w:t>
            </w:r>
            <w:r>
              <w:rPr>
                <w:rFonts w:ascii="Times New Roman" w:hAnsi="Times New Roman" w:cs="Times New Roman"/>
                <w:sz w:val="24"/>
                <w:szCs w:val="24"/>
              </w:rPr>
              <w:t xml:space="preserve">. </w:t>
            </w:r>
          </w:p>
          <w:p w14:paraId="24DAE80A" w14:textId="2B0241A3" w:rsidR="009206D0" w:rsidRPr="009206D0" w:rsidRDefault="000D60F8" w:rsidP="00B76AB6">
            <w:pPr>
              <w:jc w:val="both"/>
              <w:rPr>
                <w:rFonts w:ascii="Times New Roman" w:hAnsi="Times New Roman" w:cs="Times New Roman"/>
                <w:sz w:val="24"/>
                <w:szCs w:val="24"/>
              </w:rPr>
            </w:pPr>
            <w:r>
              <w:rPr>
                <w:rFonts w:ascii="Times New Roman" w:hAnsi="Times New Roman" w:cs="Times New Roman"/>
                <w:sz w:val="24"/>
                <w:szCs w:val="24"/>
              </w:rPr>
              <w:t>La citation-autorité sert à renforcer un propos en y apportant le soutien d’un expert, un auteur…</w:t>
            </w:r>
            <w:r w:rsidR="00C07302">
              <w:rPr>
                <w:rFonts w:ascii="Times New Roman" w:hAnsi="Times New Roman" w:cs="Times New Roman"/>
                <w:sz w:val="24"/>
                <w:szCs w:val="24"/>
              </w:rPr>
              <w:t xml:space="preserve"> </w:t>
            </w:r>
          </w:p>
          <w:p w14:paraId="511FBC20" w14:textId="0B11BDDE" w:rsidR="009206D0" w:rsidRPr="009206D0" w:rsidRDefault="009206D0" w:rsidP="00B76AB6">
            <w:pPr>
              <w:shd w:val="clear" w:color="auto" w:fill="FFFFFF"/>
              <w:jc w:val="both"/>
              <w:rPr>
                <w:rFonts w:ascii="Helvetica" w:eastAsia="Times New Roman" w:hAnsi="Helvetica" w:cs="Times New Roman"/>
                <w:color w:val="333333"/>
                <w:sz w:val="21"/>
                <w:szCs w:val="21"/>
                <w:lang w:eastAsia="fr-BE"/>
              </w:rPr>
            </w:pPr>
            <w:r w:rsidRPr="009206D0">
              <w:rPr>
                <w:rFonts w:ascii="Times New Roman" w:hAnsi="Times New Roman" w:cs="Times New Roman"/>
                <w:sz w:val="20"/>
                <w:szCs w:val="20"/>
              </w:rPr>
              <w:t xml:space="preserve">Ex : </w:t>
            </w:r>
            <w:proofErr w:type="spellStart"/>
            <w:r w:rsidRPr="009206D0">
              <w:rPr>
                <w:rFonts w:ascii="Times New Roman" w:eastAsia="Times New Roman" w:hAnsi="Times New Roman" w:cs="Times New Roman"/>
                <w:color w:val="333333"/>
                <w:sz w:val="20"/>
                <w:szCs w:val="20"/>
                <w:lang w:val="fr-CA" w:eastAsia="fr-BE"/>
              </w:rPr>
              <w:t>Vandana</w:t>
            </w:r>
            <w:proofErr w:type="spellEnd"/>
            <w:r w:rsidRPr="009206D0">
              <w:rPr>
                <w:rFonts w:ascii="Times New Roman" w:eastAsia="Times New Roman" w:hAnsi="Times New Roman" w:cs="Times New Roman"/>
                <w:color w:val="333333"/>
                <w:sz w:val="20"/>
                <w:szCs w:val="20"/>
                <w:lang w:val="fr-CA" w:eastAsia="fr-BE"/>
              </w:rPr>
              <w:t xml:space="preserve"> Shiva, militante écologiste, physicienne et environnementaliste, affirme que le</w:t>
            </w:r>
            <w:r w:rsidR="008A106F">
              <w:rPr>
                <w:rFonts w:ascii="Times New Roman" w:eastAsia="Times New Roman" w:hAnsi="Times New Roman" w:cs="Times New Roman"/>
                <w:color w:val="333333"/>
                <w:sz w:val="20"/>
                <w:szCs w:val="20"/>
                <w:lang w:val="fr-CA" w:eastAsia="fr-BE"/>
              </w:rPr>
              <w:t>s OGM </w:t>
            </w:r>
            <w:r w:rsidRPr="009206D0">
              <w:rPr>
                <w:rFonts w:ascii="Times New Roman" w:eastAsia="Times New Roman" w:hAnsi="Times New Roman" w:cs="Times New Roman"/>
                <w:color w:val="333333"/>
                <w:sz w:val="20"/>
                <w:szCs w:val="20"/>
                <w:lang w:val="fr-CA" w:eastAsia="fr-BE"/>
              </w:rPr>
              <w:t xml:space="preserve">ont des résultats désastreux sur la société indienne : </w:t>
            </w:r>
            <w:r w:rsidR="008A106F" w:rsidRPr="009206D0">
              <w:rPr>
                <w:rFonts w:ascii="Times New Roman" w:eastAsia="Times New Roman" w:hAnsi="Times New Roman" w:cs="Times New Roman"/>
                <w:color w:val="333333"/>
                <w:sz w:val="20"/>
                <w:szCs w:val="20"/>
                <w:lang w:val="fr-CA" w:eastAsia="fr-BE"/>
              </w:rPr>
              <w:t>« Aujourd’hui</w:t>
            </w:r>
            <w:r w:rsidRPr="009206D0">
              <w:rPr>
                <w:rFonts w:ascii="Times New Roman" w:eastAsia="Times New Roman" w:hAnsi="Times New Roman" w:cs="Times New Roman"/>
                <w:color w:val="333333"/>
                <w:sz w:val="20"/>
                <w:szCs w:val="20"/>
                <w:lang w:val="fr-CA" w:eastAsia="fr-BE"/>
              </w:rPr>
              <w:t>, tous les agriculteurs sont endettés et désespérés. »</w:t>
            </w:r>
          </w:p>
        </w:tc>
      </w:tr>
      <w:tr w:rsidR="00C44BB4" w14:paraId="7A4D0948" w14:textId="77777777" w:rsidTr="003A6F7C">
        <w:tc>
          <w:tcPr>
            <w:tcW w:w="9062" w:type="dxa"/>
            <w:shd w:val="clear" w:color="auto" w:fill="E2EFD9" w:themeFill="accent6" w:themeFillTint="33"/>
          </w:tcPr>
          <w:p w14:paraId="34B40C6A" w14:textId="74FEF8E5" w:rsidR="00C44BB4" w:rsidRPr="003A6F7C" w:rsidRDefault="00C44BB4" w:rsidP="00B76AB6">
            <w:pPr>
              <w:jc w:val="both"/>
              <w:rPr>
                <w:rStyle w:val="Rfrencelgre"/>
                <w:rFonts w:ascii="Times New Roman" w:hAnsi="Times New Roman" w:cs="Times New Roman"/>
                <w:smallCaps w:val="0"/>
                <w:color w:val="auto"/>
                <w:sz w:val="24"/>
                <w:szCs w:val="24"/>
                <w:u w:val="single"/>
              </w:rPr>
            </w:pPr>
            <w:r w:rsidRPr="003A6F7C">
              <w:rPr>
                <w:rStyle w:val="Rfrencelgre"/>
                <w:rFonts w:ascii="Times New Roman" w:hAnsi="Times New Roman" w:cs="Times New Roman"/>
                <w:smallCaps w:val="0"/>
                <w:color w:val="auto"/>
                <w:sz w:val="24"/>
                <w:szCs w:val="24"/>
              </w:rPr>
              <w:t>L’implicite</w:t>
            </w:r>
          </w:p>
        </w:tc>
      </w:tr>
      <w:tr w:rsidR="00C44BB4" w14:paraId="24169A97" w14:textId="77777777" w:rsidTr="00543B2B">
        <w:tc>
          <w:tcPr>
            <w:tcW w:w="9062" w:type="dxa"/>
          </w:tcPr>
          <w:p w14:paraId="1EA4672B" w14:textId="16FC3371" w:rsidR="00C44BB4" w:rsidRPr="003A05DA" w:rsidRDefault="003A6F7C" w:rsidP="00B76AB6">
            <w:pPr>
              <w:jc w:val="both"/>
              <w:rPr>
                <w:rStyle w:val="Rfrencelgre"/>
                <w:rFonts w:ascii="Times New Roman" w:hAnsi="Times New Roman" w:cs="Times New Roman"/>
                <w:smallCaps w:val="0"/>
                <w:color w:val="auto"/>
                <w:sz w:val="24"/>
                <w:szCs w:val="24"/>
              </w:rPr>
            </w:pPr>
            <w:r w:rsidRPr="003A05DA">
              <w:rPr>
                <w:rFonts w:ascii="Times New Roman" w:hAnsi="Times New Roman" w:cs="Times New Roman"/>
                <w:sz w:val="24"/>
                <w:szCs w:val="24"/>
              </w:rPr>
              <w:t>Lorsqu’on argumente on peut utiliser l’implicite, c’est ce qu’on fait comprendre sans le dire et qui ne peut être compris qu’à partir des indices textuels ou du</w:t>
            </w:r>
            <w:r w:rsidR="003A05DA" w:rsidRPr="003A05DA">
              <w:rPr>
                <w:rFonts w:ascii="Times New Roman" w:hAnsi="Times New Roman" w:cs="Times New Roman"/>
                <w:sz w:val="24"/>
                <w:szCs w:val="24"/>
              </w:rPr>
              <w:t xml:space="preserve"> </w:t>
            </w:r>
            <w:r w:rsidRPr="003A05DA">
              <w:rPr>
                <w:rFonts w:ascii="Times New Roman" w:hAnsi="Times New Roman" w:cs="Times New Roman"/>
                <w:sz w:val="24"/>
                <w:szCs w:val="24"/>
              </w:rPr>
              <w:t xml:space="preserve">contexte. </w:t>
            </w:r>
          </w:p>
        </w:tc>
      </w:tr>
      <w:tr w:rsidR="00C44BB4" w14:paraId="69887079" w14:textId="77777777" w:rsidTr="00543B2B">
        <w:tc>
          <w:tcPr>
            <w:tcW w:w="9062" w:type="dxa"/>
          </w:tcPr>
          <w:p w14:paraId="141CA480" w14:textId="2A639B4D" w:rsidR="003A6F7C" w:rsidRPr="003A05DA" w:rsidRDefault="003A05DA" w:rsidP="00B76AB6">
            <w:pPr>
              <w:jc w:val="both"/>
              <w:rPr>
                <w:rFonts w:ascii="Times New Roman" w:hAnsi="Times New Roman" w:cs="Times New Roman"/>
                <w:sz w:val="24"/>
                <w:szCs w:val="24"/>
              </w:rPr>
            </w:pPr>
            <w:r w:rsidRPr="003A05DA">
              <w:rPr>
                <w:rFonts w:ascii="Times New Roman" w:hAnsi="Times New Roman" w:cs="Times New Roman"/>
                <w:sz w:val="24"/>
                <w:szCs w:val="24"/>
                <w:u w:val="single"/>
              </w:rPr>
              <w:t>P</w:t>
            </w:r>
            <w:r w:rsidR="003A6F7C" w:rsidRPr="003A05DA">
              <w:rPr>
                <w:rFonts w:ascii="Times New Roman" w:hAnsi="Times New Roman" w:cs="Times New Roman"/>
                <w:sz w:val="24"/>
                <w:szCs w:val="24"/>
                <w:u w:val="single"/>
              </w:rPr>
              <w:t>résupposé</w:t>
            </w:r>
            <w:r w:rsidR="003A6F7C" w:rsidRPr="003A05DA">
              <w:rPr>
                <w:rFonts w:ascii="Times New Roman" w:hAnsi="Times New Roman" w:cs="Times New Roman"/>
                <w:sz w:val="24"/>
                <w:szCs w:val="24"/>
              </w:rPr>
              <w:t> : dans le présupposé, une affirmation vient en cacher une autre plus discrète</w:t>
            </w:r>
            <w:r w:rsidRPr="003A05DA">
              <w:rPr>
                <w:rFonts w:ascii="Times New Roman" w:hAnsi="Times New Roman" w:cs="Times New Roman"/>
                <w:sz w:val="24"/>
                <w:szCs w:val="24"/>
              </w:rPr>
              <w:t xml:space="preserve"> à travers l’emploi d’un mot ou d’une expression</w:t>
            </w:r>
            <w:r w:rsidR="003A6F7C" w:rsidRPr="003A05DA">
              <w:rPr>
                <w:rFonts w:ascii="Times New Roman" w:hAnsi="Times New Roman" w:cs="Times New Roman"/>
                <w:sz w:val="24"/>
                <w:szCs w:val="24"/>
              </w:rPr>
              <w:t>. </w:t>
            </w:r>
          </w:p>
          <w:p w14:paraId="22170E33" w14:textId="582569C8" w:rsidR="00C44BB4" w:rsidRPr="003A05DA" w:rsidRDefault="003A6F7C" w:rsidP="00B76AB6">
            <w:pPr>
              <w:jc w:val="both"/>
              <w:rPr>
                <w:rStyle w:val="Rfrencelgre"/>
                <w:rFonts w:ascii="Times New Roman" w:hAnsi="Times New Roman" w:cs="Times New Roman"/>
                <w:smallCaps w:val="0"/>
                <w:color w:val="auto"/>
                <w:sz w:val="24"/>
                <w:szCs w:val="24"/>
                <w:u w:val="single"/>
              </w:rPr>
            </w:pPr>
            <w:r w:rsidRPr="0007163B">
              <w:rPr>
                <w:rFonts w:ascii="Times New Roman" w:hAnsi="Times New Roman" w:cs="Times New Roman"/>
                <w:sz w:val="20"/>
                <w:szCs w:val="20"/>
              </w:rPr>
              <w:t>Ex</w:t>
            </w:r>
            <w:r w:rsidRPr="003A05DA">
              <w:rPr>
                <w:rFonts w:ascii="Times New Roman" w:hAnsi="Times New Roman" w:cs="Times New Roman"/>
                <w:sz w:val="24"/>
                <w:szCs w:val="24"/>
              </w:rPr>
              <w:t xml:space="preserve"> : </w:t>
            </w:r>
            <w:r w:rsidRPr="003A05DA">
              <w:rPr>
                <w:rFonts w:ascii="Times New Roman" w:hAnsi="Times New Roman" w:cs="Times New Roman"/>
                <w:sz w:val="20"/>
                <w:szCs w:val="20"/>
              </w:rPr>
              <w:t xml:space="preserve">Dans l’énoncé « Il a cessé de boire », la phrase signifie certes qu’il ne boit plus mais présuppose aussi qu’il buvait avant et probablement trop. </w:t>
            </w:r>
          </w:p>
        </w:tc>
      </w:tr>
      <w:tr w:rsidR="003A05DA" w14:paraId="7DB0B040" w14:textId="77777777" w:rsidTr="00543B2B">
        <w:tc>
          <w:tcPr>
            <w:tcW w:w="9062" w:type="dxa"/>
          </w:tcPr>
          <w:p w14:paraId="0829E991" w14:textId="0C995CEE" w:rsidR="003A05DA" w:rsidRPr="003A05DA" w:rsidRDefault="003A05DA" w:rsidP="00B76AB6">
            <w:pPr>
              <w:jc w:val="both"/>
              <w:rPr>
                <w:rFonts w:ascii="Times New Roman" w:hAnsi="Times New Roman" w:cs="Times New Roman"/>
                <w:sz w:val="24"/>
                <w:szCs w:val="24"/>
              </w:rPr>
            </w:pPr>
            <w:r w:rsidRPr="003A05DA">
              <w:rPr>
                <w:rFonts w:ascii="Times New Roman" w:hAnsi="Times New Roman" w:cs="Times New Roman"/>
                <w:sz w:val="24"/>
                <w:szCs w:val="24"/>
                <w:u w:val="single"/>
              </w:rPr>
              <w:t>Sous-entendu</w:t>
            </w:r>
            <w:r w:rsidRPr="000719BE">
              <w:rPr>
                <w:rFonts w:ascii="Times New Roman" w:hAnsi="Times New Roman" w:cs="Times New Roman"/>
                <w:sz w:val="24"/>
                <w:szCs w:val="24"/>
              </w:rPr>
              <w:t> </w:t>
            </w:r>
            <w:r w:rsidRPr="008F0D9E">
              <w:rPr>
                <w:rFonts w:ascii="Times New Roman" w:hAnsi="Times New Roman" w:cs="Times New Roman"/>
                <w:sz w:val="24"/>
                <w:szCs w:val="24"/>
              </w:rPr>
              <w:t xml:space="preserve">: </w:t>
            </w:r>
            <w:r w:rsidR="00ED3C86">
              <w:rPr>
                <w:rFonts w:ascii="Times New Roman" w:hAnsi="Times New Roman" w:cs="Times New Roman"/>
                <w:sz w:val="24"/>
                <w:szCs w:val="24"/>
              </w:rPr>
              <w:t>d</w:t>
            </w:r>
            <w:r w:rsidRPr="003A05DA">
              <w:rPr>
                <w:rFonts w:ascii="Times New Roman" w:hAnsi="Times New Roman" w:cs="Times New Roman"/>
                <w:sz w:val="24"/>
                <w:szCs w:val="24"/>
              </w:rPr>
              <w:t xml:space="preserve">ans le sous-entendu, une affirmation vient en cacher une autre plus discrète sans mot pour le repérer, c’est juste une allusion qui prend son sens dans le contexte. </w:t>
            </w:r>
          </w:p>
          <w:p w14:paraId="7B3A1125" w14:textId="644E4074" w:rsidR="003A05DA" w:rsidRPr="003A05DA" w:rsidRDefault="003A05DA" w:rsidP="00B76AB6">
            <w:pPr>
              <w:jc w:val="both"/>
              <w:rPr>
                <w:rFonts w:ascii="Times New Roman" w:hAnsi="Times New Roman" w:cs="Times New Roman"/>
                <w:sz w:val="24"/>
                <w:szCs w:val="24"/>
              </w:rPr>
            </w:pPr>
            <w:r w:rsidRPr="0007163B">
              <w:rPr>
                <w:rFonts w:ascii="Times New Roman" w:hAnsi="Times New Roman" w:cs="Times New Roman"/>
                <w:sz w:val="20"/>
                <w:szCs w:val="20"/>
              </w:rPr>
              <w:t xml:space="preserve">Ex : </w:t>
            </w:r>
            <w:r w:rsidRPr="003A05DA">
              <w:rPr>
                <w:rFonts w:ascii="Times New Roman" w:hAnsi="Times New Roman" w:cs="Times New Roman"/>
                <w:sz w:val="20"/>
                <w:szCs w:val="20"/>
              </w:rPr>
              <w:t>Dans l’énoncé « L’alcool tue ! », la phrase n’est pas une affirmation au premier degré mais sous-entend, par exemple, que l’abus d’alcool nuit à la santé ou qu’il peut être la cause d’accidents mortels. Suivant le contexte on penchera pour le premier sous-entendu dans un appel aux dons pour les greffes de foie et pour le second dans une publicité concernant la sécurité routière.</w:t>
            </w:r>
          </w:p>
        </w:tc>
      </w:tr>
    </w:tbl>
    <w:p w14:paraId="026B4B92" w14:textId="77777777" w:rsidR="00F84F7B" w:rsidRDefault="00F84F7B" w:rsidP="002D6D7A">
      <w:pPr>
        <w:rPr>
          <w:rStyle w:val="Rfrencelgre"/>
          <w:rFonts w:ascii="Times New Roman" w:hAnsi="Times New Roman" w:cs="Times New Roman"/>
          <w:smallCaps w:val="0"/>
          <w:color w:val="auto"/>
          <w:sz w:val="24"/>
          <w:szCs w:val="24"/>
          <w:u w:val="single"/>
          <w:lang w:eastAsia="fr-BE"/>
        </w:rPr>
      </w:pPr>
    </w:p>
    <w:p w14:paraId="11DBA237" w14:textId="7D1D6FA6" w:rsidR="002D6D7A" w:rsidRPr="00ED3C86" w:rsidRDefault="002D6D7A" w:rsidP="002D6D7A">
      <w:pPr>
        <w:rPr>
          <w:rStyle w:val="Rfrencelgre"/>
          <w:rFonts w:ascii="Times New Roman" w:hAnsi="Times New Roman" w:cs="Times New Roman"/>
          <w:b/>
          <w:bCs/>
          <w:smallCaps w:val="0"/>
          <w:color w:val="auto"/>
          <w:sz w:val="24"/>
          <w:szCs w:val="24"/>
          <w:u w:val="single"/>
          <w:lang w:eastAsia="fr-BE"/>
        </w:rPr>
      </w:pPr>
      <w:r w:rsidRPr="00ED3C86">
        <w:rPr>
          <w:rStyle w:val="Rfrencelgre"/>
          <w:rFonts w:ascii="Times New Roman" w:hAnsi="Times New Roman" w:cs="Times New Roman"/>
          <w:b/>
          <w:bCs/>
          <w:smallCaps w:val="0"/>
          <w:color w:val="auto"/>
          <w:sz w:val="24"/>
          <w:szCs w:val="24"/>
          <w:u w:val="single"/>
          <w:lang w:eastAsia="fr-BE"/>
        </w:rPr>
        <w:t>Conseils d’écriture</w:t>
      </w:r>
      <w:r w:rsidRPr="00ED3C86">
        <w:rPr>
          <w:rStyle w:val="Rfrencelgre"/>
          <w:rFonts w:ascii="Times New Roman" w:hAnsi="Times New Roman" w:cs="Times New Roman"/>
          <w:b/>
          <w:bCs/>
          <w:smallCaps w:val="0"/>
          <w:color w:val="auto"/>
          <w:sz w:val="24"/>
          <w:szCs w:val="24"/>
          <w:lang w:eastAsia="fr-BE"/>
        </w:rPr>
        <w:t> </w:t>
      </w:r>
    </w:p>
    <w:p w14:paraId="69B09AFC" w14:textId="2E70D63A" w:rsidR="00C0485C" w:rsidRPr="00C44BB4" w:rsidRDefault="00C0485C" w:rsidP="002D6D7A">
      <w:pPr>
        <w:rPr>
          <w:rStyle w:val="Rfrencelgre"/>
          <w:rFonts w:ascii="Times New Roman" w:hAnsi="Times New Roman" w:cs="Times New Roman"/>
          <w:i/>
          <w:iCs/>
          <w:smallCaps w:val="0"/>
          <w:color w:val="auto"/>
          <w:sz w:val="24"/>
          <w:szCs w:val="24"/>
          <w:lang w:eastAsia="fr-BE"/>
        </w:rPr>
      </w:pPr>
      <w:r w:rsidRPr="00C44BB4">
        <w:rPr>
          <w:rStyle w:val="Rfrencelgre"/>
          <w:rFonts w:ascii="Times New Roman" w:hAnsi="Times New Roman" w:cs="Times New Roman"/>
          <w:i/>
          <w:iCs/>
          <w:smallCaps w:val="0"/>
          <w:color w:val="auto"/>
          <w:sz w:val="24"/>
          <w:szCs w:val="24"/>
          <w:lang w:eastAsia="fr-BE"/>
        </w:rPr>
        <w:t>Composantes</w:t>
      </w:r>
      <w:r w:rsidR="00D53650" w:rsidRPr="00C44BB4">
        <w:rPr>
          <w:rStyle w:val="Rfrencelgre"/>
          <w:rFonts w:ascii="Times New Roman" w:hAnsi="Times New Roman" w:cs="Times New Roman"/>
          <w:i/>
          <w:iCs/>
          <w:smallCaps w:val="0"/>
          <w:color w:val="auto"/>
          <w:sz w:val="24"/>
          <w:szCs w:val="24"/>
          <w:lang w:eastAsia="fr-BE"/>
        </w:rPr>
        <w:t xml:space="preserve"> </w:t>
      </w:r>
      <w:r w:rsidRPr="00C44BB4">
        <w:rPr>
          <w:rStyle w:val="Rfrencelgre"/>
          <w:rFonts w:ascii="Times New Roman" w:hAnsi="Times New Roman" w:cs="Times New Roman"/>
          <w:i/>
          <w:iCs/>
          <w:smallCaps w:val="0"/>
          <w:color w:val="auto"/>
          <w:sz w:val="24"/>
          <w:szCs w:val="24"/>
          <w:lang w:eastAsia="fr-BE"/>
        </w:rPr>
        <w:t>communicationnelles</w:t>
      </w:r>
    </w:p>
    <w:p w14:paraId="39D73162" w14:textId="259EFD36" w:rsidR="00C0485C" w:rsidRPr="00C80904" w:rsidRDefault="00C0485C" w:rsidP="00C80904">
      <w:pPr>
        <w:pStyle w:val="Paragraphedeliste"/>
        <w:numPr>
          <w:ilvl w:val="0"/>
          <w:numId w:val="46"/>
        </w:numPr>
        <w:jc w:val="both"/>
        <w:rPr>
          <w:rStyle w:val="Rfrencelgre"/>
          <w:rFonts w:ascii="Times New Roman" w:hAnsi="Times New Roman" w:cs="Times New Roman"/>
          <w:smallCaps w:val="0"/>
          <w:color w:val="auto"/>
          <w:sz w:val="24"/>
          <w:szCs w:val="24"/>
          <w:lang w:eastAsia="fr-BE"/>
        </w:rPr>
      </w:pPr>
      <w:r w:rsidRPr="00C80904">
        <w:rPr>
          <w:rStyle w:val="Rfrencelgre"/>
          <w:rFonts w:ascii="Times New Roman" w:hAnsi="Times New Roman" w:cs="Times New Roman"/>
          <w:smallCaps w:val="0"/>
          <w:color w:val="auto"/>
          <w:sz w:val="24"/>
          <w:szCs w:val="24"/>
          <w:lang w:eastAsia="fr-BE"/>
        </w:rPr>
        <w:t>N’oubliez pas que votre intention de communication est d’influencer le destinataire pour qu’il adhère à votre thèse.</w:t>
      </w:r>
    </w:p>
    <w:p w14:paraId="77C11E1A" w14:textId="77777777" w:rsidR="00471640" w:rsidRPr="00C80904" w:rsidRDefault="00C542B3" w:rsidP="00C80904">
      <w:pPr>
        <w:pStyle w:val="Paragraphedeliste"/>
        <w:numPr>
          <w:ilvl w:val="0"/>
          <w:numId w:val="46"/>
        </w:numPr>
        <w:jc w:val="both"/>
        <w:rPr>
          <w:rStyle w:val="Rfrencelgre"/>
          <w:rFonts w:ascii="Times New Roman" w:hAnsi="Times New Roman" w:cs="Times New Roman"/>
          <w:smallCaps w:val="0"/>
          <w:color w:val="auto"/>
          <w:sz w:val="24"/>
          <w:szCs w:val="24"/>
          <w:lang w:eastAsia="fr-BE"/>
        </w:rPr>
      </w:pPr>
      <w:r w:rsidRPr="00C80904">
        <w:rPr>
          <w:rStyle w:val="Rfrencelgre"/>
          <w:rFonts w:ascii="Times New Roman" w:hAnsi="Times New Roman" w:cs="Times New Roman"/>
          <w:smallCaps w:val="0"/>
          <w:color w:val="auto"/>
          <w:sz w:val="24"/>
          <w:szCs w:val="24"/>
          <w:lang w:eastAsia="fr-BE"/>
        </w:rPr>
        <w:t>Songez au contexte de la production et de la réception (Où ? Quand ? Pour qui ? Quelle sera l’image de moi ?) pour adapter votre écriture surtout autour de sujets controversés.</w:t>
      </w:r>
      <w:r w:rsidR="00F74A83" w:rsidRPr="00C80904">
        <w:rPr>
          <w:rStyle w:val="Rfrencelgre"/>
          <w:rFonts w:ascii="Times New Roman" w:hAnsi="Times New Roman" w:cs="Times New Roman"/>
          <w:smallCaps w:val="0"/>
          <w:color w:val="auto"/>
          <w:sz w:val="24"/>
          <w:szCs w:val="24"/>
          <w:lang w:eastAsia="fr-BE"/>
        </w:rPr>
        <w:t xml:space="preserve"> </w:t>
      </w:r>
    </w:p>
    <w:p w14:paraId="50A51CEA" w14:textId="03DB58C4" w:rsidR="00C542B3" w:rsidRPr="00C80904" w:rsidRDefault="00471640" w:rsidP="00C80904">
      <w:pPr>
        <w:pStyle w:val="Paragraphedeliste"/>
        <w:numPr>
          <w:ilvl w:val="0"/>
          <w:numId w:val="46"/>
        </w:numPr>
        <w:jc w:val="both"/>
        <w:rPr>
          <w:rStyle w:val="Rfrencelgre"/>
          <w:rFonts w:ascii="Times New Roman" w:hAnsi="Times New Roman" w:cs="Times New Roman"/>
          <w:smallCaps w:val="0"/>
          <w:color w:val="auto"/>
          <w:sz w:val="24"/>
          <w:szCs w:val="24"/>
          <w:lang w:eastAsia="fr-BE"/>
        </w:rPr>
      </w:pPr>
      <w:r w:rsidRPr="00C80904">
        <w:rPr>
          <w:rStyle w:val="Rfrencelgre"/>
          <w:rFonts w:ascii="Times New Roman" w:hAnsi="Times New Roman" w:cs="Times New Roman"/>
          <w:smallCaps w:val="0"/>
          <w:color w:val="auto"/>
          <w:sz w:val="24"/>
          <w:szCs w:val="24"/>
          <w:lang w:eastAsia="fr-BE"/>
        </w:rPr>
        <w:t>Pensez à</w:t>
      </w:r>
      <w:r w:rsidR="00C53808" w:rsidRPr="00C80904">
        <w:rPr>
          <w:rStyle w:val="Rfrencelgre"/>
          <w:rFonts w:ascii="Times New Roman" w:hAnsi="Times New Roman" w:cs="Times New Roman"/>
          <w:smallCaps w:val="0"/>
          <w:color w:val="auto"/>
          <w:sz w:val="24"/>
          <w:szCs w:val="24"/>
          <w:lang w:eastAsia="fr-BE"/>
        </w:rPr>
        <w:t xml:space="preserve"> votre image. U</w:t>
      </w:r>
      <w:r w:rsidR="00F74A83" w:rsidRPr="00C80904">
        <w:rPr>
          <w:rStyle w:val="Rfrencelgre"/>
          <w:rFonts w:ascii="Times New Roman" w:hAnsi="Times New Roman" w:cs="Times New Roman"/>
          <w:smallCaps w:val="0"/>
          <w:color w:val="auto"/>
          <w:sz w:val="24"/>
          <w:szCs w:val="24"/>
          <w:lang w:eastAsia="fr-BE"/>
        </w:rPr>
        <w:t>n auteur voulant une image distante n’utilisera pas le même ton et les mêmes mots qu’un auteur engagé même si c’est pour défendre la même thèse.</w:t>
      </w:r>
      <w:r w:rsidRPr="00C80904">
        <w:rPr>
          <w:rStyle w:val="Rfrencelgre"/>
          <w:rFonts w:ascii="Times New Roman" w:hAnsi="Times New Roman" w:cs="Times New Roman"/>
          <w:smallCaps w:val="0"/>
          <w:color w:val="auto"/>
          <w:sz w:val="24"/>
          <w:szCs w:val="24"/>
          <w:lang w:eastAsia="fr-BE"/>
        </w:rPr>
        <w:t xml:space="preserve"> </w:t>
      </w:r>
    </w:p>
    <w:p w14:paraId="5DCF9D17" w14:textId="7856EE5B" w:rsidR="00D53650" w:rsidRPr="00C44BB4" w:rsidRDefault="00C0485C" w:rsidP="002D6D7A">
      <w:pPr>
        <w:rPr>
          <w:rStyle w:val="Rfrencelgre"/>
          <w:rFonts w:ascii="Times New Roman" w:hAnsi="Times New Roman" w:cs="Times New Roman"/>
          <w:i/>
          <w:iCs/>
          <w:smallCaps w:val="0"/>
          <w:color w:val="auto"/>
          <w:sz w:val="24"/>
          <w:szCs w:val="24"/>
          <w:lang w:eastAsia="fr-BE"/>
        </w:rPr>
      </w:pPr>
      <w:r w:rsidRPr="00C44BB4">
        <w:rPr>
          <w:rStyle w:val="Rfrencelgre"/>
          <w:rFonts w:ascii="Times New Roman" w:hAnsi="Times New Roman" w:cs="Times New Roman"/>
          <w:i/>
          <w:iCs/>
          <w:smallCaps w:val="0"/>
          <w:color w:val="auto"/>
          <w:sz w:val="24"/>
          <w:szCs w:val="24"/>
          <w:lang w:eastAsia="fr-BE"/>
        </w:rPr>
        <w:t xml:space="preserve">Composantes </w:t>
      </w:r>
      <w:r w:rsidR="00D53650" w:rsidRPr="00C44BB4">
        <w:rPr>
          <w:rStyle w:val="Rfrencelgre"/>
          <w:rFonts w:ascii="Times New Roman" w:hAnsi="Times New Roman" w:cs="Times New Roman"/>
          <w:i/>
          <w:iCs/>
          <w:smallCaps w:val="0"/>
          <w:color w:val="auto"/>
          <w:sz w:val="24"/>
          <w:szCs w:val="24"/>
          <w:lang w:eastAsia="fr-BE"/>
        </w:rPr>
        <w:t>textuelle</w:t>
      </w:r>
      <w:r w:rsidRPr="00C44BB4">
        <w:rPr>
          <w:rStyle w:val="Rfrencelgre"/>
          <w:rFonts w:ascii="Times New Roman" w:hAnsi="Times New Roman" w:cs="Times New Roman"/>
          <w:i/>
          <w:iCs/>
          <w:smallCaps w:val="0"/>
          <w:color w:val="auto"/>
          <w:sz w:val="24"/>
          <w:szCs w:val="24"/>
          <w:lang w:eastAsia="fr-BE"/>
        </w:rPr>
        <w:t>s</w:t>
      </w:r>
    </w:p>
    <w:p w14:paraId="774329DB" w14:textId="6A21C862" w:rsidR="00D53650" w:rsidRPr="00C80904" w:rsidRDefault="00C53808"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lang w:eastAsia="fr-BE"/>
        </w:rPr>
        <w:t>Développez u</w:t>
      </w:r>
      <w:r w:rsidR="002D6D7A" w:rsidRPr="00C80904">
        <w:rPr>
          <w:rStyle w:val="Rfrencelgre"/>
          <w:rFonts w:ascii="Times New Roman" w:hAnsi="Times New Roman" w:cs="Times New Roman"/>
          <w:smallCaps w:val="0"/>
          <w:color w:val="auto"/>
          <w:sz w:val="24"/>
          <w:szCs w:val="24"/>
          <w:lang w:eastAsia="fr-BE"/>
        </w:rPr>
        <w:t>ne introduction et une conclusion présentant clairement votre thèse.</w:t>
      </w:r>
      <w:r w:rsidR="00C0485C" w:rsidRPr="00C80904">
        <w:rPr>
          <w:rFonts w:ascii="Times New Roman" w:hAnsi="Times New Roman" w:cs="Times New Roman"/>
          <w:sz w:val="24"/>
          <w:szCs w:val="24"/>
        </w:rPr>
        <w:t xml:space="preserve"> Il est essentiel d’exposer son sujet et de justifier pourquoi on va débattre de cette question, car, s'il y a argumentation, c'est qu'il y a matière à débat.</w:t>
      </w:r>
    </w:p>
    <w:p w14:paraId="17107EBD" w14:textId="3A0614A2" w:rsidR="002D6D7A" w:rsidRPr="00C80904" w:rsidRDefault="00D53650" w:rsidP="00C80904">
      <w:pPr>
        <w:pStyle w:val="Paragraphedeliste"/>
        <w:numPr>
          <w:ilvl w:val="0"/>
          <w:numId w:val="47"/>
        </w:numPr>
        <w:jc w:val="both"/>
        <w:rPr>
          <w:rStyle w:val="Rfrencelgre"/>
          <w:rFonts w:ascii="Times New Roman" w:hAnsi="Times New Roman" w:cs="Times New Roman"/>
          <w:smallCaps w:val="0"/>
          <w:color w:val="auto"/>
          <w:sz w:val="24"/>
          <w:szCs w:val="24"/>
          <w:lang w:eastAsia="fr-BE"/>
        </w:rPr>
      </w:pPr>
      <w:r w:rsidRPr="00C80904">
        <w:rPr>
          <w:rStyle w:val="Rfrencelgre"/>
          <w:rFonts w:ascii="Times New Roman" w:hAnsi="Times New Roman" w:cs="Times New Roman"/>
          <w:smallCaps w:val="0"/>
          <w:color w:val="auto"/>
          <w:sz w:val="24"/>
          <w:szCs w:val="24"/>
          <w:lang w:eastAsia="fr-BE"/>
        </w:rPr>
        <w:t>C</w:t>
      </w:r>
      <w:r w:rsidR="002D6D7A" w:rsidRPr="00C80904">
        <w:rPr>
          <w:rStyle w:val="Rfrencelgre"/>
          <w:rFonts w:ascii="Times New Roman" w:hAnsi="Times New Roman" w:cs="Times New Roman"/>
          <w:smallCaps w:val="0"/>
          <w:color w:val="auto"/>
          <w:sz w:val="24"/>
          <w:szCs w:val="24"/>
          <w:lang w:eastAsia="fr-BE"/>
        </w:rPr>
        <w:t>hangez de paragraphe à chaque argument pour rendre votre texte plus clair.</w:t>
      </w:r>
    </w:p>
    <w:p w14:paraId="72130A4A" w14:textId="77777777" w:rsidR="00C542B3" w:rsidRPr="00C80904" w:rsidRDefault="00C542B3" w:rsidP="00C80904">
      <w:pPr>
        <w:pStyle w:val="Paragraphedeliste"/>
        <w:numPr>
          <w:ilvl w:val="0"/>
          <w:numId w:val="47"/>
        </w:numPr>
        <w:jc w:val="both"/>
        <w:rPr>
          <w:rStyle w:val="Rfrencelgre"/>
          <w:rFonts w:ascii="Times New Roman" w:hAnsi="Times New Roman" w:cs="Times New Roman"/>
          <w:smallCaps w:val="0"/>
          <w:color w:val="auto"/>
          <w:sz w:val="24"/>
          <w:szCs w:val="24"/>
          <w:lang w:eastAsia="fr-BE"/>
        </w:rPr>
      </w:pPr>
      <w:r w:rsidRPr="00C80904">
        <w:rPr>
          <w:rStyle w:val="Rfrencelgre"/>
          <w:rFonts w:ascii="Times New Roman" w:hAnsi="Times New Roman" w:cs="Times New Roman"/>
          <w:smallCaps w:val="0"/>
          <w:color w:val="auto"/>
          <w:sz w:val="24"/>
          <w:szCs w:val="24"/>
          <w:lang w:eastAsia="fr-BE"/>
        </w:rPr>
        <w:lastRenderedPageBreak/>
        <w:t>Employez les connecteurs logiques (sans vous tromper sur leur sens) ainsi que des mots de liaison pour marquer les différentes étapes de votre argumentation.</w:t>
      </w:r>
    </w:p>
    <w:p w14:paraId="165265AB" w14:textId="62D2AA34" w:rsidR="00C542B3" w:rsidRPr="00C80904" w:rsidRDefault="00C542B3"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Choisissez vos marques énonciatives</w:t>
      </w:r>
      <w:r w:rsidR="00736632" w:rsidRPr="00C80904">
        <w:rPr>
          <w:rStyle w:val="Rfrencelgre"/>
          <w:rFonts w:ascii="Times New Roman" w:hAnsi="Times New Roman" w:cs="Times New Roman"/>
          <w:smallCaps w:val="0"/>
          <w:color w:val="auto"/>
          <w:sz w:val="24"/>
          <w:szCs w:val="24"/>
        </w:rPr>
        <w:t xml:space="preserve"> </w:t>
      </w:r>
      <w:r w:rsidR="008A106F" w:rsidRPr="00C80904">
        <w:rPr>
          <w:rStyle w:val="Rfrencelgre"/>
          <w:rFonts w:ascii="Times New Roman" w:hAnsi="Times New Roman" w:cs="Times New Roman"/>
          <w:smallCaps w:val="0"/>
          <w:color w:val="auto"/>
          <w:sz w:val="24"/>
          <w:szCs w:val="24"/>
        </w:rPr>
        <w:t>(nous, vous, tu</w:t>
      </w:r>
      <w:r w:rsidR="00736632" w:rsidRPr="00C80904">
        <w:rPr>
          <w:rStyle w:val="Rfrencelgre"/>
          <w:rFonts w:ascii="Times New Roman" w:hAnsi="Times New Roman" w:cs="Times New Roman"/>
          <w:smallCaps w:val="0"/>
          <w:color w:val="auto"/>
          <w:sz w:val="24"/>
          <w:szCs w:val="24"/>
        </w:rPr>
        <w:t xml:space="preserve">…) </w:t>
      </w:r>
      <w:r w:rsidRPr="00C80904">
        <w:rPr>
          <w:rStyle w:val="Rfrencelgre"/>
          <w:rFonts w:ascii="Times New Roman" w:hAnsi="Times New Roman" w:cs="Times New Roman"/>
          <w:smallCaps w:val="0"/>
          <w:color w:val="auto"/>
          <w:sz w:val="24"/>
          <w:szCs w:val="24"/>
        </w:rPr>
        <w:t xml:space="preserve">pour interpeller votre destinataire </w:t>
      </w:r>
      <w:r w:rsidR="00736632" w:rsidRPr="00C80904">
        <w:rPr>
          <w:rStyle w:val="Rfrencelgre"/>
          <w:rFonts w:ascii="Times New Roman" w:hAnsi="Times New Roman" w:cs="Times New Roman"/>
          <w:smallCaps w:val="0"/>
          <w:color w:val="auto"/>
          <w:sz w:val="24"/>
          <w:szCs w:val="24"/>
        </w:rPr>
        <w:t>et</w:t>
      </w:r>
      <w:r w:rsidR="004F4FB5" w:rsidRPr="00C80904">
        <w:rPr>
          <w:rStyle w:val="Rfrencelgre"/>
          <w:rFonts w:ascii="Times New Roman" w:hAnsi="Times New Roman" w:cs="Times New Roman"/>
          <w:smallCaps w:val="0"/>
          <w:color w:val="auto"/>
          <w:sz w:val="24"/>
          <w:szCs w:val="24"/>
        </w:rPr>
        <w:t xml:space="preserve"> pour vous rapprocher d</w:t>
      </w:r>
      <w:r w:rsidR="00736632" w:rsidRPr="00C80904">
        <w:rPr>
          <w:rStyle w:val="Rfrencelgre"/>
          <w:rFonts w:ascii="Times New Roman" w:hAnsi="Times New Roman" w:cs="Times New Roman"/>
          <w:smallCaps w:val="0"/>
          <w:color w:val="auto"/>
          <w:sz w:val="24"/>
          <w:szCs w:val="24"/>
        </w:rPr>
        <w:t xml:space="preserve">e lui </w:t>
      </w:r>
      <w:r w:rsidR="004F4FB5" w:rsidRPr="00C80904">
        <w:rPr>
          <w:rStyle w:val="Rfrencelgre"/>
          <w:rFonts w:ascii="Times New Roman" w:hAnsi="Times New Roman" w:cs="Times New Roman"/>
          <w:smallCaps w:val="0"/>
          <w:color w:val="auto"/>
          <w:sz w:val="24"/>
          <w:szCs w:val="24"/>
        </w:rPr>
        <w:t>(notamment dans un jeu d’opposition On/Nous : On</w:t>
      </w:r>
      <w:r w:rsidR="008A106F" w:rsidRPr="00C80904">
        <w:rPr>
          <w:rStyle w:val="Rfrencelgre"/>
          <w:rFonts w:ascii="Times New Roman" w:hAnsi="Times New Roman" w:cs="Times New Roman"/>
          <w:smallCaps w:val="0"/>
          <w:color w:val="auto"/>
          <w:sz w:val="24"/>
          <w:szCs w:val="24"/>
        </w:rPr>
        <w:t xml:space="preserve"> dit que… Mais nous savons que</w:t>
      </w:r>
      <w:r w:rsidR="004F4FB5" w:rsidRPr="00C80904">
        <w:rPr>
          <w:rStyle w:val="Rfrencelgre"/>
          <w:rFonts w:ascii="Times New Roman" w:hAnsi="Times New Roman" w:cs="Times New Roman"/>
          <w:smallCaps w:val="0"/>
          <w:color w:val="auto"/>
          <w:sz w:val="24"/>
          <w:szCs w:val="24"/>
        </w:rPr>
        <w:t>..</w:t>
      </w:r>
      <w:r w:rsidRPr="00C80904">
        <w:rPr>
          <w:rStyle w:val="Rfrencelgre"/>
          <w:rFonts w:ascii="Times New Roman" w:hAnsi="Times New Roman" w:cs="Times New Roman"/>
          <w:smallCaps w:val="0"/>
          <w:color w:val="auto"/>
          <w:sz w:val="24"/>
          <w:szCs w:val="24"/>
        </w:rPr>
        <w:t>.</w:t>
      </w:r>
      <w:r w:rsidR="004F4FB5" w:rsidRPr="00C80904">
        <w:rPr>
          <w:rStyle w:val="Rfrencelgre"/>
          <w:rFonts w:ascii="Times New Roman" w:hAnsi="Times New Roman" w:cs="Times New Roman"/>
          <w:smallCaps w:val="0"/>
          <w:color w:val="auto"/>
          <w:sz w:val="24"/>
          <w:szCs w:val="24"/>
        </w:rPr>
        <w:t>)</w:t>
      </w:r>
      <w:r w:rsidRPr="00C80904">
        <w:rPr>
          <w:rStyle w:val="Rfrencelgre"/>
          <w:rFonts w:ascii="Times New Roman" w:hAnsi="Times New Roman" w:cs="Times New Roman"/>
          <w:smallCaps w:val="0"/>
          <w:color w:val="auto"/>
          <w:sz w:val="24"/>
          <w:szCs w:val="24"/>
        </w:rPr>
        <w:t xml:space="preserve"> </w:t>
      </w:r>
    </w:p>
    <w:p w14:paraId="3BEE05AF" w14:textId="2B1F16ED" w:rsidR="004F4FB5" w:rsidRPr="00C80904" w:rsidRDefault="004F4FB5"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Servez-vous des procédés argumentatifs : réfutation, concession, explication</w:t>
      </w:r>
      <w:r w:rsidR="009206D0" w:rsidRPr="00C80904">
        <w:rPr>
          <w:rStyle w:val="Rfrencelgre"/>
          <w:rFonts w:ascii="Times New Roman" w:hAnsi="Times New Roman" w:cs="Times New Roman"/>
          <w:smallCaps w:val="0"/>
          <w:color w:val="auto"/>
          <w:sz w:val="24"/>
          <w:szCs w:val="24"/>
        </w:rPr>
        <w:t xml:space="preserve"> </w:t>
      </w:r>
      <w:r w:rsidRPr="00C80904">
        <w:rPr>
          <w:rStyle w:val="Rfrencelgre"/>
          <w:rFonts w:ascii="Times New Roman" w:hAnsi="Times New Roman" w:cs="Times New Roman"/>
          <w:smallCaps w:val="0"/>
          <w:color w:val="auto"/>
          <w:sz w:val="24"/>
          <w:szCs w:val="24"/>
        </w:rPr>
        <w:t xml:space="preserve">argumentative, exemplification, </w:t>
      </w:r>
      <w:r w:rsidR="008A106F" w:rsidRPr="00C80904">
        <w:rPr>
          <w:rStyle w:val="Rfrencelgre"/>
          <w:rFonts w:ascii="Times New Roman" w:hAnsi="Times New Roman" w:cs="Times New Roman"/>
          <w:smallCaps w:val="0"/>
          <w:color w:val="auto"/>
          <w:sz w:val="24"/>
          <w:szCs w:val="24"/>
        </w:rPr>
        <w:t>citation</w:t>
      </w:r>
      <w:r w:rsidRPr="00C80904">
        <w:rPr>
          <w:rStyle w:val="Rfrencelgre"/>
          <w:rFonts w:ascii="Times New Roman" w:hAnsi="Times New Roman" w:cs="Times New Roman"/>
          <w:smallCaps w:val="0"/>
          <w:color w:val="auto"/>
          <w:sz w:val="24"/>
          <w:szCs w:val="24"/>
        </w:rPr>
        <w:t>…</w:t>
      </w:r>
    </w:p>
    <w:p w14:paraId="2E4B05CE" w14:textId="22BE559D" w:rsidR="00D53650" w:rsidRPr="00C80904" w:rsidRDefault="00425920"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Fonts w:ascii="Times New Roman" w:hAnsi="Times New Roman" w:cs="Times New Roman"/>
          <w:sz w:val="24"/>
          <w:szCs w:val="24"/>
        </w:rPr>
        <w:t>U</w:t>
      </w:r>
      <w:r w:rsidR="00D53650" w:rsidRPr="00C80904">
        <w:rPr>
          <w:rFonts w:ascii="Times New Roman" w:hAnsi="Times New Roman" w:cs="Times New Roman"/>
          <w:sz w:val="24"/>
          <w:szCs w:val="24"/>
        </w:rPr>
        <w:t xml:space="preserve">tilisez </w:t>
      </w:r>
      <w:r w:rsidR="00C542B3" w:rsidRPr="00C80904">
        <w:rPr>
          <w:rFonts w:ascii="Times New Roman" w:hAnsi="Times New Roman" w:cs="Times New Roman"/>
          <w:sz w:val="24"/>
          <w:szCs w:val="24"/>
        </w:rPr>
        <w:t>des</w:t>
      </w:r>
      <w:r w:rsidR="00E06EBF" w:rsidRPr="00C80904">
        <w:rPr>
          <w:rFonts w:ascii="Times New Roman" w:hAnsi="Times New Roman" w:cs="Times New Roman"/>
          <w:sz w:val="24"/>
          <w:szCs w:val="24"/>
        </w:rPr>
        <w:t xml:space="preserve"> stratégie</w:t>
      </w:r>
      <w:r w:rsidR="00C542B3" w:rsidRPr="00C80904">
        <w:rPr>
          <w:rFonts w:ascii="Times New Roman" w:hAnsi="Times New Roman" w:cs="Times New Roman"/>
          <w:sz w:val="24"/>
          <w:szCs w:val="24"/>
        </w:rPr>
        <w:t>s</w:t>
      </w:r>
      <w:r w:rsidR="00E06EBF" w:rsidRPr="00C80904">
        <w:rPr>
          <w:rFonts w:ascii="Times New Roman" w:hAnsi="Times New Roman" w:cs="Times New Roman"/>
          <w:sz w:val="24"/>
          <w:szCs w:val="24"/>
        </w:rPr>
        <w:t xml:space="preserve"> argumentative</w:t>
      </w:r>
      <w:r w:rsidR="00C542B3" w:rsidRPr="00C80904">
        <w:rPr>
          <w:rFonts w:ascii="Times New Roman" w:hAnsi="Times New Roman" w:cs="Times New Roman"/>
          <w:sz w:val="24"/>
          <w:szCs w:val="24"/>
        </w:rPr>
        <w:t>s :</w:t>
      </w:r>
      <w:r w:rsidR="00C542B3" w:rsidRPr="00C80904">
        <w:rPr>
          <w:rStyle w:val="Rfrencelgre"/>
          <w:rFonts w:ascii="Times New Roman" w:hAnsi="Times New Roman" w:cs="Times New Roman"/>
          <w:smallCaps w:val="0"/>
          <w:color w:val="auto"/>
          <w:sz w:val="24"/>
          <w:szCs w:val="24"/>
        </w:rPr>
        <w:t xml:space="preserve"> classer</w:t>
      </w:r>
      <w:r w:rsidRPr="00C80904">
        <w:rPr>
          <w:rStyle w:val="Rfrencelgre"/>
          <w:rFonts w:ascii="Times New Roman" w:hAnsi="Times New Roman" w:cs="Times New Roman"/>
          <w:smallCaps w:val="0"/>
          <w:color w:val="auto"/>
          <w:sz w:val="24"/>
          <w:szCs w:val="24"/>
        </w:rPr>
        <w:t xml:space="preserve"> vos arguments</w:t>
      </w:r>
      <w:r w:rsidR="00D53650" w:rsidRPr="00C80904">
        <w:rPr>
          <w:rStyle w:val="Rfrencelgre"/>
          <w:rFonts w:ascii="Times New Roman" w:hAnsi="Times New Roman" w:cs="Times New Roman"/>
          <w:smallCaps w:val="0"/>
          <w:color w:val="auto"/>
          <w:sz w:val="24"/>
          <w:szCs w:val="24"/>
        </w:rPr>
        <w:t xml:space="preserve"> </w:t>
      </w:r>
      <w:r w:rsidRPr="00C80904">
        <w:rPr>
          <w:rStyle w:val="Rfrencelgre"/>
          <w:rFonts w:ascii="Times New Roman" w:hAnsi="Times New Roman" w:cs="Times New Roman"/>
          <w:smallCaps w:val="0"/>
          <w:color w:val="auto"/>
          <w:sz w:val="24"/>
          <w:szCs w:val="24"/>
        </w:rPr>
        <w:t>du moins convaincant au plus convaincant afin de donner de plus en plus de poids à votre argumentation</w:t>
      </w:r>
      <w:r w:rsidR="00C542B3" w:rsidRPr="00C80904">
        <w:rPr>
          <w:rStyle w:val="Rfrencelgre"/>
          <w:rFonts w:ascii="Times New Roman" w:hAnsi="Times New Roman" w:cs="Times New Roman"/>
          <w:smallCaps w:val="0"/>
          <w:color w:val="auto"/>
          <w:sz w:val="24"/>
          <w:szCs w:val="24"/>
        </w:rPr>
        <w:t> ; employer</w:t>
      </w:r>
      <w:r w:rsidR="00D53650" w:rsidRPr="00C80904">
        <w:rPr>
          <w:rStyle w:val="Rfrencelgre"/>
          <w:rFonts w:ascii="Times New Roman" w:hAnsi="Times New Roman" w:cs="Times New Roman"/>
          <w:smallCaps w:val="0"/>
          <w:color w:val="auto"/>
          <w:sz w:val="24"/>
          <w:szCs w:val="24"/>
        </w:rPr>
        <w:t xml:space="preserve"> des marques de m</w:t>
      </w:r>
      <w:r w:rsidR="008A106F" w:rsidRPr="00C80904">
        <w:rPr>
          <w:rStyle w:val="Rfrencelgre"/>
          <w:rFonts w:ascii="Times New Roman" w:hAnsi="Times New Roman" w:cs="Times New Roman"/>
          <w:smallCaps w:val="0"/>
          <w:color w:val="auto"/>
          <w:sz w:val="24"/>
          <w:szCs w:val="24"/>
        </w:rPr>
        <w:t>odalité appréciatives (bien sûr…) ou évaluatives (sans doute</w:t>
      </w:r>
      <w:r w:rsidR="00D53650" w:rsidRPr="00C80904">
        <w:rPr>
          <w:rStyle w:val="Rfrencelgre"/>
          <w:rFonts w:ascii="Times New Roman" w:hAnsi="Times New Roman" w:cs="Times New Roman"/>
          <w:smallCaps w:val="0"/>
          <w:color w:val="auto"/>
          <w:sz w:val="24"/>
          <w:szCs w:val="24"/>
        </w:rPr>
        <w:t>…) pour connoter un argument</w:t>
      </w:r>
      <w:r w:rsidR="00C542B3" w:rsidRPr="00C80904">
        <w:rPr>
          <w:rStyle w:val="Rfrencelgre"/>
          <w:rFonts w:ascii="Times New Roman" w:hAnsi="Times New Roman" w:cs="Times New Roman"/>
          <w:smallCaps w:val="0"/>
          <w:color w:val="auto"/>
          <w:sz w:val="24"/>
          <w:szCs w:val="24"/>
        </w:rPr>
        <w:t> ;</w:t>
      </w:r>
      <w:r w:rsidR="004F4FB5" w:rsidRPr="00C80904">
        <w:rPr>
          <w:rStyle w:val="Rfrencelgre"/>
          <w:rFonts w:ascii="Times New Roman" w:hAnsi="Times New Roman" w:cs="Times New Roman"/>
          <w:smallCaps w:val="0"/>
          <w:color w:val="auto"/>
          <w:sz w:val="24"/>
          <w:szCs w:val="24"/>
        </w:rPr>
        <w:t xml:space="preserve"> </w:t>
      </w:r>
      <w:r w:rsidR="00056247" w:rsidRPr="00C80904">
        <w:rPr>
          <w:rStyle w:val="Rfrencelgre"/>
          <w:rFonts w:ascii="Times New Roman" w:hAnsi="Times New Roman" w:cs="Times New Roman"/>
          <w:smallCaps w:val="0"/>
          <w:color w:val="auto"/>
          <w:sz w:val="24"/>
          <w:szCs w:val="24"/>
        </w:rPr>
        <w:t>a</w:t>
      </w:r>
      <w:r w:rsidR="004F4FB5" w:rsidRPr="00C80904">
        <w:rPr>
          <w:rStyle w:val="Rfrencelgre"/>
          <w:rFonts w:ascii="Times New Roman" w:hAnsi="Times New Roman" w:cs="Times New Roman"/>
          <w:smallCaps w:val="0"/>
          <w:color w:val="auto"/>
          <w:sz w:val="24"/>
          <w:szCs w:val="24"/>
        </w:rPr>
        <w:t>joute</w:t>
      </w:r>
      <w:r w:rsidR="00056247" w:rsidRPr="00C80904">
        <w:rPr>
          <w:rStyle w:val="Rfrencelgre"/>
          <w:rFonts w:ascii="Times New Roman" w:hAnsi="Times New Roman" w:cs="Times New Roman"/>
          <w:smallCaps w:val="0"/>
          <w:color w:val="auto"/>
          <w:sz w:val="24"/>
          <w:szCs w:val="24"/>
        </w:rPr>
        <w:t>r</w:t>
      </w:r>
      <w:r w:rsidR="004F4FB5" w:rsidRPr="00C80904">
        <w:rPr>
          <w:rStyle w:val="Rfrencelgre"/>
          <w:rFonts w:ascii="Times New Roman" w:hAnsi="Times New Roman" w:cs="Times New Roman"/>
          <w:smallCaps w:val="0"/>
          <w:color w:val="auto"/>
          <w:sz w:val="24"/>
          <w:szCs w:val="24"/>
        </w:rPr>
        <w:t xml:space="preserve"> de l’implicite textuel à vos propos </w:t>
      </w:r>
      <w:r w:rsidR="00056247" w:rsidRPr="00C80904">
        <w:rPr>
          <w:rStyle w:val="Rfrencelgre"/>
          <w:rFonts w:ascii="Times New Roman" w:hAnsi="Times New Roman" w:cs="Times New Roman"/>
          <w:smallCaps w:val="0"/>
          <w:color w:val="auto"/>
          <w:sz w:val="24"/>
          <w:szCs w:val="24"/>
        </w:rPr>
        <w:t>pour les rendre plus subtils.</w:t>
      </w:r>
    </w:p>
    <w:p w14:paraId="39CFF47D" w14:textId="6CBACC35" w:rsidR="009206D0" w:rsidRPr="00C80904" w:rsidRDefault="009206D0"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Mobilisez vos connaissances sur les figures de style </w:t>
      </w:r>
      <w:r w:rsidR="000D60F8" w:rsidRPr="00C80904">
        <w:rPr>
          <w:rStyle w:val="Rfrencelgre"/>
          <w:rFonts w:ascii="Times New Roman" w:hAnsi="Times New Roman" w:cs="Times New Roman"/>
          <w:smallCaps w:val="0"/>
          <w:color w:val="auto"/>
          <w:sz w:val="24"/>
          <w:szCs w:val="24"/>
        </w:rPr>
        <w:t>(</w:t>
      </w:r>
      <w:r w:rsidRPr="00C80904">
        <w:rPr>
          <w:rStyle w:val="Rfrencelgre"/>
          <w:rFonts w:ascii="Times New Roman" w:hAnsi="Times New Roman" w:cs="Times New Roman"/>
          <w:smallCaps w:val="0"/>
          <w:color w:val="auto"/>
          <w:sz w:val="24"/>
          <w:szCs w:val="24"/>
        </w:rPr>
        <w:t>répétition, énumération, gradation, accumulation, comparaison…</w:t>
      </w:r>
      <w:r w:rsidR="000D60F8" w:rsidRPr="00C80904">
        <w:rPr>
          <w:rStyle w:val="Rfrencelgre"/>
          <w:rFonts w:ascii="Times New Roman" w:hAnsi="Times New Roman" w:cs="Times New Roman"/>
          <w:smallCaps w:val="0"/>
          <w:color w:val="auto"/>
          <w:sz w:val="24"/>
          <w:szCs w:val="24"/>
        </w:rPr>
        <w:t>)</w:t>
      </w:r>
      <w:r w:rsidR="00056247" w:rsidRPr="00C80904">
        <w:rPr>
          <w:rStyle w:val="Rfrencelgre"/>
          <w:rFonts w:ascii="Times New Roman" w:hAnsi="Times New Roman" w:cs="Times New Roman"/>
          <w:smallCaps w:val="0"/>
          <w:color w:val="auto"/>
          <w:sz w:val="24"/>
          <w:szCs w:val="24"/>
        </w:rPr>
        <w:t xml:space="preserve"> et sur les différents champs lexicaux (vocabulaire laudatif, d</w:t>
      </w:r>
      <w:r w:rsidR="008A106F" w:rsidRPr="00C80904">
        <w:rPr>
          <w:rStyle w:val="Rfrencelgre"/>
          <w:rFonts w:ascii="Times New Roman" w:hAnsi="Times New Roman" w:cs="Times New Roman"/>
          <w:smallCaps w:val="0"/>
          <w:color w:val="auto"/>
          <w:sz w:val="24"/>
          <w:szCs w:val="24"/>
        </w:rPr>
        <w:t>épréciatif</w:t>
      </w:r>
      <w:r w:rsidR="00056247" w:rsidRPr="00C80904">
        <w:rPr>
          <w:rStyle w:val="Rfrencelgre"/>
          <w:rFonts w:ascii="Times New Roman" w:hAnsi="Times New Roman" w:cs="Times New Roman"/>
          <w:smallCaps w:val="0"/>
          <w:color w:val="auto"/>
          <w:sz w:val="24"/>
          <w:szCs w:val="24"/>
        </w:rPr>
        <w:t>…).</w:t>
      </w:r>
    </w:p>
    <w:p w14:paraId="571613FC" w14:textId="219B988D" w:rsidR="00056247" w:rsidRPr="00C80904" w:rsidRDefault="00056247" w:rsidP="00C80904">
      <w:pPr>
        <w:pStyle w:val="Paragraphedeliste"/>
        <w:numPr>
          <w:ilvl w:val="0"/>
          <w:numId w:val="47"/>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Rendez votre texte vivant avec des constructions de phrases variées (impersonnel</w:t>
      </w:r>
      <w:r w:rsidR="008A106F" w:rsidRPr="00C80904">
        <w:rPr>
          <w:rStyle w:val="Rfrencelgre"/>
          <w:rFonts w:ascii="Times New Roman" w:hAnsi="Times New Roman" w:cs="Times New Roman"/>
          <w:smallCaps w:val="0"/>
          <w:color w:val="auto"/>
          <w:sz w:val="24"/>
          <w:szCs w:val="24"/>
        </w:rPr>
        <w:t>le, exclamative, interrogative</w:t>
      </w:r>
      <w:r w:rsidRPr="00C80904">
        <w:rPr>
          <w:rStyle w:val="Rfrencelgre"/>
          <w:rFonts w:ascii="Times New Roman" w:hAnsi="Times New Roman" w:cs="Times New Roman"/>
          <w:smallCaps w:val="0"/>
          <w:color w:val="auto"/>
          <w:sz w:val="24"/>
          <w:szCs w:val="24"/>
        </w:rPr>
        <w:t>…) et une ponctuation expressive (guillemets, point de s</w:t>
      </w:r>
      <w:r w:rsidR="008A106F" w:rsidRPr="00C80904">
        <w:rPr>
          <w:rStyle w:val="Rfrencelgre"/>
          <w:rFonts w:ascii="Times New Roman" w:hAnsi="Times New Roman" w:cs="Times New Roman"/>
          <w:smallCaps w:val="0"/>
          <w:color w:val="auto"/>
          <w:sz w:val="24"/>
          <w:szCs w:val="24"/>
        </w:rPr>
        <w:t>uspension, point d’exclamation</w:t>
      </w:r>
      <w:r w:rsidRPr="00C80904">
        <w:rPr>
          <w:rStyle w:val="Rfrencelgre"/>
          <w:rFonts w:ascii="Times New Roman" w:hAnsi="Times New Roman" w:cs="Times New Roman"/>
          <w:smallCaps w:val="0"/>
          <w:color w:val="auto"/>
          <w:sz w:val="24"/>
          <w:szCs w:val="24"/>
        </w:rPr>
        <w:t>…).</w:t>
      </w:r>
    </w:p>
    <w:p w14:paraId="259EF9DF" w14:textId="32BA18B1" w:rsidR="003A6F7C" w:rsidRPr="00902E9C" w:rsidRDefault="003A6F7C" w:rsidP="00C0485C">
      <w:pPr>
        <w:jc w:val="both"/>
        <w:rPr>
          <w:rStyle w:val="Rfrencelgre"/>
          <w:rFonts w:ascii="Times New Roman" w:hAnsi="Times New Roman" w:cs="Times New Roman"/>
          <w:i/>
          <w:iCs/>
          <w:smallCaps w:val="0"/>
          <w:color w:val="auto"/>
          <w:sz w:val="24"/>
          <w:szCs w:val="24"/>
        </w:rPr>
      </w:pPr>
      <w:r w:rsidRPr="00902E9C">
        <w:rPr>
          <w:rStyle w:val="Rfrencelgre"/>
          <w:rFonts w:ascii="Times New Roman" w:hAnsi="Times New Roman" w:cs="Times New Roman"/>
          <w:i/>
          <w:iCs/>
          <w:smallCaps w:val="0"/>
          <w:color w:val="auto"/>
          <w:sz w:val="24"/>
          <w:szCs w:val="24"/>
        </w:rPr>
        <w:t xml:space="preserve">Attention aux pièges </w:t>
      </w:r>
    </w:p>
    <w:p w14:paraId="52C2804F" w14:textId="0C3C1B1F" w:rsidR="00F74A83" w:rsidRPr="00C80904" w:rsidRDefault="00F74A83" w:rsidP="00C80904">
      <w:pPr>
        <w:pStyle w:val="Paragraphedeliste"/>
        <w:numPr>
          <w:ilvl w:val="0"/>
          <w:numId w:val="48"/>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 xml:space="preserve">Faire une fausse déclaration, généraliser ou exagérer ses propos peut desservir votre argumentation. </w:t>
      </w:r>
    </w:p>
    <w:p w14:paraId="78E93393" w14:textId="26A7CBCB" w:rsidR="00F74A83" w:rsidRPr="00C80904" w:rsidRDefault="00F74A83" w:rsidP="00C80904">
      <w:pPr>
        <w:pStyle w:val="Paragraphedeliste"/>
        <w:numPr>
          <w:ilvl w:val="0"/>
          <w:numId w:val="48"/>
        </w:numPr>
        <w:jc w:val="both"/>
        <w:rPr>
          <w:rStyle w:val="Rfrencelgre"/>
          <w:rFonts w:ascii="Times New Roman" w:hAnsi="Times New Roman" w:cs="Times New Roman"/>
          <w:smallCaps w:val="0"/>
          <w:color w:val="auto"/>
          <w:sz w:val="24"/>
          <w:szCs w:val="24"/>
        </w:rPr>
      </w:pPr>
      <w:r w:rsidRPr="00C80904">
        <w:rPr>
          <w:rStyle w:val="Rfrencelgre"/>
          <w:rFonts w:ascii="Times New Roman" w:hAnsi="Times New Roman" w:cs="Times New Roman"/>
          <w:smallCaps w:val="0"/>
          <w:color w:val="auto"/>
          <w:sz w:val="24"/>
          <w:szCs w:val="24"/>
        </w:rPr>
        <w:t xml:space="preserve">Faire appel à la pitié du destinataire ou s’attaquer personnellement aux tenants de la thèse adverse sont des attitudes à proscrire. </w:t>
      </w:r>
    </w:p>
    <w:p w14:paraId="3FE20613" w14:textId="77777777" w:rsidR="003E7DE2" w:rsidRPr="00CF5F4E" w:rsidRDefault="003E7DE2" w:rsidP="00CF5F4E">
      <w:pPr>
        <w:rPr>
          <w:rStyle w:val="Rfrencelgre"/>
          <w:smallCaps w:val="0"/>
          <w:color w:val="auto"/>
        </w:rPr>
      </w:pPr>
    </w:p>
    <w:p w14:paraId="54E016E6" w14:textId="5F123552" w:rsidR="004552E0" w:rsidRPr="001F0B25" w:rsidRDefault="005B0272" w:rsidP="0020127D">
      <w:pPr>
        <w:rPr>
          <w:rFonts w:ascii="Times New Roman" w:hAnsi="Times New Roman" w:cs="Times New Roman"/>
          <w:b/>
          <w:bCs/>
          <w:sz w:val="24"/>
          <w:szCs w:val="24"/>
          <w:u w:val="single"/>
        </w:rPr>
      </w:pPr>
      <w:r>
        <w:rPr>
          <w:rFonts w:ascii="Times New Roman" w:hAnsi="Times New Roman" w:cs="Times New Roman"/>
          <w:sz w:val="24"/>
          <w:szCs w:val="24"/>
          <w:u w:val="single"/>
        </w:rPr>
        <w:br w:type="page"/>
      </w:r>
      <w:r w:rsidR="004552E0" w:rsidRPr="001F0B25">
        <w:rPr>
          <w:rFonts w:ascii="Times New Roman" w:hAnsi="Times New Roman" w:cs="Times New Roman"/>
          <w:b/>
          <w:bCs/>
          <w:sz w:val="24"/>
          <w:szCs w:val="24"/>
          <w:u w:val="single"/>
        </w:rPr>
        <w:lastRenderedPageBreak/>
        <w:t>Fiche</w:t>
      </w:r>
      <w:r w:rsidR="008A106F" w:rsidRPr="001F0B25">
        <w:rPr>
          <w:rFonts w:ascii="Times New Roman" w:hAnsi="Times New Roman" w:cs="Times New Roman"/>
          <w:b/>
          <w:bCs/>
          <w:sz w:val="24"/>
          <w:szCs w:val="24"/>
          <w:u w:val="single"/>
        </w:rPr>
        <w:t>-</w:t>
      </w:r>
      <w:r w:rsidR="004552E0" w:rsidRPr="001F0B25">
        <w:rPr>
          <w:rFonts w:ascii="Times New Roman" w:hAnsi="Times New Roman" w:cs="Times New Roman"/>
          <w:b/>
          <w:bCs/>
          <w:sz w:val="24"/>
          <w:szCs w:val="24"/>
          <w:u w:val="single"/>
        </w:rPr>
        <w:t>outil</w:t>
      </w:r>
      <w:r w:rsidR="004552E0" w:rsidRPr="001F0B25">
        <w:rPr>
          <w:rFonts w:ascii="Times New Roman" w:hAnsi="Times New Roman" w:cs="Times New Roman"/>
          <w:b/>
          <w:bCs/>
          <w:sz w:val="24"/>
          <w:szCs w:val="24"/>
        </w:rPr>
        <w:t xml:space="preserve"> </w:t>
      </w:r>
    </w:p>
    <w:tbl>
      <w:tblPr>
        <w:tblStyle w:val="Grilledutableau"/>
        <w:tblW w:w="0" w:type="auto"/>
        <w:tblLook w:val="04A0" w:firstRow="1" w:lastRow="0" w:firstColumn="1" w:lastColumn="0" w:noHBand="0" w:noVBand="1"/>
      </w:tblPr>
      <w:tblGrid>
        <w:gridCol w:w="5391"/>
        <w:gridCol w:w="3671"/>
      </w:tblGrid>
      <w:tr w:rsidR="00EB49AA" w14:paraId="56699F7C" w14:textId="53F950B7" w:rsidTr="001F0B25">
        <w:tc>
          <w:tcPr>
            <w:tcW w:w="9062" w:type="dxa"/>
            <w:gridSpan w:val="2"/>
            <w:shd w:val="clear" w:color="auto" w:fill="A8D08D" w:themeFill="accent6" w:themeFillTint="99"/>
          </w:tcPr>
          <w:p w14:paraId="1E9A69CE" w14:textId="69E1459C" w:rsidR="00EB49AA" w:rsidRPr="004552E0" w:rsidRDefault="00EB49AA" w:rsidP="004552E0">
            <w:pPr>
              <w:jc w:val="center"/>
              <w:rPr>
                <w:rFonts w:ascii="Times New Roman" w:eastAsia="Times New Roman" w:hAnsi="Times New Roman" w:cs="Times New Roman"/>
                <w:sz w:val="32"/>
                <w:szCs w:val="32"/>
              </w:rPr>
            </w:pPr>
            <w:r w:rsidRPr="004552E0">
              <w:rPr>
                <w:rFonts w:ascii="Times New Roman" w:eastAsia="Times New Roman" w:hAnsi="Times New Roman" w:cs="Times New Roman"/>
                <w:sz w:val="32"/>
                <w:szCs w:val="32"/>
              </w:rPr>
              <w:t xml:space="preserve">La </w:t>
            </w:r>
            <w:r w:rsidR="001F0B25">
              <w:rPr>
                <w:rFonts w:ascii="Times New Roman" w:eastAsia="Times New Roman" w:hAnsi="Times New Roman" w:cs="Times New Roman"/>
                <w:sz w:val="32"/>
                <w:szCs w:val="32"/>
              </w:rPr>
              <w:t>c</w:t>
            </w:r>
            <w:r w:rsidRPr="004552E0">
              <w:rPr>
                <w:rFonts w:ascii="Times New Roman" w:eastAsia="Times New Roman" w:hAnsi="Times New Roman" w:cs="Times New Roman"/>
                <w:sz w:val="32"/>
                <w:szCs w:val="32"/>
              </w:rPr>
              <w:t>hronique</w:t>
            </w:r>
            <w:r w:rsidR="00972F80">
              <w:rPr>
                <w:rFonts w:ascii="Times New Roman" w:eastAsia="Times New Roman" w:hAnsi="Times New Roman" w:cs="Times New Roman"/>
                <w:sz w:val="32"/>
                <w:szCs w:val="32"/>
              </w:rPr>
              <w:t xml:space="preserve"> </w:t>
            </w:r>
          </w:p>
        </w:tc>
      </w:tr>
      <w:tr w:rsidR="00EB49AA" w14:paraId="0F79C1BC" w14:textId="77777777" w:rsidTr="0092779D">
        <w:tc>
          <w:tcPr>
            <w:tcW w:w="9062" w:type="dxa"/>
            <w:gridSpan w:val="2"/>
            <w:shd w:val="clear" w:color="auto" w:fill="C5E0B3" w:themeFill="accent6" w:themeFillTint="66"/>
          </w:tcPr>
          <w:p w14:paraId="3B14291B" w14:textId="3D04023D" w:rsidR="00EB49AA" w:rsidRPr="004552E0" w:rsidRDefault="00EB49AA" w:rsidP="004552E0">
            <w:pPr>
              <w:jc w:val="center"/>
              <w:rPr>
                <w:rFonts w:ascii="Times New Roman" w:eastAsia="Times New Roman" w:hAnsi="Times New Roman" w:cs="Times New Roman"/>
                <w:sz w:val="32"/>
                <w:szCs w:val="32"/>
              </w:rPr>
            </w:pPr>
            <w:r w:rsidRPr="00EB49AA">
              <w:rPr>
                <w:rFonts w:ascii="Times New Roman" w:eastAsia="Times New Roman" w:hAnsi="Times New Roman" w:cs="Times New Roman"/>
                <w:sz w:val="24"/>
                <w:szCs w:val="24"/>
              </w:rPr>
              <w:t>Un article de presse relativement bref consacré à un domaine particulier de l’actualité</w:t>
            </w:r>
            <w:r w:rsidR="00972F80">
              <w:rPr>
                <w:rFonts w:ascii="Times New Roman" w:eastAsia="Times New Roman" w:hAnsi="Times New Roman" w:cs="Times New Roman"/>
                <w:sz w:val="24"/>
                <w:szCs w:val="24"/>
              </w:rPr>
              <w:t xml:space="preserve"> </w:t>
            </w:r>
            <w:r w:rsidRPr="00EB49AA">
              <w:rPr>
                <w:rFonts w:ascii="Times New Roman" w:eastAsia="Times New Roman" w:hAnsi="Times New Roman" w:cs="Times New Roman"/>
                <w:sz w:val="24"/>
                <w:szCs w:val="24"/>
              </w:rPr>
              <w:t>qui est le plus souvent personnel</w:t>
            </w:r>
            <w:r w:rsidR="00972F80">
              <w:rPr>
                <w:rFonts w:ascii="Times New Roman" w:eastAsia="Times New Roman" w:hAnsi="Times New Roman" w:cs="Times New Roman"/>
                <w:sz w:val="24"/>
                <w:szCs w:val="24"/>
              </w:rPr>
              <w:t xml:space="preserve">. </w:t>
            </w:r>
          </w:p>
        </w:tc>
      </w:tr>
      <w:tr w:rsidR="008649B4" w14:paraId="1566B5D2" w14:textId="24D9B7D7" w:rsidTr="008649B4">
        <w:tc>
          <w:tcPr>
            <w:tcW w:w="5391" w:type="dxa"/>
          </w:tcPr>
          <w:p w14:paraId="2D18399B" w14:textId="7DF9E86E" w:rsidR="008649B4" w:rsidRPr="008649B4" w:rsidRDefault="008649B4" w:rsidP="008649B4">
            <w:pPr>
              <w:pStyle w:val="Paragraphedeliste"/>
              <w:numPr>
                <w:ilvl w:val="0"/>
                <w:numId w:val="19"/>
              </w:numPr>
              <w:rPr>
                <w:rFonts w:ascii="Times New Roman" w:eastAsia="Times New Roman" w:hAnsi="Times New Roman" w:cs="Times New Roman"/>
                <w:sz w:val="24"/>
                <w:szCs w:val="24"/>
              </w:rPr>
            </w:pPr>
            <w:r w:rsidRPr="008649B4">
              <w:rPr>
                <w:rFonts w:ascii="Times New Roman" w:eastAsia="Times New Roman" w:hAnsi="Times New Roman" w:cs="Times New Roman"/>
                <w:sz w:val="24"/>
                <w:szCs w:val="24"/>
              </w:rPr>
              <w:t xml:space="preserve">Titre </w:t>
            </w:r>
          </w:p>
        </w:tc>
        <w:tc>
          <w:tcPr>
            <w:tcW w:w="3671" w:type="dxa"/>
          </w:tcPr>
          <w:p w14:paraId="4F6E68D4" w14:textId="573062DE" w:rsidR="008649B4" w:rsidRPr="00802D13" w:rsidRDefault="008649B4" w:rsidP="00802D13">
            <w:pPr>
              <w:pStyle w:val="Paragraphedeliste"/>
              <w:numPr>
                <w:ilvl w:val="0"/>
                <w:numId w:val="14"/>
              </w:numPr>
              <w:rPr>
                <w:rFonts w:ascii="Times New Roman" w:eastAsia="Times New Roman" w:hAnsi="Times New Roman" w:cs="Times New Roman"/>
                <w:sz w:val="24"/>
                <w:szCs w:val="24"/>
              </w:rPr>
            </w:pPr>
            <w:r w:rsidRPr="00802D13">
              <w:rPr>
                <w:rFonts w:ascii="Times New Roman" w:eastAsia="Times New Roman" w:hAnsi="Times New Roman" w:cs="Times New Roman"/>
                <w:sz w:val="24"/>
                <w:szCs w:val="24"/>
              </w:rPr>
              <w:t>Interpellant, créatif…</w:t>
            </w:r>
          </w:p>
        </w:tc>
      </w:tr>
      <w:tr w:rsidR="008649B4" w14:paraId="346CD1EB" w14:textId="59B86FEB" w:rsidTr="008649B4">
        <w:tc>
          <w:tcPr>
            <w:tcW w:w="5391" w:type="dxa"/>
          </w:tcPr>
          <w:p w14:paraId="2059E9D8" w14:textId="2E00671D" w:rsidR="008649B4" w:rsidRPr="008649B4" w:rsidRDefault="008649B4" w:rsidP="008649B4">
            <w:pPr>
              <w:pStyle w:val="Paragraphedeliste"/>
              <w:numPr>
                <w:ilvl w:val="0"/>
                <w:numId w:val="19"/>
              </w:numPr>
              <w:rPr>
                <w:rFonts w:ascii="Times New Roman" w:eastAsia="Times New Roman" w:hAnsi="Times New Roman" w:cs="Times New Roman"/>
                <w:sz w:val="24"/>
                <w:szCs w:val="24"/>
              </w:rPr>
            </w:pPr>
            <w:r w:rsidRPr="008649B4">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 xml:space="preserve"> </w:t>
            </w:r>
            <w:r w:rsidR="00802D13">
              <w:rPr>
                <w:rFonts w:ascii="Times New Roman" w:eastAsia="Times New Roman" w:hAnsi="Times New Roman" w:cs="Times New Roman"/>
                <w:sz w:val="24"/>
                <w:szCs w:val="24"/>
              </w:rPr>
              <w:t>dite « Accroche »</w:t>
            </w:r>
          </w:p>
        </w:tc>
        <w:tc>
          <w:tcPr>
            <w:tcW w:w="3671" w:type="dxa"/>
          </w:tcPr>
          <w:p w14:paraId="360A6923" w14:textId="338BBF1E" w:rsidR="008649B4" w:rsidRPr="008649B4" w:rsidRDefault="008649B4" w:rsidP="008649B4">
            <w:pPr>
              <w:pStyle w:val="Paragraphedeliste"/>
              <w:numPr>
                <w:ilvl w:val="0"/>
                <w:numId w:val="14"/>
              </w:numPr>
              <w:rPr>
                <w:rFonts w:ascii="Times New Roman" w:eastAsia="Times New Roman" w:hAnsi="Times New Roman" w:cs="Times New Roman"/>
                <w:sz w:val="24"/>
                <w:szCs w:val="24"/>
              </w:rPr>
            </w:pPr>
            <w:r w:rsidRPr="008649B4">
              <w:rPr>
                <w:rFonts w:ascii="Times New Roman" w:eastAsia="Times New Roman" w:hAnsi="Times New Roman" w:cs="Times New Roman"/>
                <w:sz w:val="24"/>
                <w:szCs w:val="24"/>
              </w:rPr>
              <w:t>Exposition du sujet</w:t>
            </w:r>
          </w:p>
          <w:p w14:paraId="58A4E2FA" w14:textId="77777777" w:rsidR="008649B4" w:rsidRDefault="008649B4" w:rsidP="008649B4">
            <w:pPr>
              <w:pStyle w:val="Paragraphedeliste"/>
              <w:numPr>
                <w:ilvl w:val="0"/>
                <w:numId w:val="14"/>
              </w:numPr>
              <w:rPr>
                <w:rFonts w:ascii="Times New Roman" w:eastAsia="Times New Roman" w:hAnsi="Times New Roman" w:cs="Times New Roman"/>
                <w:sz w:val="24"/>
                <w:szCs w:val="24"/>
              </w:rPr>
            </w:pPr>
            <w:r w:rsidRPr="008649B4">
              <w:rPr>
                <w:rFonts w:ascii="Times New Roman" w:eastAsia="Times New Roman" w:hAnsi="Times New Roman" w:cs="Times New Roman"/>
                <w:sz w:val="24"/>
                <w:szCs w:val="24"/>
              </w:rPr>
              <w:t>Positionnement clair</w:t>
            </w:r>
          </w:p>
          <w:p w14:paraId="13AA8196" w14:textId="25AA87F5" w:rsidR="008649B4" w:rsidRPr="008649B4" w:rsidRDefault="008649B4" w:rsidP="008649B4">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Accrocheur</w:t>
            </w:r>
          </w:p>
        </w:tc>
      </w:tr>
      <w:tr w:rsidR="008649B4" w14:paraId="0DD3C386" w14:textId="0F3A0A99" w:rsidTr="008649B4">
        <w:tc>
          <w:tcPr>
            <w:tcW w:w="5391" w:type="dxa"/>
          </w:tcPr>
          <w:p w14:paraId="4DBE0507" w14:textId="291F281D" w:rsidR="008649B4" w:rsidRPr="008649B4" w:rsidRDefault="008649B4" w:rsidP="008649B4">
            <w:pPr>
              <w:pStyle w:val="Paragraphedeliste"/>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Corps</w:t>
            </w:r>
          </w:p>
        </w:tc>
        <w:tc>
          <w:tcPr>
            <w:tcW w:w="3671" w:type="dxa"/>
          </w:tcPr>
          <w:p w14:paraId="5006BC9B" w14:textId="1C4659F8" w:rsidR="008649B4" w:rsidRDefault="008649B4" w:rsidP="008649B4">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 avis et ressenti </w:t>
            </w:r>
          </w:p>
          <w:p w14:paraId="53094EE9" w14:textId="77777777" w:rsidR="008649B4" w:rsidRDefault="008649B4" w:rsidP="008649B4">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Arguments objectifs</w:t>
            </w:r>
          </w:p>
          <w:p w14:paraId="40B53E6A" w14:textId="11F5D2AA" w:rsidR="00EB49AA" w:rsidRPr="008649B4" w:rsidRDefault="008A106F" w:rsidP="008649B4">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Citations, exemples</w:t>
            </w:r>
            <w:r w:rsidR="00EB49AA">
              <w:rPr>
                <w:rFonts w:ascii="Times New Roman" w:eastAsia="Times New Roman" w:hAnsi="Times New Roman" w:cs="Times New Roman"/>
                <w:sz w:val="24"/>
                <w:szCs w:val="24"/>
              </w:rPr>
              <w:t xml:space="preserve"> éclairants</w:t>
            </w:r>
            <w:r w:rsidR="001F0B25">
              <w:rPr>
                <w:rFonts w:ascii="Times New Roman" w:eastAsia="Times New Roman" w:hAnsi="Times New Roman" w:cs="Times New Roman"/>
                <w:sz w:val="24"/>
                <w:szCs w:val="24"/>
              </w:rPr>
              <w:t>…</w:t>
            </w:r>
          </w:p>
        </w:tc>
      </w:tr>
      <w:tr w:rsidR="008649B4" w14:paraId="041FE51C" w14:textId="04283025" w:rsidTr="008649B4">
        <w:tc>
          <w:tcPr>
            <w:tcW w:w="5391" w:type="dxa"/>
          </w:tcPr>
          <w:p w14:paraId="1000A753" w14:textId="4B37352F" w:rsidR="008649B4" w:rsidRPr="00EB49AA" w:rsidRDefault="00EB49AA" w:rsidP="00EB49AA">
            <w:pPr>
              <w:pStyle w:val="Paragraphedeliste"/>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3671" w:type="dxa"/>
          </w:tcPr>
          <w:p w14:paraId="3E06015F" w14:textId="557209D2" w:rsidR="008649B4" w:rsidRDefault="00EB49AA" w:rsidP="00EB49AA">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Rappel du positionnement</w:t>
            </w:r>
            <w:r w:rsidR="00802D13">
              <w:rPr>
                <w:rFonts w:ascii="Times New Roman" w:eastAsia="Times New Roman" w:hAnsi="Times New Roman" w:cs="Times New Roman"/>
                <w:sz w:val="24"/>
                <w:szCs w:val="24"/>
              </w:rPr>
              <w:t>/nuance</w:t>
            </w:r>
          </w:p>
          <w:p w14:paraId="14CBA16F" w14:textId="7F40F752" w:rsidR="00802D13" w:rsidRPr="00EB49AA" w:rsidRDefault="00802D13" w:rsidP="00EB49AA">
            <w:pPr>
              <w:pStyle w:val="Paragraphedeliste"/>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Prolonge la réflexion</w:t>
            </w:r>
          </w:p>
        </w:tc>
      </w:tr>
      <w:tr w:rsidR="00EB49AA" w14:paraId="17FDBD7C" w14:textId="62FCD652" w:rsidTr="0092779D">
        <w:tc>
          <w:tcPr>
            <w:tcW w:w="9062" w:type="dxa"/>
            <w:gridSpan w:val="2"/>
          </w:tcPr>
          <w:p w14:paraId="18B6EE12" w14:textId="3EA202D1" w:rsidR="00EB49AA" w:rsidRPr="004552E0" w:rsidRDefault="00EB49AA" w:rsidP="002B25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 </w:t>
            </w:r>
            <w:r w:rsidR="001F0B25">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orme légère, vive, fiable </w:t>
            </w:r>
            <w:r w:rsidR="00802D13">
              <w:rPr>
                <w:rFonts w:ascii="Times New Roman" w:eastAsia="Times New Roman" w:hAnsi="Times New Roman" w:cs="Times New Roman"/>
                <w:sz w:val="24"/>
                <w:szCs w:val="24"/>
              </w:rPr>
              <w:t>qui respecte les règles journalistiques avec un langage soutenu et un</w:t>
            </w:r>
            <w:r w:rsidR="00B44239">
              <w:rPr>
                <w:rFonts w:ascii="Times New Roman" w:eastAsia="Times New Roman" w:hAnsi="Times New Roman" w:cs="Times New Roman"/>
                <w:sz w:val="24"/>
                <w:szCs w:val="24"/>
              </w:rPr>
              <w:t>e</w:t>
            </w:r>
            <w:r w:rsidR="00802D13">
              <w:rPr>
                <w:rFonts w:ascii="Times New Roman" w:eastAsia="Times New Roman" w:hAnsi="Times New Roman" w:cs="Times New Roman"/>
                <w:sz w:val="24"/>
                <w:szCs w:val="24"/>
              </w:rPr>
              <w:t xml:space="preserve"> distanciation</w:t>
            </w:r>
          </w:p>
        </w:tc>
      </w:tr>
    </w:tbl>
    <w:p w14:paraId="5987572A" w14:textId="5D1C614E" w:rsidR="004552E0" w:rsidRDefault="004552E0" w:rsidP="002B251C">
      <w:pPr>
        <w:rPr>
          <w:rFonts w:eastAsia="Times New Roman"/>
        </w:rPr>
      </w:pPr>
    </w:p>
    <w:p w14:paraId="593C83B8" w14:textId="77777777" w:rsidR="004552E0" w:rsidRDefault="004552E0">
      <w:pPr>
        <w:rPr>
          <w:rFonts w:ascii="Times New Roman" w:eastAsiaTheme="majorEastAsia" w:hAnsi="Times New Roman" w:cs="Times New Roman"/>
          <w:color w:val="2F5496" w:themeColor="accent1" w:themeShade="BF"/>
          <w:sz w:val="26"/>
          <w:szCs w:val="26"/>
          <w:u w:val="single"/>
        </w:rPr>
      </w:pPr>
      <w:r>
        <w:rPr>
          <w:rFonts w:ascii="Times New Roman" w:hAnsi="Times New Roman" w:cs="Times New Roman"/>
          <w:u w:val="single"/>
        </w:rPr>
        <w:br w:type="page"/>
      </w:r>
    </w:p>
    <w:bookmarkEnd w:id="7"/>
    <w:p w14:paraId="03AC9C38" w14:textId="33B83691" w:rsidR="002A139E" w:rsidRPr="002A139E" w:rsidRDefault="00594A9A" w:rsidP="002A139E">
      <w:pPr>
        <w:pStyle w:val="Titre2"/>
        <w:rPr>
          <w:rFonts w:ascii="Times New Roman" w:hAnsi="Times New Roman" w:cs="Times New Roman"/>
          <w:u w:val="single"/>
        </w:rPr>
      </w:pPr>
      <w:r w:rsidRPr="00B67CB0">
        <w:rPr>
          <w:rFonts w:ascii="Times New Roman" w:hAnsi="Times New Roman" w:cs="Times New Roman"/>
          <w:u w:val="single"/>
        </w:rPr>
        <w:lastRenderedPageBreak/>
        <w:t xml:space="preserve">Activité 4 </w:t>
      </w:r>
    </w:p>
    <w:p w14:paraId="5918A955" w14:textId="74C47FC4" w:rsidR="00127104" w:rsidRDefault="00F52331" w:rsidP="00FB1097">
      <w:pPr>
        <w:jc w:val="both"/>
        <w:rPr>
          <w:rFonts w:ascii="Times New Roman" w:hAnsi="Times New Roman" w:cs="Times New Roman"/>
          <w:sz w:val="24"/>
          <w:szCs w:val="24"/>
        </w:rPr>
      </w:pPr>
      <w:r>
        <w:rPr>
          <w:rFonts w:ascii="Times New Roman" w:hAnsi="Times New Roman" w:cs="Times New Roman"/>
          <w:sz w:val="24"/>
          <w:szCs w:val="24"/>
        </w:rPr>
        <w:t>T</w:t>
      </w:r>
      <w:r w:rsidR="00A01852" w:rsidRPr="00B67CB0">
        <w:rPr>
          <w:rFonts w:ascii="Times New Roman" w:hAnsi="Times New Roman" w:cs="Times New Roman"/>
          <w:sz w:val="24"/>
          <w:szCs w:val="24"/>
        </w:rPr>
        <w:t>âche d</w:t>
      </w:r>
      <w:r w:rsidR="005F7B7E" w:rsidRPr="00B67CB0">
        <w:rPr>
          <w:rFonts w:ascii="Times New Roman" w:hAnsi="Times New Roman" w:cs="Times New Roman"/>
          <w:sz w:val="24"/>
          <w:szCs w:val="24"/>
        </w:rPr>
        <w:t xml:space="preserve">e débat oral </w:t>
      </w:r>
      <w:r w:rsidR="007F48AD" w:rsidRPr="00B67CB0">
        <w:rPr>
          <w:rFonts w:ascii="Times New Roman" w:hAnsi="Times New Roman" w:cs="Times New Roman"/>
          <w:sz w:val="24"/>
          <w:szCs w:val="24"/>
        </w:rPr>
        <w:t>sur le</w:t>
      </w:r>
      <w:r w:rsidR="008345B5" w:rsidRPr="00B67CB0">
        <w:rPr>
          <w:rFonts w:ascii="Times New Roman" w:hAnsi="Times New Roman" w:cs="Times New Roman"/>
          <w:sz w:val="24"/>
          <w:szCs w:val="24"/>
        </w:rPr>
        <w:t xml:space="preserve"> problème sociétal traité </w:t>
      </w:r>
      <w:r>
        <w:rPr>
          <w:rFonts w:ascii="Times New Roman" w:hAnsi="Times New Roman" w:cs="Times New Roman"/>
          <w:sz w:val="24"/>
          <w:szCs w:val="24"/>
        </w:rPr>
        <w:t>dans l’activité 3</w:t>
      </w:r>
      <w:r w:rsidR="00A01852" w:rsidRPr="00B67CB0">
        <w:rPr>
          <w:rFonts w:ascii="Times New Roman" w:hAnsi="Times New Roman" w:cs="Times New Roman"/>
          <w:sz w:val="24"/>
          <w:szCs w:val="24"/>
        </w:rPr>
        <w:t xml:space="preserve"> </w:t>
      </w:r>
      <w:r w:rsidR="00450A38">
        <w:rPr>
          <w:rFonts w:ascii="Times New Roman" w:hAnsi="Times New Roman" w:cs="Times New Roman"/>
          <w:sz w:val="24"/>
          <w:szCs w:val="24"/>
        </w:rPr>
        <w:t>(pour l</w:t>
      </w:r>
      <w:r w:rsidR="009E7F4A">
        <w:rPr>
          <w:rFonts w:ascii="Times New Roman" w:hAnsi="Times New Roman" w:cs="Times New Roman"/>
          <w:sz w:val="24"/>
          <w:szCs w:val="24"/>
        </w:rPr>
        <w:t>equel</w:t>
      </w:r>
      <w:r w:rsidR="00450A38">
        <w:rPr>
          <w:rFonts w:ascii="Times New Roman" w:hAnsi="Times New Roman" w:cs="Times New Roman"/>
          <w:sz w:val="24"/>
          <w:szCs w:val="24"/>
        </w:rPr>
        <w:t xml:space="preserve"> nous avons analysé des documents en classe) </w:t>
      </w:r>
      <w:r w:rsidR="005F7B7E" w:rsidRPr="00B67CB0">
        <w:rPr>
          <w:rFonts w:ascii="Times New Roman" w:hAnsi="Times New Roman" w:cs="Times New Roman"/>
          <w:sz w:val="24"/>
          <w:szCs w:val="24"/>
        </w:rPr>
        <w:t xml:space="preserve">en groupe </w:t>
      </w:r>
      <w:r w:rsidR="00237F05" w:rsidRPr="00B67CB0">
        <w:rPr>
          <w:rFonts w:ascii="Times New Roman" w:hAnsi="Times New Roman" w:cs="Times New Roman"/>
          <w:sz w:val="24"/>
          <w:szCs w:val="24"/>
        </w:rPr>
        <w:t xml:space="preserve">de deux </w:t>
      </w:r>
      <w:r w:rsidR="00331C30" w:rsidRPr="00B67CB0">
        <w:rPr>
          <w:rFonts w:ascii="Times New Roman" w:hAnsi="Times New Roman" w:cs="Times New Roman"/>
          <w:sz w:val="24"/>
          <w:szCs w:val="24"/>
        </w:rPr>
        <w:t>en défendant une fois le pour et une fois le contre</w:t>
      </w:r>
      <w:r w:rsidR="0090336D" w:rsidRPr="00B67CB0">
        <w:rPr>
          <w:rFonts w:ascii="Times New Roman" w:hAnsi="Times New Roman" w:cs="Times New Roman"/>
          <w:sz w:val="24"/>
          <w:szCs w:val="24"/>
        </w:rPr>
        <w:t>.</w:t>
      </w:r>
      <w:r w:rsidR="00201FC4">
        <w:rPr>
          <w:rFonts w:ascii="Times New Roman" w:hAnsi="Times New Roman" w:cs="Times New Roman"/>
          <w:sz w:val="24"/>
          <w:szCs w:val="24"/>
        </w:rPr>
        <w:t xml:space="preserve"> </w:t>
      </w:r>
      <w:r w:rsidR="00247549">
        <w:rPr>
          <w:rFonts w:ascii="Times New Roman" w:hAnsi="Times New Roman" w:cs="Times New Roman"/>
          <w:sz w:val="24"/>
          <w:szCs w:val="24"/>
        </w:rPr>
        <w:t xml:space="preserve">De plus, nous limiterions le temps de parole à cinq minutes par rôle. </w:t>
      </w:r>
      <w:r>
        <w:rPr>
          <w:rFonts w:ascii="Times New Roman" w:hAnsi="Times New Roman" w:cs="Times New Roman"/>
          <w:sz w:val="24"/>
          <w:szCs w:val="24"/>
        </w:rPr>
        <w:t xml:space="preserve">Il leur sera demandé de faire un </w:t>
      </w:r>
      <w:r w:rsidR="00201FC4">
        <w:rPr>
          <w:rFonts w:ascii="Times New Roman" w:hAnsi="Times New Roman" w:cs="Times New Roman"/>
          <w:sz w:val="24"/>
          <w:szCs w:val="24"/>
        </w:rPr>
        <w:t>plan écrit</w:t>
      </w:r>
      <w:r>
        <w:rPr>
          <w:rFonts w:ascii="Times New Roman" w:hAnsi="Times New Roman" w:cs="Times New Roman"/>
          <w:sz w:val="24"/>
          <w:szCs w:val="24"/>
        </w:rPr>
        <w:t xml:space="preserve"> afin de préparer leur débat oral</w:t>
      </w:r>
      <w:r w:rsidR="005A2CD1">
        <w:rPr>
          <w:rFonts w:ascii="Times New Roman" w:hAnsi="Times New Roman" w:cs="Times New Roman"/>
          <w:sz w:val="24"/>
          <w:szCs w:val="24"/>
        </w:rPr>
        <w:t xml:space="preserve"> que ce soit en première partie de cours ou en préparation</w:t>
      </w:r>
      <w:r>
        <w:rPr>
          <w:rFonts w:ascii="Times New Roman" w:hAnsi="Times New Roman" w:cs="Times New Roman"/>
          <w:sz w:val="24"/>
          <w:szCs w:val="24"/>
        </w:rPr>
        <w:t>.</w:t>
      </w:r>
      <w:r w:rsidR="00247549">
        <w:rPr>
          <w:rFonts w:ascii="Times New Roman" w:hAnsi="Times New Roman" w:cs="Times New Roman"/>
          <w:sz w:val="24"/>
          <w:szCs w:val="24"/>
        </w:rPr>
        <w:t xml:space="preserve"> Le plan sert à rassurer l’élève orateur sur la validité de ses propos et lui permet une réflexion en amont.</w:t>
      </w:r>
      <w:r w:rsidR="00450A38">
        <w:rPr>
          <w:rFonts w:ascii="Times New Roman" w:hAnsi="Times New Roman" w:cs="Times New Roman"/>
          <w:sz w:val="24"/>
          <w:szCs w:val="24"/>
        </w:rPr>
        <w:t xml:space="preserve"> </w:t>
      </w:r>
      <w:r w:rsidR="00247549">
        <w:rPr>
          <w:rFonts w:ascii="Times New Roman" w:hAnsi="Times New Roman" w:cs="Times New Roman"/>
          <w:sz w:val="24"/>
          <w:szCs w:val="24"/>
        </w:rPr>
        <w:t xml:space="preserve">Ce plan sera remis à l’enseignant pour qu’il puisse vérifier le contenu souhaité par l’élève lors de sa performance orale et </w:t>
      </w:r>
      <w:r w:rsidR="00552F95">
        <w:rPr>
          <w:rFonts w:ascii="Times New Roman" w:hAnsi="Times New Roman" w:cs="Times New Roman"/>
          <w:sz w:val="24"/>
          <w:szCs w:val="24"/>
        </w:rPr>
        <w:t>attirer l’attention de l’élève sur</w:t>
      </w:r>
      <w:r w:rsidR="00247549">
        <w:rPr>
          <w:rFonts w:ascii="Times New Roman" w:hAnsi="Times New Roman" w:cs="Times New Roman"/>
          <w:sz w:val="24"/>
          <w:szCs w:val="24"/>
        </w:rPr>
        <w:t xml:space="preserve"> </w:t>
      </w:r>
      <w:r w:rsidR="00552F95">
        <w:rPr>
          <w:rFonts w:ascii="Times New Roman" w:hAnsi="Times New Roman" w:cs="Times New Roman"/>
          <w:sz w:val="24"/>
          <w:szCs w:val="24"/>
        </w:rPr>
        <w:t>son/ses éventuel(s) problème(s)</w:t>
      </w:r>
      <w:r w:rsidR="00247549">
        <w:rPr>
          <w:rFonts w:ascii="Times New Roman" w:hAnsi="Times New Roman" w:cs="Times New Roman"/>
          <w:sz w:val="24"/>
          <w:szCs w:val="24"/>
        </w:rPr>
        <w:t>.</w:t>
      </w:r>
    </w:p>
    <w:p w14:paraId="2542A12A" w14:textId="3E1EF5E4" w:rsidR="009E7F4A" w:rsidRPr="00E463B0" w:rsidRDefault="009E7F4A" w:rsidP="00E463B0">
      <w:pPr>
        <w:pStyle w:val="Paragraphedeliste"/>
        <w:numPr>
          <w:ilvl w:val="0"/>
          <w:numId w:val="49"/>
        </w:numPr>
        <w:jc w:val="both"/>
        <w:rPr>
          <w:rFonts w:ascii="Times New Roman" w:hAnsi="Times New Roman" w:cs="Times New Roman"/>
          <w:sz w:val="24"/>
          <w:szCs w:val="24"/>
        </w:rPr>
      </w:pPr>
      <w:r w:rsidRPr="00E463B0">
        <w:rPr>
          <w:rFonts w:ascii="Times New Roman" w:hAnsi="Times New Roman" w:cs="Times New Roman"/>
          <w:sz w:val="24"/>
          <w:szCs w:val="24"/>
        </w:rPr>
        <w:t>Faites un plan écrit</w:t>
      </w:r>
      <w:r w:rsidR="003E2EB1" w:rsidRPr="00E463B0">
        <w:rPr>
          <w:rFonts w:ascii="Times New Roman" w:hAnsi="Times New Roman" w:cs="Times New Roman"/>
          <w:sz w:val="24"/>
          <w:szCs w:val="24"/>
        </w:rPr>
        <w:t xml:space="preserve"> pour répondre</w:t>
      </w:r>
      <w:r w:rsidRPr="00E463B0">
        <w:rPr>
          <w:rFonts w:ascii="Times New Roman" w:hAnsi="Times New Roman" w:cs="Times New Roman"/>
          <w:sz w:val="24"/>
          <w:szCs w:val="24"/>
        </w:rPr>
        <w:t xml:space="preserve"> </w:t>
      </w:r>
      <w:r w:rsidR="003E2EB1" w:rsidRPr="00E463B0">
        <w:rPr>
          <w:rFonts w:ascii="Times New Roman" w:hAnsi="Times New Roman" w:cs="Times New Roman"/>
          <w:sz w:val="24"/>
          <w:szCs w:val="24"/>
        </w:rPr>
        <w:t>à la question « Quelles sont les arguments qui peuvent motiver ou démotiver le choix d’un accouchement anonyme ? »</w:t>
      </w:r>
      <w:r w:rsidR="00E463B0" w:rsidRPr="00E463B0">
        <w:rPr>
          <w:rFonts w:ascii="Times New Roman" w:hAnsi="Times New Roman" w:cs="Times New Roman"/>
          <w:sz w:val="24"/>
          <w:szCs w:val="24"/>
        </w:rPr>
        <w:t>.</w:t>
      </w:r>
      <w:r w:rsidR="003E2EB1" w:rsidRPr="00E463B0">
        <w:rPr>
          <w:rFonts w:ascii="Times New Roman" w:hAnsi="Times New Roman" w:cs="Times New Roman"/>
          <w:sz w:val="24"/>
          <w:szCs w:val="24"/>
        </w:rPr>
        <w:t xml:space="preserve"> </w:t>
      </w:r>
    </w:p>
    <w:p w14:paraId="6382794F" w14:textId="5BA40349" w:rsidR="009E7F4A" w:rsidRPr="00E463B0" w:rsidRDefault="009E7F4A" w:rsidP="00E463B0">
      <w:pPr>
        <w:pStyle w:val="Paragraphedeliste"/>
        <w:numPr>
          <w:ilvl w:val="0"/>
          <w:numId w:val="49"/>
        </w:numPr>
        <w:jc w:val="both"/>
        <w:rPr>
          <w:rFonts w:ascii="Times New Roman" w:hAnsi="Times New Roman" w:cs="Times New Roman"/>
          <w:sz w:val="24"/>
          <w:szCs w:val="24"/>
        </w:rPr>
      </w:pPr>
      <w:r w:rsidRPr="00E463B0">
        <w:rPr>
          <w:rFonts w:ascii="Times New Roman" w:hAnsi="Times New Roman" w:cs="Times New Roman"/>
          <w:sz w:val="24"/>
          <w:szCs w:val="24"/>
        </w:rPr>
        <w:t>Défendez oralement, sur base des documents vus en cours</w:t>
      </w:r>
      <w:r w:rsidR="00675F39" w:rsidRPr="00E463B0">
        <w:rPr>
          <w:rFonts w:ascii="Times New Roman" w:hAnsi="Times New Roman" w:cs="Times New Roman"/>
          <w:sz w:val="24"/>
          <w:szCs w:val="24"/>
        </w:rPr>
        <w:t>,</w:t>
      </w:r>
      <w:r w:rsidRPr="00E463B0">
        <w:rPr>
          <w:rFonts w:ascii="Times New Roman" w:hAnsi="Times New Roman" w:cs="Times New Roman"/>
          <w:sz w:val="24"/>
          <w:szCs w:val="24"/>
        </w:rPr>
        <w:t xml:space="preserve"> la thèse </w:t>
      </w:r>
      <w:r w:rsidRPr="00E463B0">
        <w:rPr>
          <w:rFonts w:ascii="Times New Roman" w:hAnsi="Times New Roman" w:cs="Times New Roman"/>
          <w:b/>
          <w:bCs/>
          <w:sz w:val="24"/>
          <w:szCs w:val="24"/>
        </w:rPr>
        <w:t>pour</w:t>
      </w:r>
      <w:r w:rsidRPr="00E463B0">
        <w:rPr>
          <w:rFonts w:ascii="Times New Roman" w:hAnsi="Times New Roman" w:cs="Times New Roman"/>
          <w:sz w:val="24"/>
          <w:szCs w:val="24"/>
        </w:rPr>
        <w:t xml:space="preserve"> </w:t>
      </w:r>
      <w:r w:rsidR="00247549" w:rsidRPr="00E463B0">
        <w:rPr>
          <w:rFonts w:ascii="Times New Roman" w:hAnsi="Times New Roman" w:cs="Times New Roman"/>
          <w:sz w:val="24"/>
          <w:szCs w:val="24"/>
        </w:rPr>
        <w:t>l’</w:t>
      </w:r>
      <w:r w:rsidRPr="00E463B0">
        <w:rPr>
          <w:rFonts w:ascii="Times New Roman" w:hAnsi="Times New Roman" w:cs="Times New Roman"/>
          <w:sz w:val="24"/>
          <w:szCs w:val="24"/>
        </w:rPr>
        <w:t xml:space="preserve">accouchement anonyme et celle </w:t>
      </w:r>
      <w:r w:rsidRPr="00E463B0">
        <w:rPr>
          <w:rFonts w:ascii="Times New Roman" w:hAnsi="Times New Roman" w:cs="Times New Roman"/>
          <w:b/>
          <w:bCs/>
          <w:sz w:val="24"/>
          <w:szCs w:val="24"/>
        </w:rPr>
        <w:t>contre</w:t>
      </w:r>
      <w:r w:rsidR="00247549" w:rsidRPr="00E463B0">
        <w:rPr>
          <w:rFonts w:ascii="Times New Roman" w:hAnsi="Times New Roman" w:cs="Times New Roman"/>
          <w:sz w:val="24"/>
          <w:szCs w:val="24"/>
        </w:rPr>
        <w:t xml:space="preserve"> </w:t>
      </w:r>
      <w:r w:rsidRPr="00E463B0">
        <w:rPr>
          <w:rFonts w:ascii="Times New Roman" w:hAnsi="Times New Roman" w:cs="Times New Roman"/>
          <w:sz w:val="24"/>
          <w:szCs w:val="24"/>
        </w:rPr>
        <w:t xml:space="preserve">l’accouchement anonyme. Vous avez 5 minutes par point de vue et par élève. </w:t>
      </w:r>
    </w:p>
    <w:p w14:paraId="327F5D85" w14:textId="2588E336" w:rsidR="00A2671E" w:rsidRDefault="00B51AD4" w:rsidP="00FB1097">
      <w:pPr>
        <w:jc w:val="both"/>
        <w:rPr>
          <w:rFonts w:ascii="Times New Roman" w:hAnsi="Times New Roman" w:cs="Times New Roman"/>
          <w:sz w:val="24"/>
          <w:szCs w:val="24"/>
        </w:rPr>
      </w:pPr>
      <w:r w:rsidRPr="00B67CB0">
        <w:rPr>
          <w:rFonts w:ascii="Times New Roman" w:hAnsi="Times New Roman" w:cs="Times New Roman"/>
          <w:sz w:val="24"/>
          <w:szCs w:val="24"/>
        </w:rPr>
        <w:t xml:space="preserve"> </w:t>
      </w:r>
      <w:r w:rsidR="006529DC" w:rsidRPr="00B67CB0">
        <w:rPr>
          <w:rFonts w:ascii="Times New Roman" w:hAnsi="Times New Roman" w:cs="Times New Roman"/>
          <w:sz w:val="24"/>
          <w:szCs w:val="24"/>
        </w:rPr>
        <w:t>Cette tâche permet aux élèves de s</w:t>
      </w:r>
      <w:r w:rsidR="002D0C0F" w:rsidRPr="00B67CB0">
        <w:rPr>
          <w:rFonts w:ascii="Times New Roman" w:hAnsi="Times New Roman" w:cs="Times New Roman"/>
          <w:sz w:val="24"/>
          <w:szCs w:val="24"/>
        </w:rPr>
        <w:t xml:space="preserve">e rappeler des notions vues précédemment sur l’argumentation, de </w:t>
      </w:r>
      <w:r w:rsidR="00BF5A5B" w:rsidRPr="00B67CB0">
        <w:rPr>
          <w:rFonts w:ascii="Times New Roman" w:hAnsi="Times New Roman" w:cs="Times New Roman"/>
          <w:sz w:val="24"/>
          <w:szCs w:val="24"/>
        </w:rPr>
        <w:t>défendre</w:t>
      </w:r>
      <w:r w:rsidR="006529DC" w:rsidRPr="00B67CB0">
        <w:rPr>
          <w:rFonts w:ascii="Times New Roman" w:hAnsi="Times New Roman" w:cs="Times New Roman"/>
          <w:sz w:val="24"/>
          <w:szCs w:val="24"/>
        </w:rPr>
        <w:t xml:space="preserve"> un premier sujet</w:t>
      </w:r>
      <w:r w:rsidR="00BF5A5B" w:rsidRPr="00B67CB0">
        <w:rPr>
          <w:rFonts w:ascii="Times New Roman" w:hAnsi="Times New Roman" w:cs="Times New Roman"/>
          <w:sz w:val="24"/>
          <w:szCs w:val="24"/>
        </w:rPr>
        <w:t xml:space="preserve"> et de pratiquer un peu l’UAA4 d</w:t>
      </w:r>
      <w:r w:rsidR="006A5E24" w:rsidRPr="00B67CB0">
        <w:rPr>
          <w:rFonts w:ascii="Times New Roman" w:hAnsi="Times New Roman" w:cs="Times New Roman"/>
          <w:sz w:val="24"/>
          <w:szCs w:val="24"/>
        </w:rPr>
        <w:t xml:space="preserve">ans un contexte </w:t>
      </w:r>
      <w:r w:rsidR="00642B80">
        <w:rPr>
          <w:rFonts w:ascii="Times New Roman" w:hAnsi="Times New Roman" w:cs="Times New Roman"/>
          <w:sz w:val="24"/>
          <w:szCs w:val="24"/>
        </w:rPr>
        <w:t>formatif</w:t>
      </w:r>
      <w:r w:rsidR="006A5E24" w:rsidRPr="00B67CB0">
        <w:rPr>
          <w:rFonts w:ascii="Times New Roman" w:hAnsi="Times New Roman" w:cs="Times New Roman"/>
          <w:sz w:val="24"/>
          <w:szCs w:val="24"/>
        </w:rPr>
        <w:t xml:space="preserve"> en recevant l’aide d’un camarade. Il peut être intéressant de forcer les binômes pour cet exercice court </w:t>
      </w:r>
      <w:r w:rsidR="00514E7C" w:rsidRPr="00B67CB0">
        <w:rPr>
          <w:rFonts w:ascii="Times New Roman" w:hAnsi="Times New Roman" w:cs="Times New Roman"/>
          <w:sz w:val="24"/>
          <w:szCs w:val="24"/>
        </w:rPr>
        <w:t>en comptant sur de l’entraide</w:t>
      </w:r>
      <w:r w:rsidR="00E33A89" w:rsidRPr="00B67CB0">
        <w:rPr>
          <w:rFonts w:ascii="Times New Roman" w:hAnsi="Times New Roman" w:cs="Times New Roman"/>
          <w:sz w:val="24"/>
          <w:szCs w:val="24"/>
        </w:rPr>
        <w:t xml:space="preserve"> entre élèves</w:t>
      </w:r>
      <w:r w:rsidR="00514E7C" w:rsidRPr="00B67CB0">
        <w:rPr>
          <w:rFonts w:ascii="Times New Roman" w:hAnsi="Times New Roman" w:cs="Times New Roman"/>
          <w:sz w:val="24"/>
          <w:szCs w:val="24"/>
        </w:rPr>
        <w:t xml:space="preserve"> tout en passant dans les différents groupes</w:t>
      </w:r>
      <w:r w:rsidR="00642B80">
        <w:rPr>
          <w:rFonts w:ascii="Times New Roman" w:hAnsi="Times New Roman" w:cs="Times New Roman"/>
          <w:sz w:val="24"/>
          <w:szCs w:val="24"/>
        </w:rPr>
        <w:t xml:space="preserve"> pour donner une note informative.</w:t>
      </w:r>
      <w:r w:rsidR="00450A38">
        <w:rPr>
          <w:rFonts w:ascii="Times New Roman" w:hAnsi="Times New Roman" w:cs="Times New Roman"/>
          <w:sz w:val="24"/>
          <w:szCs w:val="24"/>
        </w:rPr>
        <w:t xml:space="preserve"> </w:t>
      </w:r>
    </w:p>
    <w:p w14:paraId="0F814D30" w14:textId="77777777" w:rsidR="000F3BEE" w:rsidRDefault="000F3BEE" w:rsidP="00FB1097">
      <w:pPr>
        <w:jc w:val="both"/>
        <w:rPr>
          <w:rFonts w:ascii="Times New Roman" w:hAnsi="Times New Roman" w:cs="Times New Roman"/>
          <w:sz w:val="24"/>
          <w:szCs w:val="24"/>
        </w:rPr>
      </w:pPr>
    </w:p>
    <w:tbl>
      <w:tblPr>
        <w:tblStyle w:val="Grilledutableau"/>
        <w:tblW w:w="9062" w:type="dxa"/>
        <w:tblLook w:val="04A0" w:firstRow="1" w:lastRow="0" w:firstColumn="1" w:lastColumn="0" w:noHBand="0" w:noVBand="1"/>
      </w:tblPr>
      <w:tblGrid>
        <w:gridCol w:w="1900"/>
        <w:gridCol w:w="5892"/>
        <w:gridCol w:w="1270"/>
      </w:tblGrid>
      <w:tr w:rsidR="008A43BA" w14:paraId="217BB3CF" w14:textId="7D5D0FE0" w:rsidTr="004F226C">
        <w:tc>
          <w:tcPr>
            <w:tcW w:w="7792" w:type="dxa"/>
            <w:gridSpan w:val="2"/>
            <w:shd w:val="clear" w:color="auto" w:fill="C9C9C9" w:themeFill="accent3" w:themeFillTint="99"/>
          </w:tcPr>
          <w:p w14:paraId="691D3B60" w14:textId="7562A85A" w:rsidR="008A43BA" w:rsidRDefault="008A43BA" w:rsidP="00450A38">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Grille d’évaluation</w:t>
            </w:r>
            <w:r w:rsidR="00872A75">
              <w:rPr>
                <w:rFonts w:ascii="Times New Roman" w:hAnsi="Times New Roman" w:cs="Times New Roman"/>
                <w:sz w:val="24"/>
                <w:szCs w:val="24"/>
              </w:rPr>
              <w:t xml:space="preserve"> formative</w:t>
            </w:r>
          </w:p>
        </w:tc>
        <w:tc>
          <w:tcPr>
            <w:tcW w:w="1270" w:type="dxa"/>
            <w:shd w:val="clear" w:color="auto" w:fill="C9C9C9" w:themeFill="accent3" w:themeFillTint="99"/>
          </w:tcPr>
          <w:p w14:paraId="7636FD02" w14:textId="77777777" w:rsidR="008A43BA" w:rsidRDefault="008A43BA" w:rsidP="00450A38">
            <w:pPr>
              <w:pStyle w:val="Paragraphedeliste"/>
              <w:tabs>
                <w:tab w:val="left" w:pos="1776"/>
              </w:tabs>
              <w:ind w:left="0"/>
              <w:jc w:val="both"/>
              <w:rPr>
                <w:rFonts w:ascii="Times New Roman" w:hAnsi="Times New Roman" w:cs="Times New Roman"/>
                <w:sz w:val="24"/>
                <w:szCs w:val="24"/>
              </w:rPr>
            </w:pPr>
          </w:p>
        </w:tc>
      </w:tr>
      <w:tr w:rsidR="008A43BA" w14:paraId="677A8B51" w14:textId="369520A6" w:rsidTr="004F226C">
        <w:tc>
          <w:tcPr>
            <w:tcW w:w="1900" w:type="dxa"/>
          </w:tcPr>
          <w:p w14:paraId="21ADCF30"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Impression générale</w:t>
            </w:r>
          </w:p>
        </w:tc>
        <w:tc>
          <w:tcPr>
            <w:tcW w:w="5892" w:type="dxa"/>
          </w:tcPr>
          <w:p w14:paraId="23F226C0"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1BC56413"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p w14:paraId="7E9CFBF3"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1270" w:type="dxa"/>
          </w:tcPr>
          <w:p w14:paraId="121261F0" w14:textId="77777777" w:rsidR="008A43BA" w:rsidRDefault="008A43BA" w:rsidP="00450A38">
            <w:pPr>
              <w:pStyle w:val="Paragraphedeliste"/>
              <w:tabs>
                <w:tab w:val="left" w:pos="1776"/>
              </w:tabs>
              <w:ind w:left="0"/>
              <w:jc w:val="both"/>
              <w:rPr>
                <w:rFonts w:ascii="Times New Roman" w:hAnsi="Times New Roman" w:cs="Times New Roman"/>
                <w:sz w:val="24"/>
                <w:szCs w:val="24"/>
              </w:rPr>
            </w:pPr>
          </w:p>
        </w:tc>
      </w:tr>
      <w:tr w:rsidR="008A43BA" w14:paraId="5510F076" w14:textId="664401A9" w:rsidTr="004F226C">
        <w:tc>
          <w:tcPr>
            <w:tcW w:w="1900" w:type="dxa"/>
            <w:vMerge w:val="restart"/>
          </w:tcPr>
          <w:p w14:paraId="633F8DF2" w14:textId="5A137F68"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Audibilité        /</w:t>
            </w:r>
            <w:r w:rsidR="004F226C">
              <w:rPr>
                <w:rFonts w:ascii="Times New Roman" w:hAnsi="Times New Roman" w:cs="Times New Roman"/>
                <w:sz w:val="24"/>
                <w:szCs w:val="24"/>
              </w:rPr>
              <w:t>4</w:t>
            </w:r>
          </w:p>
        </w:tc>
        <w:tc>
          <w:tcPr>
            <w:tcW w:w="5892" w:type="dxa"/>
          </w:tcPr>
          <w:p w14:paraId="18356FDB" w14:textId="042D82A9"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Volume de la voix/articulation</w:t>
            </w:r>
          </w:p>
        </w:tc>
        <w:tc>
          <w:tcPr>
            <w:tcW w:w="1270" w:type="dxa"/>
          </w:tcPr>
          <w:p w14:paraId="5A00A98D" w14:textId="615F654E"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8A43BA" w14:paraId="4EABBBE2" w14:textId="77777777" w:rsidTr="004F226C">
        <w:tc>
          <w:tcPr>
            <w:tcW w:w="1900" w:type="dxa"/>
            <w:vMerge/>
          </w:tcPr>
          <w:p w14:paraId="798C4D7B"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168556BB" w14:textId="025CE088"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Expression corporelle/gestuelle</w:t>
            </w:r>
          </w:p>
        </w:tc>
        <w:tc>
          <w:tcPr>
            <w:tcW w:w="1270" w:type="dxa"/>
          </w:tcPr>
          <w:p w14:paraId="145CFEE8" w14:textId="57B3F3B2"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8A43BA" w14:paraId="56E19DE0" w14:textId="66757B69" w:rsidTr="004F226C">
        <w:tc>
          <w:tcPr>
            <w:tcW w:w="1900" w:type="dxa"/>
            <w:vMerge w:val="restart"/>
          </w:tcPr>
          <w:p w14:paraId="05E5B8C9" w14:textId="01D1345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Pertinence       /</w:t>
            </w:r>
            <w:r w:rsidR="004F226C">
              <w:rPr>
                <w:rFonts w:ascii="Times New Roman" w:hAnsi="Times New Roman" w:cs="Times New Roman"/>
                <w:sz w:val="24"/>
                <w:szCs w:val="24"/>
              </w:rPr>
              <w:t>28</w:t>
            </w:r>
          </w:p>
        </w:tc>
        <w:tc>
          <w:tcPr>
            <w:tcW w:w="5892" w:type="dxa"/>
          </w:tcPr>
          <w:p w14:paraId="58EEA94C" w14:textId="2D189F30" w:rsidR="008A43BA" w:rsidRDefault="005F6FD9"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Cohérence du plan écrit</w:t>
            </w:r>
          </w:p>
        </w:tc>
        <w:tc>
          <w:tcPr>
            <w:tcW w:w="1270" w:type="dxa"/>
          </w:tcPr>
          <w:p w14:paraId="440C4848" w14:textId="737384E9"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4</w:t>
            </w:r>
          </w:p>
        </w:tc>
      </w:tr>
      <w:tr w:rsidR="005F6FD9" w14:paraId="09A82EAB" w14:textId="77777777" w:rsidTr="004F226C">
        <w:tc>
          <w:tcPr>
            <w:tcW w:w="1900" w:type="dxa"/>
            <w:vMerge/>
          </w:tcPr>
          <w:p w14:paraId="1C7831A4" w14:textId="77777777" w:rsidR="005F6FD9" w:rsidRDefault="005F6FD9"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4A1514E1" w14:textId="1A3561C5" w:rsidR="005F6FD9" w:rsidRDefault="005F6FD9"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Positionnement clair</w:t>
            </w:r>
          </w:p>
        </w:tc>
        <w:tc>
          <w:tcPr>
            <w:tcW w:w="1270" w:type="dxa"/>
          </w:tcPr>
          <w:p w14:paraId="25CECD56" w14:textId="01588984" w:rsidR="005F6FD9" w:rsidRDefault="005F6FD9"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4</w:t>
            </w:r>
          </w:p>
        </w:tc>
      </w:tr>
      <w:tr w:rsidR="008A43BA" w14:paraId="4F19237A" w14:textId="263DC388" w:rsidTr="004F226C">
        <w:tc>
          <w:tcPr>
            <w:tcW w:w="1900" w:type="dxa"/>
            <w:vMerge/>
          </w:tcPr>
          <w:p w14:paraId="28728F57"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4DF1C4D6"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Pertinence et complétude des arguments</w:t>
            </w:r>
          </w:p>
        </w:tc>
        <w:tc>
          <w:tcPr>
            <w:tcW w:w="1270" w:type="dxa"/>
          </w:tcPr>
          <w:p w14:paraId="2A82F5ED" w14:textId="6A533374"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8</w:t>
            </w:r>
          </w:p>
        </w:tc>
      </w:tr>
      <w:tr w:rsidR="005F6FD9" w14:paraId="0D81DAD9" w14:textId="77777777" w:rsidTr="004F226C">
        <w:tc>
          <w:tcPr>
            <w:tcW w:w="1900" w:type="dxa"/>
            <w:vMerge/>
          </w:tcPr>
          <w:p w14:paraId="359A6BC1" w14:textId="77777777" w:rsidR="005F6FD9" w:rsidRDefault="005F6FD9"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0024A76E" w14:textId="29D4DDCC" w:rsidR="005F6FD9" w:rsidRDefault="00367822"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Variété des procédés argumentatifs </w:t>
            </w:r>
          </w:p>
        </w:tc>
        <w:tc>
          <w:tcPr>
            <w:tcW w:w="1270" w:type="dxa"/>
          </w:tcPr>
          <w:p w14:paraId="1937D20C" w14:textId="679C20D6" w:rsidR="005F6FD9" w:rsidRDefault="005F6FD9"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4</w:t>
            </w:r>
          </w:p>
        </w:tc>
      </w:tr>
      <w:tr w:rsidR="008A43BA" w14:paraId="31A68C0E" w14:textId="7D213D71" w:rsidTr="004F226C">
        <w:tc>
          <w:tcPr>
            <w:tcW w:w="1900" w:type="dxa"/>
            <w:vMerge/>
          </w:tcPr>
          <w:p w14:paraId="1272E214"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5C57DC2D" w14:textId="664DA3DD" w:rsidR="008A43BA" w:rsidRDefault="00367822"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Justification orale des choix</w:t>
            </w:r>
          </w:p>
        </w:tc>
        <w:tc>
          <w:tcPr>
            <w:tcW w:w="1270" w:type="dxa"/>
          </w:tcPr>
          <w:p w14:paraId="7F3F08AA" w14:textId="246E8F13"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8</w:t>
            </w:r>
          </w:p>
        </w:tc>
      </w:tr>
      <w:tr w:rsidR="008A43BA" w14:paraId="739035D3" w14:textId="303C6243" w:rsidTr="004F226C">
        <w:tc>
          <w:tcPr>
            <w:tcW w:w="1900" w:type="dxa"/>
            <w:vMerge w:val="restart"/>
          </w:tcPr>
          <w:p w14:paraId="5D57C987" w14:textId="190ECEBC"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Intelligibilité    /</w:t>
            </w:r>
            <w:r w:rsidR="005F6FD9">
              <w:rPr>
                <w:rFonts w:ascii="Times New Roman" w:hAnsi="Times New Roman" w:cs="Times New Roman"/>
                <w:sz w:val="24"/>
                <w:szCs w:val="24"/>
              </w:rPr>
              <w:t>2</w:t>
            </w:r>
          </w:p>
        </w:tc>
        <w:tc>
          <w:tcPr>
            <w:tcW w:w="5892" w:type="dxa"/>
          </w:tcPr>
          <w:p w14:paraId="0BDB3516"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Cohésion </w:t>
            </w:r>
          </w:p>
        </w:tc>
        <w:tc>
          <w:tcPr>
            <w:tcW w:w="1270" w:type="dxa"/>
          </w:tcPr>
          <w:p w14:paraId="17926B99" w14:textId="2F59BF51"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8A43BA" w14:paraId="38EFC13A" w14:textId="67369C74" w:rsidTr="004F226C">
        <w:tc>
          <w:tcPr>
            <w:tcW w:w="1900" w:type="dxa"/>
            <w:vMerge/>
          </w:tcPr>
          <w:p w14:paraId="7E6DDFA0"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5829069E"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Clarté</w:t>
            </w:r>
          </w:p>
        </w:tc>
        <w:tc>
          <w:tcPr>
            <w:tcW w:w="1270" w:type="dxa"/>
          </w:tcPr>
          <w:p w14:paraId="351D001C" w14:textId="192D22A3"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8A43BA" w14:paraId="056C8E3D" w14:textId="3499F037" w:rsidTr="004F226C">
        <w:tc>
          <w:tcPr>
            <w:tcW w:w="1900" w:type="dxa"/>
            <w:vMerge w:val="restart"/>
          </w:tcPr>
          <w:p w14:paraId="60D4A223" w14:textId="7854EF5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Recevabilité     /</w:t>
            </w:r>
            <w:r w:rsidR="00367822">
              <w:rPr>
                <w:rFonts w:ascii="Times New Roman" w:hAnsi="Times New Roman" w:cs="Times New Roman"/>
                <w:sz w:val="24"/>
                <w:szCs w:val="24"/>
              </w:rPr>
              <w:t>2</w:t>
            </w:r>
          </w:p>
        </w:tc>
        <w:tc>
          <w:tcPr>
            <w:tcW w:w="5892" w:type="dxa"/>
          </w:tcPr>
          <w:p w14:paraId="585D1146"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Respect des normes du langage oral</w:t>
            </w:r>
          </w:p>
        </w:tc>
        <w:tc>
          <w:tcPr>
            <w:tcW w:w="1270" w:type="dxa"/>
          </w:tcPr>
          <w:p w14:paraId="10A130BF" w14:textId="70189C85"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8A43BA" w14:paraId="302663EB" w14:textId="12D7BCCC" w:rsidTr="004F226C">
        <w:tc>
          <w:tcPr>
            <w:tcW w:w="1900" w:type="dxa"/>
            <w:vMerge/>
          </w:tcPr>
          <w:p w14:paraId="30996B8A"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08BF5B83" w14:textId="77777777" w:rsidR="008A43BA" w:rsidRDefault="008A43BA" w:rsidP="008A43BA">
            <w:pPr>
              <w:pStyle w:val="Paragraphedeliste"/>
              <w:tabs>
                <w:tab w:val="left" w:pos="17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Respect des normes sociales adaptées à la situation de communication</w:t>
            </w:r>
          </w:p>
        </w:tc>
        <w:tc>
          <w:tcPr>
            <w:tcW w:w="1270" w:type="dxa"/>
          </w:tcPr>
          <w:p w14:paraId="7972946E" w14:textId="6AE13DF5" w:rsidR="008A43BA" w:rsidRDefault="008A43BA"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367822" w14:paraId="2D0061C8" w14:textId="77777777" w:rsidTr="004F226C">
        <w:tc>
          <w:tcPr>
            <w:tcW w:w="1900" w:type="dxa"/>
          </w:tcPr>
          <w:p w14:paraId="5292223A" w14:textId="77777777" w:rsidR="00367822" w:rsidRDefault="00367822" w:rsidP="008A43BA">
            <w:pPr>
              <w:pStyle w:val="Paragraphedeliste"/>
              <w:tabs>
                <w:tab w:val="left" w:pos="1776"/>
              </w:tabs>
              <w:spacing w:line="276" w:lineRule="auto"/>
              <w:ind w:left="0"/>
              <w:jc w:val="both"/>
              <w:rPr>
                <w:rFonts w:ascii="Times New Roman" w:hAnsi="Times New Roman" w:cs="Times New Roman"/>
                <w:sz w:val="24"/>
                <w:szCs w:val="24"/>
              </w:rPr>
            </w:pPr>
          </w:p>
        </w:tc>
        <w:tc>
          <w:tcPr>
            <w:tcW w:w="5892" w:type="dxa"/>
          </w:tcPr>
          <w:p w14:paraId="4B37DEC4" w14:textId="77777777" w:rsidR="00367822" w:rsidRDefault="00367822" w:rsidP="008A43BA">
            <w:pPr>
              <w:pStyle w:val="Paragraphedeliste"/>
              <w:tabs>
                <w:tab w:val="left" w:pos="1776"/>
              </w:tabs>
              <w:spacing w:line="276" w:lineRule="auto"/>
              <w:ind w:left="0"/>
              <w:jc w:val="both"/>
              <w:rPr>
                <w:rFonts w:ascii="Times New Roman" w:hAnsi="Times New Roman" w:cs="Times New Roman"/>
                <w:sz w:val="24"/>
                <w:szCs w:val="24"/>
              </w:rPr>
            </w:pPr>
          </w:p>
        </w:tc>
        <w:tc>
          <w:tcPr>
            <w:tcW w:w="1270" w:type="dxa"/>
          </w:tcPr>
          <w:p w14:paraId="1235F625" w14:textId="15809F62" w:rsidR="004F226C" w:rsidRDefault="004F226C" w:rsidP="008A43BA">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/40</w:t>
            </w:r>
          </w:p>
          <w:p w14:paraId="3969DAEC" w14:textId="7E54A058" w:rsidR="00367822" w:rsidRDefault="004F226C" w:rsidP="004F226C">
            <w:pPr>
              <w:pStyle w:val="Paragraphedeliste"/>
              <w:tabs>
                <w:tab w:val="left" w:pos="1776"/>
              </w:tabs>
              <w:ind w:left="0"/>
              <w:rPr>
                <w:rFonts w:ascii="Times New Roman" w:hAnsi="Times New Roman" w:cs="Times New Roman"/>
                <w:sz w:val="24"/>
                <w:szCs w:val="24"/>
              </w:rPr>
            </w:pPr>
            <w:r>
              <w:rPr>
                <w:rFonts w:ascii="Times New Roman" w:hAnsi="Times New Roman" w:cs="Times New Roman"/>
                <w:sz w:val="24"/>
                <w:szCs w:val="24"/>
              </w:rPr>
              <w:t>=&gt;</w:t>
            </w:r>
            <w:r w:rsidRPr="005F6F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6FD9">
              <w:rPr>
                <w:rFonts w:ascii="Times New Roman" w:hAnsi="Times New Roman" w:cs="Times New Roman"/>
                <w:sz w:val="24"/>
                <w:szCs w:val="24"/>
              </w:rPr>
              <w:t>/</w:t>
            </w:r>
            <w:r>
              <w:rPr>
                <w:rFonts w:ascii="Times New Roman" w:hAnsi="Times New Roman" w:cs="Times New Roman"/>
                <w:sz w:val="24"/>
                <w:szCs w:val="24"/>
              </w:rPr>
              <w:t>2</w:t>
            </w:r>
            <w:r w:rsidRPr="005F6FD9">
              <w:rPr>
                <w:rFonts w:ascii="Times New Roman" w:hAnsi="Times New Roman" w:cs="Times New Roman"/>
                <w:sz w:val="24"/>
                <w:szCs w:val="24"/>
              </w:rPr>
              <w:t>0</w:t>
            </w:r>
          </w:p>
        </w:tc>
      </w:tr>
    </w:tbl>
    <w:p w14:paraId="1852D816" w14:textId="0F9838CC" w:rsidR="00DA0F3D" w:rsidRDefault="00DA0F3D">
      <w:pPr>
        <w:rPr>
          <w:rFonts w:ascii="Times New Roman" w:eastAsiaTheme="majorEastAsia" w:hAnsi="Times New Roman" w:cs="Times New Roman"/>
          <w:color w:val="2F5496" w:themeColor="accent1" w:themeShade="BF"/>
          <w:sz w:val="26"/>
          <w:szCs w:val="26"/>
          <w:u w:val="single"/>
        </w:rPr>
      </w:pPr>
    </w:p>
    <w:p w14:paraId="67ADD719" w14:textId="61E51332" w:rsidR="00D712BC" w:rsidRDefault="00127104" w:rsidP="00FB1097">
      <w:pPr>
        <w:pStyle w:val="Titre2"/>
        <w:jc w:val="both"/>
        <w:rPr>
          <w:rFonts w:ascii="Times New Roman" w:hAnsi="Times New Roman" w:cs="Times New Roman"/>
          <w:u w:val="single"/>
        </w:rPr>
      </w:pPr>
      <w:bookmarkStart w:id="8" w:name="_Hlk56705464"/>
      <w:r w:rsidRPr="00B67CB0">
        <w:rPr>
          <w:rFonts w:ascii="Times New Roman" w:hAnsi="Times New Roman" w:cs="Times New Roman"/>
          <w:u w:val="single"/>
        </w:rPr>
        <w:lastRenderedPageBreak/>
        <w:t xml:space="preserve">Activité </w:t>
      </w:r>
      <w:r w:rsidR="00F808A6">
        <w:rPr>
          <w:rFonts w:ascii="Times New Roman" w:hAnsi="Times New Roman" w:cs="Times New Roman"/>
          <w:u w:val="single"/>
        </w:rPr>
        <w:t>5</w:t>
      </w:r>
    </w:p>
    <w:p w14:paraId="2A82EEAA" w14:textId="73E4801F" w:rsidR="00F808A6" w:rsidRPr="00F808A6" w:rsidRDefault="00F808A6" w:rsidP="006D4CF4">
      <w:pPr>
        <w:jc w:val="both"/>
        <w:rPr>
          <w:rFonts w:ascii="Times New Roman" w:hAnsi="Times New Roman" w:cs="Times New Roman"/>
          <w:sz w:val="24"/>
          <w:szCs w:val="24"/>
        </w:rPr>
      </w:pPr>
      <w:r w:rsidRPr="00F808A6">
        <w:rPr>
          <w:rFonts w:ascii="Times New Roman" w:hAnsi="Times New Roman" w:cs="Times New Roman"/>
          <w:sz w:val="24"/>
          <w:szCs w:val="24"/>
        </w:rPr>
        <w:t xml:space="preserve">Maintenant que les élèves ont exercé leur argumentation à l’oral sur le thème de l’accouchement anonyme, l’enseignant leur demande de tirer parti de </w:t>
      </w:r>
      <w:r w:rsidR="00C53808">
        <w:rPr>
          <w:rFonts w:ascii="Times New Roman" w:hAnsi="Times New Roman" w:cs="Times New Roman"/>
          <w:sz w:val="24"/>
          <w:szCs w:val="24"/>
        </w:rPr>
        <w:t>c</w:t>
      </w:r>
      <w:r w:rsidRPr="00F808A6">
        <w:rPr>
          <w:rFonts w:ascii="Times New Roman" w:hAnsi="Times New Roman" w:cs="Times New Roman"/>
          <w:sz w:val="24"/>
          <w:szCs w:val="24"/>
        </w:rPr>
        <w:t xml:space="preserve">es débats oraux pour </w:t>
      </w:r>
      <w:r w:rsidR="00902E9C">
        <w:rPr>
          <w:rFonts w:ascii="Times New Roman" w:hAnsi="Times New Roman" w:cs="Times New Roman"/>
          <w:sz w:val="24"/>
          <w:szCs w:val="24"/>
        </w:rPr>
        <w:t xml:space="preserve">construire les arguments suivants </w:t>
      </w:r>
      <w:r w:rsidRPr="00F808A6">
        <w:rPr>
          <w:rFonts w:ascii="Times New Roman" w:hAnsi="Times New Roman" w:cs="Times New Roman"/>
          <w:sz w:val="24"/>
          <w:szCs w:val="24"/>
        </w:rPr>
        <w:t xml:space="preserve">en </w:t>
      </w:r>
      <w:r w:rsidR="00C53808">
        <w:rPr>
          <w:rFonts w:ascii="Times New Roman" w:hAnsi="Times New Roman" w:cs="Times New Roman"/>
          <w:sz w:val="24"/>
          <w:szCs w:val="24"/>
        </w:rPr>
        <w:t xml:space="preserve">respectant </w:t>
      </w:r>
      <w:r w:rsidRPr="00F808A6">
        <w:rPr>
          <w:rFonts w:ascii="Times New Roman" w:hAnsi="Times New Roman" w:cs="Times New Roman"/>
          <w:sz w:val="24"/>
          <w:szCs w:val="24"/>
        </w:rPr>
        <w:t>les consignes données.</w:t>
      </w:r>
      <w:r w:rsidR="006D4CF4">
        <w:rPr>
          <w:rFonts w:ascii="Times New Roman" w:hAnsi="Times New Roman" w:cs="Times New Roman"/>
          <w:sz w:val="24"/>
          <w:szCs w:val="24"/>
        </w:rPr>
        <w:t xml:space="preserve"> </w:t>
      </w:r>
      <w:r w:rsidR="005532CA">
        <w:rPr>
          <w:rFonts w:ascii="Times New Roman" w:hAnsi="Times New Roman" w:cs="Times New Roman"/>
          <w:sz w:val="24"/>
          <w:szCs w:val="24"/>
        </w:rPr>
        <w:t>C</w:t>
      </w:r>
      <w:r w:rsidR="006D4CF4">
        <w:rPr>
          <w:rFonts w:ascii="Times New Roman" w:hAnsi="Times New Roman" w:cs="Times New Roman"/>
          <w:sz w:val="24"/>
          <w:szCs w:val="24"/>
        </w:rPr>
        <w:t>es travaux seront relevés en vue d’une correction</w:t>
      </w:r>
      <w:r w:rsidR="009E169A">
        <w:rPr>
          <w:rFonts w:ascii="Times New Roman" w:hAnsi="Times New Roman" w:cs="Times New Roman"/>
          <w:sz w:val="24"/>
          <w:szCs w:val="24"/>
        </w:rPr>
        <w:t xml:space="preserve"> indicative</w:t>
      </w:r>
      <w:r w:rsidR="006D4CF4">
        <w:rPr>
          <w:rFonts w:ascii="Times New Roman" w:hAnsi="Times New Roman" w:cs="Times New Roman"/>
          <w:sz w:val="24"/>
          <w:szCs w:val="24"/>
        </w:rPr>
        <w:t xml:space="preserve"> permettant</w:t>
      </w:r>
      <w:r w:rsidR="00097E05">
        <w:rPr>
          <w:rFonts w:ascii="Times New Roman" w:hAnsi="Times New Roman" w:cs="Times New Roman"/>
          <w:sz w:val="24"/>
          <w:szCs w:val="24"/>
        </w:rPr>
        <w:t xml:space="preserve"> aux élèves</w:t>
      </w:r>
      <w:r w:rsidR="006D4CF4">
        <w:rPr>
          <w:rFonts w:ascii="Times New Roman" w:hAnsi="Times New Roman" w:cs="Times New Roman"/>
          <w:sz w:val="24"/>
          <w:szCs w:val="24"/>
        </w:rPr>
        <w:t xml:space="preserve"> d’avoir une première évaluation de leur capacité à argumenter à l’écrit.</w:t>
      </w:r>
      <w:r w:rsidR="009E169A">
        <w:rPr>
          <w:rFonts w:ascii="Times New Roman" w:hAnsi="Times New Roman" w:cs="Times New Roman"/>
          <w:sz w:val="24"/>
          <w:szCs w:val="24"/>
        </w:rPr>
        <w:t xml:space="preserve"> Ils pourront en tirer parti pour </w:t>
      </w:r>
      <w:r w:rsidR="00397F69">
        <w:rPr>
          <w:rFonts w:ascii="Times New Roman" w:hAnsi="Times New Roman" w:cs="Times New Roman"/>
          <w:sz w:val="24"/>
          <w:szCs w:val="24"/>
        </w:rPr>
        <w:t>combler</w:t>
      </w:r>
      <w:r w:rsidR="009E169A">
        <w:rPr>
          <w:rFonts w:ascii="Times New Roman" w:hAnsi="Times New Roman" w:cs="Times New Roman"/>
          <w:sz w:val="24"/>
          <w:szCs w:val="24"/>
        </w:rPr>
        <w:t xml:space="preserve"> leurs points faibles.</w:t>
      </w:r>
    </w:p>
    <w:p w14:paraId="2AFE97D7" w14:textId="1C96C217" w:rsidR="00F808A6" w:rsidRPr="00F808A6" w:rsidRDefault="00F808A6" w:rsidP="0021385A">
      <w:pPr>
        <w:pStyle w:val="Paragraphedeliste"/>
        <w:numPr>
          <w:ilvl w:val="0"/>
          <w:numId w:val="33"/>
        </w:numPr>
        <w:jc w:val="both"/>
        <w:rPr>
          <w:rFonts w:ascii="Times New Roman" w:hAnsi="Times New Roman" w:cs="Times New Roman"/>
          <w:sz w:val="24"/>
          <w:szCs w:val="24"/>
        </w:rPr>
      </w:pPr>
      <w:r w:rsidRPr="00F808A6">
        <w:rPr>
          <w:rFonts w:ascii="Times New Roman" w:hAnsi="Times New Roman" w:cs="Times New Roman"/>
          <w:sz w:val="24"/>
          <w:szCs w:val="24"/>
        </w:rPr>
        <w:t xml:space="preserve">Réfutez les propos suivants : </w:t>
      </w:r>
      <w:r>
        <w:rPr>
          <w:rFonts w:ascii="Times New Roman" w:hAnsi="Times New Roman" w:cs="Times New Roman"/>
          <w:sz w:val="24"/>
          <w:szCs w:val="24"/>
        </w:rPr>
        <w:t>« </w:t>
      </w:r>
      <w:r w:rsidR="006D4CF4">
        <w:rPr>
          <w:rFonts w:ascii="Times New Roman" w:hAnsi="Times New Roman" w:cs="Times New Roman"/>
          <w:sz w:val="24"/>
          <w:szCs w:val="24"/>
        </w:rPr>
        <w:t xml:space="preserve">L’accouchement sous X ne permet pas à l’enfant d’obtenir des informations sur ses antécédents médicaux </w:t>
      </w:r>
      <w:r>
        <w:rPr>
          <w:rFonts w:ascii="Times New Roman" w:hAnsi="Times New Roman" w:cs="Times New Roman"/>
          <w:sz w:val="24"/>
          <w:szCs w:val="24"/>
        </w:rPr>
        <w:t>»</w:t>
      </w:r>
      <w:r w:rsidR="009B7D99">
        <w:rPr>
          <w:rFonts w:ascii="Times New Roman" w:hAnsi="Times New Roman" w:cs="Times New Roman"/>
          <w:sz w:val="24"/>
          <w:szCs w:val="24"/>
        </w:rPr>
        <w:t>.</w:t>
      </w:r>
    </w:p>
    <w:p w14:paraId="08D80FB9" w14:textId="5387FB65" w:rsidR="00F808A6" w:rsidRPr="00F808A6" w:rsidRDefault="00F808A6" w:rsidP="0021385A">
      <w:pPr>
        <w:pStyle w:val="Paragraphedeliste"/>
        <w:numPr>
          <w:ilvl w:val="0"/>
          <w:numId w:val="33"/>
        </w:numPr>
        <w:jc w:val="both"/>
        <w:rPr>
          <w:rFonts w:ascii="Times New Roman" w:hAnsi="Times New Roman" w:cs="Times New Roman"/>
          <w:sz w:val="24"/>
          <w:szCs w:val="24"/>
        </w:rPr>
      </w:pPr>
      <w:r w:rsidRPr="00F808A6">
        <w:rPr>
          <w:rFonts w:ascii="Times New Roman" w:hAnsi="Times New Roman" w:cs="Times New Roman"/>
          <w:sz w:val="24"/>
          <w:szCs w:val="24"/>
        </w:rPr>
        <w:t>Donnez un argument par l’exemple contrant la thèse « pour l’accouchement </w:t>
      </w:r>
      <w:r w:rsidR="006D4CF4">
        <w:rPr>
          <w:rFonts w:ascii="Times New Roman" w:hAnsi="Times New Roman" w:cs="Times New Roman"/>
          <w:sz w:val="24"/>
          <w:szCs w:val="24"/>
        </w:rPr>
        <w:t xml:space="preserve">anonyme </w:t>
      </w:r>
      <w:r w:rsidRPr="00F808A6">
        <w:rPr>
          <w:rFonts w:ascii="Times New Roman" w:hAnsi="Times New Roman" w:cs="Times New Roman"/>
          <w:sz w:val="24"/>
          <w:szCs w:val="24"/>
        </w:rPr>
        <w:t>»</w:t>
      </w:r>
      <w:r w:rsidR="00972F80">
        <w:rPr>
          <w:rFonts w:ascii="Times New Roman" w:hAnsi="Times New Roman" w:cs="Times New Roman"/>
          <w:sz w:val="24"/>
          <w:szCs w:val="24"/>
        </w:rPr>
        <w:t xml:space="preserve"> en y intégrant </w:t>
      </w:r>
      <w:r w:rsidR="00C53808">
        <w:rPr>
          <w:rFonts w:ascii="Times New Roman" w:hAnsi="Times New Roman" w:cs="Times New Roman"/>
          <w:sz w:val="24"/>
          <w:szCs w:val="24"/>
        </w:rPr>
        <w:t>une figure de style</w:t>
      </w:r>
      <w:r w:rsidR="009B7D99">
        <w:rPr>
          <w:rFonts w:ascii="Times New Roman" w:hAnsi="Times New Roman" w:cs="Times New Roman"/>
          <w:sz w:val="24"/>
          <w:szCs w:val="24"/>
        </w:rPr>
        <w:t>.</w:t>
      </w:r>
    </w:p>
    <w:p w14:paraId="23F710E6" w14:textId="22C4302E" w:rsidR="00F808A6" w:rsidRPr="00F808A6" w:rsidRDefault="00F808A6" w:rsidP="0021385A">
      <w:pPr>
        <w:pStyle w:val="Paragraphedeliste"/>
        <w:numPr>
          <w:ilvl w:val="0"/>
          <w:numId w:val="33"/>
        </w:numPr>
        <w:jc w:val="both"/>
        <w:rPr>
          <w:rFonts w:ascii="Times New Roman" w:hAnsi="Times New Roman" w:cs="Times New Roman"/>
          <w:sz w:val="24"/>
          <w:szCs w:val="24"/>
        </w:rPr>
      </w:pPr>
      <w:r w:rsidRPr="00F808A6">
        <w:rPr>
          <w:rFonts w:ascii="Times New Roman" w:hAnsi="Times New Roman" w:cs="Times New Roman"/>
          <w:sz w:val="24"/>
          <w:szCs w:val="24"/>
        </w:rPr>
        <w:t xml:space="preserve">Donnez un argument </w:t>
      </w:r>
      <w:r w:rsidR="00C53808">
        <w:rPr>
          <w:rFonts w:ascii="Times New Roman" w:hAnsi="Times New Roman" w:cs="Times New Roman"/>
          <w:sz w:val="24"/>
          <w:szCs w:val="24"/>
        </w:rPr>
        <w:t>d</w:t>
      </w:r>
      <w:r w:rsidRPr="00F808A6">
        <w:rPr>
          <w:rFonts w:ascii="Times New Roman" w:hAnsi="Times New Roman" w:cs="Times New Roman"/>
          <w:sz w:val="24"/>
          <w:szCs w:val="24"/>
        </w:rPr>
        <w:t>’autorité appuyant la thèse « contre l’accouchement anonyme »</w:t>
      </w:r>
      <w:r w:rsidR="00972F80">
        <w:rPr>
          <w:rFonts w:ascii="Times New Roman" w:hAnsi="Times New Roman" w:cs="Times New Roman"/>
          <w:sz w:val="24"/>
          <w:szCs w:val="24"/>
        </w:rPr>
        <w:t xml:space="preserve"> comprenant une citatio</w:t>
      </w:r>
      <w:r w:rsidR="00C53808">
        <w:rPr>
          <w:rFonts w:ascii="Times New Roman" w:hAnsi="Times New Roman" w:cs="Times New Roman"/>
          <w:sz w:val="24"/>
          <w:szCs w:val="24"/>
        </w:rPr>
        <w:t>n</w:t>
      </w:r>
      <w:r w:rsidR="009B7D99">
        <w:rPr>
          <w:rFonts w:ascii="Times New Roman" w:hAnsi="Times New Roman" w:cs="Times New Roman"/>
          <w:sz w:val="24"/>
          <w:szCs w:val="24"/>
        </w:rPr>
        <w:t>.</w:t>
      </w:r>
    </w:p>
    <w:p w14:paraId="213DADA5" w14:textId="5B790A0F" w:rsidR="00F808A6" w:rsidRDefault="00F808A6" w:rsidP="0021385A">
      <w:pPr>
        <w:pStyle w:val="Paragraphedeliste"/>
        <w:numPr>
          <w:ilvl w:val="0"/>
          <w:numId w:val="33"/>
        </w:numPr>
        <w:jc w:val="both"/>
        <w:rPr>
          <w:rFonts w:ascii="Times New Roman" w:hAnsi="Times New Roman" w:cs="Times New Roman"/>
          <w:sz w:val="24"/>
          <w:szCs w:val="24"/>
        </w:rPr>
      </w:pPr>
      <w:r w:rsidRPr="00F808A6">
        <w:rPr>
          <w:rFonts w:ascii="Times New Roman" w:hAnsi="Times New Roman" w:cs="Times New Roman"/>
          <w:sz w:val="24"/>
          <w:szCs w:val="24"/>
        </w:rPr>
        <w:t>Concédez les propos suivants :</w:t>
      </w:r>
      <w:r>
        <w:rPr>
          <w:rFonts w:ascii="Times New Roman" w:hAnsi="Times New Roman" w:cs="Times New Roman"/>
          <w:sz w:val="24"/>
          <w:szCs w:val="24"/>
        </w:rPr>
        <w:t xml:space="preserve"> « </w:t>
      </w:r>
      <w:r w:rsidR="006D4CF4">
        <w:rPr>
          <w:rFonts w:ascii="Times New Roman" w:hAnsi="Times New Roman" w:cs="Times New Roman"/>
          <w:sz w:val="24"/>
          <w:szCs w:val="24"/>
        </w:rPr>
        <w:t xml:space="preserve">L’accouchement sous X permet d’offrir des bonnes conditions sanitaires pour la mère et l’enfant </w:t>
      </w:r>
      <w:r>
        <w:rPr>
          <w:rFonts w:ascii="Times New Roman" w:hAnsi="Times New Roman" w:cs="Times New Roman"/>
          <w:sz w:val="24"/>
          <w:szCs w:val="24"/>
        </w:rPr>
        <w:t>»</w:t>
      </w:r>
      <w:r w:rsidR="009B7D99">
        <w:rPr>
          <w:rFonts w:ascii="Times New Roman" w:hAnsi="Times New Roman" w:cs="Times New Roman"/>
          <w:sz w:val="24"/>
          <w:szCs w:val="24"/>
        </w:rPr>
        <w:t>.</w:t>
      </w:r>
      <w:r>
        <w:rPr>
          <w:rFonts w:ascii="Times New Roman" w:hAnsi="Times New Roman" w:cs="Times New Roman"/>
          <w:sz w:val="24"/>
          <w:szCs w:val="24"/>
        </w:rPr>
        <w:t xml:space="preserve"> </w:t>
      </w:r>
    </w:p>
    <w:p w14:paraId="310EABD5" w14:textId="77777777" w:rsidR="00902E9C" w:rsidRDefault="00902E9C" w:rsidP="004F226C">
      <w:pPr>
        <w:pStyle w:val="Paragraphedeliste"/>
        <w:jc w:val="both"/>
        <w:rPr>
          <w:rFonts w:ascii="Times New Roman" w:hAnsi="Times New Roman" w:cs="Times New Roman"/>
          <w:sz w:val="24"/>
          <w:szCs w:val="24"/>
        </w:rPr>
      </w:pPr>
      <w:bookmarkStart w:id="9" w:name="_Hlk56706267"/>
    </w:p>
    <w:tbl>
      <w:tblPr>
        <w:tblStyle w:val="Grilledutableau"/>
        <w:tblW w:w="0" w:type="auto"/>
        <w:tblInd w:w="137" w:type="dxa"/>
        <w:tblLook w:val="04A0" w:firstRow="1" w:lastRow="0" w:firstColumn="1" w:lastColumn="0" w:noHBand="0" w:noVBand="1"/>
      </w:tblPr>
      <w:tblGrid>
        <w:gridCol w:w="2217"/>
        <w:gridCol w:w="4745"/>
        <w:gridCol w:w="1827"/>
      </w:tblGrid>
      <w:tr w:rsidR="00902E9C" w14:paraId="05074CB7" w14:textId="77777777" w:rsidTr="00F53BA4">
        <w:tc>
          <w:tcPr>
            <w:tcW w:w="8789" w:type="dxa"/>
            <w:gridSpan w:val="3"/>
            <w:shd w:val="clear" w:color="auto" w:fill="C9C9C9" w:themeFill="accent3" w:themeFillTint="99"/>
          </w:tcPr>
          <w:p w14:paraId="7169DB19"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Grille d’évaluation</w:t>
            </w:r>
          </w:p>
        </w:tc>
      </w:tr>
      <w:tr w:rsidR="00902E9C" w14:paraId="3E1C1C29" w14:textId="77777777" w:rsidTr="00F53BA4">
        <w:tc>
          <w:tcPr>
            <w:tcW w:w="2217" w:type="dxa"/>
          </w:tcPr>
          <w:p w14:paraId="0416BB10"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Impression générale</w:t>
            </w:r>
          </w:p>
        </w:tc>
        <w:tc>
          <w:tcPr>
            <w:tcW w:w="6572" w:type="dxa"/>
            <w:gridSpan w:val="2"/>
          </w:tcPr>
          <w:p w14:paraId="7712F93A"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ab/>
            </w:r>
          </w:p>
          <w:p w14:paraId="2DF00A8D"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p w14:paraId="6CD18D06"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r>
      <w:tr w:rsidR="00902E9C" w14:paraId="56262ED6" w14:textId="77777777" w:rsidTr="00F53BA4">
        <w:tc>
          <w:tcPr>
            <w:tcW w:w="2217" w:type="dxa"/>
          </w:tcPr>
          <w:p w14:paraId="577129D5" w14:textId="4EA1CD6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Lisibilité                /</w:t>
            </w:r>
            <w:r w:rsidR="004F226C">
              <w:rPr>
                <w:rFonts w:ascii="Times New Roman" w:hAnsi="Times New Roman" w:cs="Times New Roman"/>
                <w:sz w:val="24"/>
                <w:szCs w:val="24"/>
              </w:rPr>
              <w:t>3</w:t>
            </w:r>
          </w:p>
        </w:tc>
        <w:tc>
          <w:tcPr>
            <w:tcW w:w="4745" w:type="dxa"/>
          </w:tcPr>
          <w:p w14:paraId="2B5EC186"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Écriture</w:t>
            </w:r>
          </w:p>
        </w:tc>
        <w:tc>
          <w:tcPr>
            <w:tcW w:w="1827" w:type="dxa"/>
          </w:tcPr>
          <w:p w14:paraId="6D32EFCB" w14:textId="4EB54BB2"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3</w:t>
            </w:r>
          </w:p>
        </w:tc>
      </w:tr>
      <w:tr w:rsidR="00902E9C" w14:paraId="67AC97C0" w14:textId="77777777" w:rsidTr="00F53BA4">
        <w:tc>
          <w:tcPr>
            <w:tcW w:w="2217" w:type="dxa"/>
            <w:vMerge w:val="restart"/>
          </w:tcPr>
          <w:p w14:paraId="11DFBDC2" w14:textId="0D9DEC2D"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Pertinence             /</w:t>
            </w:r>
            <w:r w:rsidR="004F226C">
              <w:rPr>
                <w:rFonts w:ascii="Times New Roman" w:hAnsi="Times New Roman" w:cs="Times New Roman"/>
                <w:sz w:val="24"/>
                <w:szCs w:val="24"/>
              </w:rPr>
              <w:t>17</w:t>
            </w:r>
          </w:p>
        </w:tc>
        <w:tc>
          <w:tcPr>
            <w:tcW w:w="4745" w:type="dxa"/>
          </w:tcPr>
          <w:p w14:paraId="4F7F722C"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Respect de l’intention</w:t>
            </w:r>
          </w:p>
        </w:tc>
        <w:tc>
          <w:tcPr>
            <w:tcW w:w="1827" w:type="dxa"/>
          </w:tcPr>
          <w:p w14:paraId="674BF2C0" w14:textId="050B224F"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3</w:t>
            </w:r>
          </w:p>
        </w:tc>
      </w:tr>
      <w:tr w:rsidR="00902E9C" w14:paraId="50B95C2E" w14:textId="77777777" w:rsidTr="00F53BA4">
        <w:tc>
          <w:tcPr>
            <w:tcW w:w="2217" w:type="dxa"/>
            <w:vMerge/>
          </w:tcPr>
          <w:p w14:paraId="5C439F1D"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293C0530" w14:textId="46DD89EA"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Positionnement clair</w:t>
            </w:r>
            <w:r w:rsidR="004F226C">
              <w:rPr>
                <w:rFonts w:ascii="Times New Roman" w:hAnsi="Times New Roman" w:cs="Times New Roman"/>
                <w:sz w:val="24"/>
                <w:szCs w:val="24"/>
              </w:rPr>
              <w:t xml:space="preserve"> </w:t>
            </w:r>
          </w:p>
        </w:tc>
        <w:tc>
          <w:tcPr>
            <w:tcW w:w="1827" w:type="dxa"/>
          </w:tcPr>
          <w:p w14:paraId="7E9FBA41" w14:textId="2FE3AD56"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2</w:t>
            </w:r>
          </w:p>
        </w:tc>
      </w:tr>
      <w:tr w:rsidR="00902E9C" w14:paraId="570C1EF4" w14:textId="77777777" w:rsidTr="00F53BA4">
        <w:tc>
          <w:tcPr>
            <w:tcW w:w="2217" w:type="dxa"/>
            <w:vMerge/>
          </w:tcPr>
          <w:p w14:paraId="72122142"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3C92C4EE"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1 </w:t>
            </w:r>
          </w:p>
        </w:tc>
        <w:tc>
          <w:tcPr>
            <w:tcW w:w="1827" w:type="dxa"/>
          </w:tcPr>
          <w:p w14:paraId="6599C449"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/4</w:t>
            </w:r>
          </w:p>
        </w:tc>
      </w:tr>
      <w:tr w:rsidR="00902E9C" w14:paraId="6143F165" w14:textId="77777777" w:rsidTr="00F53BA4">
        <w:tc>
          <w:tcPr>
            <w:tcW w:w="2217" w:type="dxa"/>
            <w:vMerge/>
          </w:tcPr>
          <w:p w14:paraId="070C48D7"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7D531D8B"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2 </w:t>
            </w:r>
          </w:p>
        </w:tc>
        <w:tc>
          <w:tcPr>
            <w:tcW w:w="1827" w:type="dxa"/>
          </w:tcPr>
          <w:p w14:paraId="78A15B99"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/4</w:t>
            </w:r>
          </w:p>
        </w:tc>
      </w:tr>
      <w:tr w:rsidR="00902E9C" w14:paraId="4CF6FDFC" w14:textId="77777777" w:rsidTr="00F53BA4">
        <w:tc>
          <w:tcPr>
            <w:tcW w:w="2217" w:type="dxa"/>
            <w:vMerge/>
          </w:tcPr>
          <w:p w14:paraId="0690906D"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73016C2D"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3 </w:t>
            </w:r>
          </w:p>
        </w:tc>
        <w:tc>
          <w:tcPr>
            <w:tcW w:w="1827" w:type="dxa"/>
          </w:tcPr>
          <w:p w14:paraId="189FFE99"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/4</w:t>
            </w:r>
          </w:p>
        </w:tc>
      </w:tr>
      <w:tr w:rsidR="00902E9C" w14:paraId="0A7F69DC" w14:textId="77777777" w:rsidTr="00F53BA4">
        <w:tc>
          <w:tcPr>
            <w:tcW w:w="2217" w:type="dxa"/>
            <w:vMerge/>
          </w:tcPr>
          <w:p w14:paraId="3A7A948C"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0BA19D33" w14:textId="39B5CAC2"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Pertinence et complétude argument 4</w:t>
            </w:r>
          </w:p>
        </w:tc>
        <w:tc>
          <w:tcPr>
            <w:tcW w:w="1827" w:type="dxa"/>
          </w:tcPr>
          <w:p w14:paraId="521854F0" w14:textId="7DE4A010"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4</w:t>
            </w:r>
          </w:p>
        </w:tc>
      </w:tr>
      <w:tr w:rsidR="00902E9C" w14:paraId="2D9B1AF8" w14:textId="77777777" w:rsidTr="00F53BA4">
        <w:tc>
          <w:tcPr>
            <w:tcW w:w="2217" w:type="dxa"/>
            <w:vMerge w:val="restart"/>
          </w:tcPr>
          <w:p w14:paraId="4CD48BB6" w14:textId="4D5CE09C"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Intelligibilité           /4</w:t>
            </w:r>
          </w:p>
        </w:tc>
        <w:tc>
          <w:tcPr>
            <w:tcW w:w="4745" w:type="dxa"/>
          </w:tcPr>
          <w:p w14:paraId="11009512"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Cohésion textuelle</w:t>
            </w:r>
          </w:p>
        </w:tc>
        <w:tc>
          <w:tcPr>
            <w:tcW w:w="1827" w:type="dxa"/>
          </w:tcPr>
          <w:p w14:paraId="5E6396C0"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/2</w:t>
            </w:r>
          </w:p>
        </w:tc>
      </w:tr>
      <w:tr w:rsidR="00902E9C" w14:paraId="3ECDD5C3" w14:textId="77777777" w:rsidTr="00F53BA4">
        <w:tc>
          <w:tcPr>
            <w:tcW w:w="2217" w:type="dxa"/>
            <w:vMerge/>
          </w:tcPr>
          <w:p w14:paraId="0D581813"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07A05697"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Clarté</w:t>
            </w:r>
          </w:p>
        </w:tc>
        <w:tc>
          <w:tcPr>
            <w:tcW w:w="1827" w:type="dxa"/>
          </w:tcPr>
          <w:p w14:paraId="2D26A67D"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/2</w:t>
            </w:r>
          </w:p>
        </w:tc>
      </w:tr>
      <w:tr w:rsidR="00902E9C" w14:paraId="1BC50767" w14:textId="77777777" w:rsidTr="00F53BA4">
        <w:tc>
          <w:tcPr>
            <w:tcW w:w="2217" w:type="dxa"/>
            <w:vMerge w:val="restart"/>
          </w:tcPr>
          <w:p w14:paraId="798E7733"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Recevabilité           /6</w:t>
            </w:r>
          </w:p>
        </w:tc>
        <w:tc>
          <w:tcPr>
            <w:tcW w:w="4745" w:type="dxa"/>
          </w:tcPr>
          <w:p w14:paraId="697FC5CD"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Orthographe</w:t>
            </w:r>
          </w:p>
        </w:tc>
        <w:tc>
          <w:tcPr>
            <w:tcW w:w="1827" w:type="dxa"/>
          </w:tcPr>
          <w:p w14:paraId="65D4476D"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/2</w:t>
            </w:r>
          </w:p>
        </w:tc>
      </w:tr>
      <w:tr w:rsidR="00902E9C" w14:paraId="0D9F1EB7" w14:textId="77777777" w:rsidTr="00F53BA4">
        <w:tc>
          <w:tcPr>
            <w:tcW w:w="2217" w:type="dxa"/>
            <w:vMerge/>
          </w:tcPr>
          <w:p w14:paraId="70B9B5FC"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1F876DE6"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Ponctuation et syntaxe</w:t>
            </w:r>
          </w:p>
        </w:tc>
        <w:tc>
          <w:tcPr>
            <w:tcW w:w="1827" w:type="dxa"/>
          </w:tcPr>
          <w:p w14:paraId="298FD305"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/2</w:t>
            </w:r>
          </w:p>
        </w:tc>
      </w:tr>
      <w:tr w:rsidR="00902E9C" w14:paraId="40BE95C6" w14:textId="77777777" w:rsidTr="00F53BA4">
        <w:tc>
          <w:tcPr>
            <w:tcW w:w="2217" w:type="dxa"/>
            <w:vMerge/>
          </w:tcPr>
          <w:p w14:paraId="2C6A194A"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4745" w:type="dxa"/>
          </w:tcPr>
          <w:p w14:paraId="7D58F84E" w14:textId="77777777" w:rsidR="00902E9C" w:rsidRDefault="00902E9C" w:rsidP="00F53BA4">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Lexique</w:t>
            </w:r>
          </w:p>
        </w:tc>
        <w:tc>
          <w:tcPr>
            <w:tcW w:w="1827" w:type="dxa"/>
          </w:tcPr>
          <w:p w14:paraId="593AD307" w14:textId="77777777"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/2</w:t>
            </w:r>
          </w:p>
        </w:tc>
      </w:tr>
      <w:tr w:rsidR="00902E9C" w:rsidRPr="005F6FD9" w14:paraId="64F21640" w14:textId="77777777" w:rsidTr="00F53BA4">
        <w:tc>
          <w:tcPr>
            <w:tcW w:w="2217" w:type="dxa"/>
          </w:tcPr>
          <w:p w14:paraId="6A84ABC9" w14:textId="77777777" w:rsidR="00902E9C" w:rsidRDefault="00902E9C" w:rsidP="00F53BA4">
            <w:pPr>
              <w:pStyle w:val="Paragraphedeliste"/>
              <w:tabs>
                <w:tab w:val="left" w:pos="1776"/>
              </w:tabs>
              <w:ind w:left="0"/>
              <w:jc w:val="right"/>
              <w:rPr>
                <w:rFonts w:ascii="Times New Roman" w:hAnsi="Times New Roman" w:cs="Times New Roman"/>
                <w:sz w:val="24"/>
                <w:szCs w:val="24"/>
              </w:rPr>
            </w:pPr>
          </w:p>
        </w:tc>
        <w:tc>
          <w:tcPr>
            <w:tcW w:w="4745" w:type="dxa"/>
          </w:tcPr>
          <w:p w14:paraId="7EBF3C92" w14:textId="77777777" w:rsidR="00902E9C" w:rsidRDefault="00902E9C" w:rsidP="00F53BA4">
            <w:pPr>
              <w:pStyle w:val="Paragraphedeliste"/>
              <w:tabs>
                <w:tab w:val="left" w:pos="1776"/>
              </w:tabs>
              <w:ind w:left="0"/>
              <w:jc w:val="both"/>
              <w:rPr>
                <w:rFonts w:ascii="Times New Roman" w:hAnsi="Times New Roman" w:cs="Times New Roman"/>
                <w:sz w:val="24"/>
                <w:szCs w:val="24"/>
              </w:rPr>
            </w:pPr>
          </w:p>
        </w:tc>
        <w:tc>
          <w:tcPr>
            <w:tcW w:w="1827" w:type="dxa"/>
          </w:tcPr>
          <w:p w14:paraId="0983A53A" w14:textId="6F34F8D0" w:rsidR="00902E9C" w:rsidRDefault="00902E9C" w:rsidP="00F53BA4">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4F226C">
              <w:rPr>
                <w:rFonts w:ascii="Times New Roman" w:hAnsi="Times New Roman" w:cs="Times New Roman"/>
                <w:sz w:val="24"/>
                <w:szCs w:val="24"/>
              </w:rPr>
              <w:t>3</w:t>
            </w:r>
            <w:r>
              <w:rPr>
                <w:rFonts w:ascii="Times New Roman" w:hAnsi="Times New Roman" w:cs="Times New Roman"/>
                <w:sz w:val="24"/>
                <w:szCs w:val="24"/>
              </w:rPr>
              <w:t>0</w:t>
            </w:r>
          </w:p>
          <w:p w14:paraId="1A666309" w14:textId="7A1EA0C7" w:rsidR="00902E9C" w:rsidRPr="005F6FD9" w:rsidRDefault="00902E9C" w:rsidP="00F53BA4">
            <w:pPr>
              <w:tabs>
                <w:tab w:val="left" w:pos="1776"/>
              </w:tabs>
              <w:rPr>
                <w:rFonts w:ascii="Times New Roman" w:hAnsi="Times New Roman" w:cs="Times New Roman"/>
                <w:sz w:val="24"/>
                <w:szCs w:val="24"/>
              </w:rPr>
            </w:pPr>
            <w:r>
              <w:rPr>
                <w:rFonts w:ascii="Times New Roman" w:hAnsi="Times New Roman" w:cs="Times New Roman"/>
                <w:sz w:val="24"/>
                <w:szCs w:val="24"/>
              </w:rPr>
              <w:t>=&gt;</w:t>
            </w:r>
            <w:r w:rsidRPr="005F6F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6FD9">
              <w:rPr>
                <w:rFonts w:ascii="Times New Roman" w:hAnsi="Times New Roman" w:cs="Times New Roman"/>
                <w:sz w:val="24"/>
                <w:szCs w:val="24"/>
              </w:rPr>
              <w:t xml:space="preserve"> /</w:t>
            </w:r>
            <w:r w:rsidR="004F226C">
              <w:rPr>
                <w:rFonts w:ascii="Times New Roman" w:hAnsi="Times New Roman" w:cs="Times New Roman"/>
                <w:sz w:val="24"/>
                <w:szCs w:val="24"/>
              </w:rPr>
              <w:t>1</w:t>
            </w:r>
            <w:r w:rsidRPr="005F6FD9">
              <w:rPr>
                <w:rFonts w:ascii="Times New Roman" w:hAnsi="Times New Roman" w:cs="Times New Roman"/>
                <w:sz w:val="24"/>
                <w:szCs w:val="24"/>
              </w:rPr>
              <w:t>0</w:t>
            </w:r>
          </w:p>
        </w:tc>
      </w:tr>
    </w:tbl>
    <w:p w14:paraId="7D8078E4" w14:textId="77777777" w:rsidR="00902E9C" w:rsidRPr="00902E9C" w:rsidRDefault="00902E9C" w:rsidP="00902E9C">
      <w:pPr>
        <w:ind w:left="360"/>
        <w:jc w:val="both"/>
        <w:rPr>
          <w:rFonts w:ascii="Times New Roman" w:hAnsi="Times New Roman" w:cs="Times New Roman"/>
          <w:sz w:val="24"/>
          <w:szCs w:val="24"/>
        </w:rPr>
      </w:pPr>
    </w:p>
    <w:p w14:paraId="6DD4D156" w14:textId="77777777" w:rsidR="00F808A6" w:rsidRPr="00972F80" w:rsidRDefault="00F808A6" w:rsidP="00972F80">
      <w:pPr>
        <w:pStyle w:val="Paragraphedeliste"/>
        <w:jc w:val="both"/>
        <w:rPr>
          <w:rFonts w:ascii="Times New Roman" w:hAnsi="Times New Roman" w:cs="Times New Roman"/>
          <w:sz w:val="24"/>
          <w:szCs w:val="24"/>
        </w:rPr>
      </w:pPr>
    </w:p>
    <w:bookmarkEnd w:id="8"/>
    <w:bookmarkEnd w:id="9"/>
    <w:p w14:paraId="4CCE8D46" w14:textId="3719264E" w:rsidR="00F808A6" w:rsidRDefault="00F808A6" w:rsidP="00F808A6">
      <w:r>
        <w:t xml:space="preserve"> </w:t>
      </w:r>
    </w:p>
    <w:p w14:paraId="40EB3209" w14:textId="6FD10543" w:rsidR="00F808A6" w:rsidRDefault="00F808A6">
      <w:r>
        <w:br w:type="page"/>
      </w:r>
    </w:p>
    <w:p w14:paraId="7F18FC2D" w14:textId="7596595C" w:rsidR="00127104" w:rsidRDefault="00D712BC" w:rsidP="00FB1097">
      <w:pPr>
        <w:pStyle w:val="Titre2"/>
        <w:jc w:val="both"/>
        <w:rPr>
          <w:rFonts w:ascii="Times New Roman" w:hAnsi="Times New Roman" w:cs="Times New Roman"/>
          <w:u w:val="single"/>
        </w:rPr>
      </w:pPr>
      <w:r>
        <w:rPr>
          <w:rFonts w:ascii="Times New Roman" w:hAnsi="Times New Roman" w:cs="Times New Roman"/>
          <w:u w:val="single"/>
        </w:rPr>
        <w:lastRenderedPageBreak/>
        <w:t xml:space="preserve">Activité </w:t>
      </w:r>
      <w:r w:rsidR="00F808A6">
        <w:rPr>
          <w:rFonts w:ascii="Times New Roman" w:hAnsi="Times New Roman" w:cs="Times New Roman"/>
          <w:u w:val="single"/>
        </w:rPr>
        <w:t>6</w:t>
      </w:r>
    </w:p>
    <w:p w14:paraId="415A0AED" w14:textId="7E238A5A" w:rsidR="005A578B" w:rsidRPr="001E7F07" w:rsidRDefault="004024CE" w:rsidP="00D200B3">
      <w:pPr>
        <w:jc w:val="both"/>
      </w:pPr>
      <w:r>
        <w:rPr>
          <w:rFonts w:ascii="Times New Roman" w:hAnsi="Times New Roman" w:cs="Times New Roman"/>
          <w:sz w:val="24"/>
          <w:szCs w:val="24"/>
        </w:rPr>
        <w:t xml:space="preserve">Présenter </w:t>
      </w:r>
      <w:r w:rsidR="00660171" w:rsidRPr="00B67CB0">
        <w:rPr>
          <w:rFonts w:ascii="Times New Roman" w:hAnsi="Times New Roman" w:cs="Times New Roman"/>
          <w:sz w:val="24"/>
          <w:szCs w:val="24"/>
        </w:rPr>
        <w:t xml:space="preserve">les carnets </w:t>
      </w:r>
      <w:r w:rsidR="00574789" w:rsidRPr="00B67CB0">
        <w:rPr>
          <w:rFonts w:ascii="Times New Roman" w:hAnsi="Times New Roman" w:cs="Times New Roman"/>
          <w:sz w:val="24"/>
          <w:szCs w:val="24"/>
        </w:rPr>
        <w:t>de recherches</w:t>
      </w:r>
      <w:r w:rsidR="001E4A17" w:rsidRPr="00B67CB0">
        <w:rPr>
          <w:rFonts w:ascii="Times New Roman" w:hAnsi="Times New Roman" w:cs="Times New Roman"/>
          <w:sz w:val="24"/>
          <w:szCs w:val="24"/>
        </w:rPr>
        <w:t xml:space="preserve"> </w:t>
      </w:r>
      <w:r w:rsidR="009F59DC" w:rsidRPr="00B67CB0">
        <w:rPr>
          <w:rFonts w:ascii="Times New Roman" w:hAnsi="Times New Roman" w:cs="Times New Roman"/>
          <w:sz w:val="24"/>
          <w:szCs w:val="24"/>
        </w:rPr>
        <w:t>de Zola</w:t>
      </w:r>
      <w:r>
        <w:rPr>
          <w:rFonts w:ascii="Times New Roman" w:hAnsi="Times New Roman" w:cs="Times New Roman"/>
          <w:sz w:val="24"/>
          <w:szCs w:val="24"/>
        </w:rPr>
        <w:t xml:space="preserve"> </w:t>
      </w:r>
      <w:r w:rsidR="00FC7E0B" w:rsidRPr="00B67CB0">
        <w:rPr>
          <w:rFonts w:ascii="Times New Roman" w:hAnsi="Times New Roman" w:cs="Times New Roman"/>
          <w:sz w:val="24"/>
          <w:szCs w:val="24"/>
        </w:rPr>
        <w:t xml:space="preserve">dans le but </w:t>
      </w:r>
      <w:r w:rsidR="00EE3D42" w:rsidRPr="00B67CB0">
        <w:rPr>
          <w:rFonts w:ascii="Times New Roman" w:hAnsi="Times New Roman" w:cs="Times New Roman"/>
          <w:sz w:val="24"/>
          <w:szCs w:val="24"/>
        </w:rPr>
        <w:t>de d</w:t>
      </w:r>
      <w:r w:rsidR="00594A9A" w:rsidRPr="00B67CB0">
        <w:rPr>
          <w:rFonts w:ascii="Times New Roman" w:hAnsi="Times New Roman" w:cs="Times New Roman"/>
          <w:sz w:val="24"/>
          <w:szCs w:val="24"/>
        </w:rPr>
        <w:t xml:space="preserve">emander </w:t>
      </w:r>
      <w:r w:rsidR="00FC7E0B" w:rsidRPr="00B67CB0">
        <w:rPr>
          <w:rFonts w:ascii="Times New Roman" w:hAnsi="Times New Roman" w:cs="Times New Roman"/>
          <w:sz w:val="24"/>
          <w:szCs w:val="24"/>
        </w:rPr>
        <w:t xml:space="preserve">aux élèves </w:t>
      </w:r>
      <w:r w:rsidR="00B67CB0" w:rsidRPr="00B67CB0">
        <w:rPr>
          <w:rFonts w:ascii="Times New Roman" w:hAnsi="Times New Roman" w:cs="Times New Roman"/>
          <w:sz w:val="24"/>
          <w:szCs w:val="24"/>
        </w:rPr>
        <w:t>de chercher</w:t>
      </w:r>
      <w:r w:rsidR="00594A9A" w:rsidRPr="00B67CB0">
        <w:rPr>
          <w:rFonts w:ascii="Times New Roman" w:hAnsi="Times New Roman" w:cs="Times New Roman"/>
          <w:sz w:val="24"/>
          <w:szCs w:val="24"/>
        </w:rPr>
        <w:t xml:space="preserve"> de la documentation sur </w:t>
      </w:r>
      <w:r w:rsidR="001E7F07">
        <w:rPr>
          <w:rFonts w:ascii="Times New Roman" w:hAnsi="Times New Roman" w:cs="Times New Roman"/>
          <w:sz w:val="24"/>
          <w:szCs w:val="24"/>
        </w:rPr>
        <w:t xml:space="preserve">le problème </w:t>
      </w:r>
      <w:r w:rsidR="00D200B3">
        <w:rPr>
          <w:rFonts w:ascii="Times New Roman" w:hAnsi="Times New Roman" w:cs="Times New Roman"/>
          <w:sz w:val="24"/>
          <w:szCs w:val="24"/>
        </w:rPr>
        <w:t xml:space="preserve">de </w:t>
      </w:r>
      <w:r w:rsidR="001E7F07">
        <w:rPr>
          <w:rFonts w:ascii="Times New Roman" w:hAnsi="Times New Roman" w:cs="Times New Roman"/>
          <w:sz w:val="24"/>
          <w:szCs w:val="24"/>
        </w:rPr>
        <w:t>«</w:t>
      </w:r>
      <w:r w:rsidR="00D200B3">
        <w:rPr>
          <w:rFonts w:ascii="Times New Roman" w:hAnsi="Times New Roman" w:cs="Times New Roman"/>
          <w:sz w:val="24"/>
          <w:szCs w:val="24"/>
        </w:rPr>
        <w:t xml:space="preserve"> L’école : </w:t>
      </w:r>
      <w:r w:rsidR="005D6C9C">
        <w:rPr>
          <w:rFonts w:ascii="Times New Roman" w:hAnsi="Times New Roman" w:cs="Times New Roman"/>
          <w:sz w:val="24"/>
          <w:szCs w:val="24"/>
        </w:rPr>
        <w:t>u</w:t>
      </w:r>
      <w:r w:rsidR="00D200B3">
        <w:rPr>
          <w:rFonts w:ascii="Times New Roman" w:hAnsi="Times New Roman" w:cs="Times New Roman"/>
          <w:sz w:val="24"/>
          <w:szCs w:val="24"/>
        </w:rPr>
        <w:t xml:space="preserve">ne porte vers l’ascension sociale ? » </w:t>
      </w:r>
      <w:r w:rsidR="00DE4B49" w:rsidRPr="00B67CB0">
        <w:rPr>
          <w:rFonts w:ascii="Times New Roman" w:hAnsi="Times New Roman" w:cs="Times New Roman"/>
          <w:sz w:val="24"/>
          <w:szCs w:val="24"/>
        </w:rPr>
        <w:t xml:space="preserve">du roman </w:t>
      </w:r>
      <w:r w:rsidR="00767BCD">
        <w:rPr>
          <w:rFonts w:ascii="Times New Roman" w:hAnsi="Times New Roman" w:cs="Times New Roman"/>
          <w:i/>
          <w:iCs/>
          <w:sz w:val="24"/>
          <w:szCs w:val="24"/>
        </w:rPr>
        <w:t>L</w:t>
      </w:r>
      <w:r w:rsidR="00DE4B49" w:rsidRPr="00767BCD">
        <w:rPr>
          <w:rFonts w:ascii="Times New Roman" w:hAnsi="Times New Roman" w:cs="Times New Roman"/>
          <w:i/>
          <w:iCs/>
          <w:sz w:val="24"/>
          <w:szCs w:val="24"/>
        </w:rPr>
        <w:t>a vie parfaite</w:t>
      </w:r>
      <w:r w:rsidR="00DE4B49" w:rsidRPr="00B67CB0">
        <w:rPr>
          <w:rFonts w:ascii="Times New Roman" w:hAnsi="Times New Roman" w:cs="Times New Roman"/>
          <w:sz w:val="24"/>
          <w:szCs w:val="24"/>
        </w:rPr>
        <w:t>.</w:t>
      </w:r>
      <w:r w:rsidR="00541BA2" w:rsidRPr="00B67CB0">
        <w:rPr>
          <w:rFonts w:ascii="Times New Roman" w:hAnsi="Times New Roman" w:cs="Times New Roman"/>
          <w:sz w:val="24"/>
          <w:szCs w:val="24"/>
        </w:rPr>
        <w:t xml:space="preserve"> </w:t>
      </w:r>
      <w:r w:rsidR="00D200B3">
        <w:rPr>
          <w:rFonts w:ascii="Times New Roman" w:hAnsi="Times New Roman" w:cs="Times New Roman"/>
          <w:sz w:val="24"/>
          <w:szCs w:val="24"/>
        </w:rPr>
        <w:t>Cela permet d’aborder le d</w:t>
      </w:r>
      <w:r w:rsidR="00D200B3" w:rsidRPr="00D200B3">
        <w:rPr>
          <w:rFonts w:ascii="Times New Roman" w:hAnsi="Times New Roman" w:cs="Times New Roman"/>
          <w:sz w:val="24"/>
          <w:szCs w:val="24"/>
        </w:rPr>
        <w:t xml:space="preserve">éterminisme </w:t>
      </w:r>
      <w:proofErr w:type="spellStart"/>
      <w:r w:rsidR="00D200B3" w:rsidRPr="00D200B3">
        <w:rPr>
          <w:rFonts w:ascii="Times New Roman" w:hAnsi="Times New Roman" w:cs="Times New Roman"/>
          <w:sz w:val="24"/>
          <w:szCs w:val="24"/>
        </w:rPr>
        <w:t>Bolofeccia</w:t>
      </w:r>
      <w:proofErr w:type="spellEnd"/>
      <w:r w:rsidR="00D200B3" w:rsidRPr="00D200B3">
        <w:rPr>
          <w:rFonts w:ascii="Times New Roman" w:hAnsi="Times New Roman" w:cs="Times New Roman"/>
          <w:sz w:val="24"/>
          <w:szCs w:val="24"/>
        </w:rPr>
        <w:t>/</w:t>
      </w:r>
      <w:proofErr w:type="spellStart"/>
      <w:r w:rsidR="00D200B3" w:rsidRPr="00D200B3">
        <w:rPr>
          <w:rFonts w:ascii="Times New Roman" w:hAnsi="Times New Roman" w:cs="Times New Roman"/>
          <w:sz w:val="24"/>
          <w:szCs w:val="24"/>
        </w:rPr>
        <w:t>Bolobene</w:t>
      </w:r>
      <w:proofErr w:type="spellEnd"/>
      <w:r w:rsidR="00D200B3">
        <w:rPr>
          <w:rFonts w:ascii="Times New Roman" w:hAnsi="Times New Roman" w:cs="Times New Roman"/>
          <w:sz w:val="24"/>
          <w:szCs w:val="24"/>
        </w:rPr>
        <w:t xml:space="preserve">, l’ascension possible pour Zeno en allant </w:t>
      </w:r>
      <w:r w:rsidR="008B0DD4">
        <w:rPr>
          <w:rFonts w:ascii="Times New Roman" w:hAnsi="Times New Roman" w:cs="Times New Roman"/>
          <w:sz w:val="24"/>
          <w:szCs w:val="24"/>
        </w:rPr>
        <w:t>au</w:t>
      </w:r>
      <w:r w:rsidR="00D200B3">
        <w:rPr>
          <w:rFonts w:ascii="Times New Roman" w:hAnsi="Times New Roman" w:cs="Times New Roman"/>
          <w:sz w:val="24"/>
          <w:szCs w:val="24"/>
        </w:rPr>
        <w:t xml:space="preserve"> </w:t>
      </w:r>
      <w:r w:rsidR="00521A8C">
        <w:rPr>
          <w:rFonts w:ascii="Times New Roman" w:hAnsi="Times New Roman" w:cs="Times New Roman"/>
          <w:sz w:val="24"/>
          <w:szCs w:val="24"/>
        </w:rPr>
        <w:t xml:space="preserve">lycée </w:t>
      </w:r>
      <w:r w:rsidR="00D200B3">
        <w:rPr>
          <w:rFonts w:ascii="Times New Roman" w:hAnsi="Times New Roman" w:cs="Times New Roman"/>
          <w:sz w:val="24"/>
          <w:szCs w:val="24"/>
        </w:rPr>
        <w:t>à Paris et l’abandon scolaire d’Adèle</w:t>
      </w:r>
      <w:r w:rsidR="00521A8C">
        <w:rPr>
          <w:rFonts w:ascii="Times New Roman" w:hAnsi="Times New Roman" w:cs="Times New Roman"/>
          <w:sz w:val="24"/>
          <w:szCs w:val="24"/>
        </w:rPr>
        <w:t xml:space="preserve"> et de Manuel</w:t>
      </w:r>
      <w:r w:rsidR="00D200B3">
        <w:rPr>
          <w:rFonts w:ascii="Times New Roman" w:hAnsi="Times New Roman" w:cs="Times New Roman"/>
          <w:sz w:val="24"/>
          <w:szCs w:val="24"/>
        </w:rPr>
        <w:t xml:space="preserve">.   </w:t>
      </w:r>
    </w:p>
    <w:p w14:paraId="12B88C38" w14:textId="26754B1F" w:rsidR="00457679" w:rsidRPr="005D6C9C" w:rsidRDefault="00AF33BC" w:rsidP="00FB1097">
      <w:pPr>
        <w:jc w:val="both"/>
        <w:rPr>
          <w:rFonts w:ascii="Times New Roman" w:hAnsi="Times New Roman" w:cs="Times New Roman"/>
          <w:b/>
          <w:bCs/>
          <w:sz w:val="24"/>
          <w:szCs w:val="24"/>
          <w:u w:val="single"/>
        </w:rPr>
      </w:pPr>
      <w:r w:rsidRPr="005D6C9C">
        <w:rPr>
          <w:rFonts w:ascii="Times New Roman" w:hAnsi="Times New Roman" w:cs="Times New Roman"/>
          <w:b/>
          <w:bCs/>
          <w:sz w:val="24"/>
          <w:szCs w:val="24"/>
          <w:u w:val="single"/>
        </w:rPr>
        <w:t xml:space="preserve">Les carnets de recherches </w:t>
      </w:r>
    </w:p>
    <w:p w14:paraId="09604AFA" w14:textId="525CA094" w:rsidR="00AF33BC" w:rsidRPr="000712FB" w:rsidRDefault="00AF33BC" w:rsidP="000712FB">
      <w:pPr>
        <w:pStyle w:val="NormalWeb"/>
        <w:jc w:val="both"/>
        <w:rPr>
          <w:sz w:val="27"/>
          <w:szCs w:val="27"/>
        </w:rPr>
      </w:pPr>
      <w:r>
        <w:t xml:space="preserve">Les carnets de recherches comprenant des notes d’enquêtes et/ou notes de lecture faisaient partie intégrante du processus de création des romans réalistes et naturalistes au même titre que la création des personnages ou de l’intrigue. En effet, les auteurs se positionnaient comme des romanciers-enquêteurs et faisaient de nombreuses recherches préalables à l’écriture pour la rendre la plus vraisemblable possible. Regardons cela d’un peu plus prêt avec l’exemple d’Émile Zola avant l’écriture de </w:t>
      </w:r>
      <w:r w:rsidRPr="00AF33BC">
        <w:rPr>
          <w:i/>
          <w:iCs/>
        </w:rPr>
        <w:t>L’Assommoir</w:t>
      </w:r>
      <w:r w:rsidR="00AE2D3E">
        <w:t>, un roman dont l’héroïne est une blanchisseuse</w:t>
      </w:r>
      <w:r w:rsidR="000712FB">
        <w:t>, Gervaise, qui apparaît déjà dans l’arbre généalogique dressé dès le projet général de</w:t>
      </w:r>
      <w:r w:rsidR="00B476B1">
        <w:t>s</w:t>
      </w:r>
      <w:r w:rsidR="000712FB">
        <w:t xml:space="preserve"> Rougon-Macquart en 1868-1869. </w:t>
      </w:r>
      <w:r w:rsidR="000712FB" w:rsidRPr="000712FB">
        <w:t xml:space="preserve">Selon sa manière habituelle de travailler, avant de rédiger son récit, Zola réunit un important dossier, toujours composé des mêmes </w:t>
      </w:r>
      <w:bookmarkStart w:id="10" w:name="_Hlk56418892"/>
      <w:r w:rsidR="000712FB" w:rsidRPr="000712FB">
        <w:t>grandes sections : ébauche, plans, personnages, notes de lectures, notes d'enquêtes.</w:t>
      </w:r>
      <w:bookmarkEnd w:id="10"/>
    </w:p>
    <w:p w14:paraId="7CEB5AD5" w14:textId="003EFEDC" w:rsidR="00AE2D3E" w:rsidRDefault="00AF33BC" w:rsidP="00FB1097">
      <w:pPr>
        <w:jc w:val="both"/>
        <w:rPr>
          <w:rFonts w:ascii="Times New Roman" w:hAnsi="Times New Roman" w:cs="Times New Roman"/>
          <w:sz w:val="24"/>
          <w:szCs w:val="24"/>
        </w:rPr>
      </w:pPr>
      <w:r>
        <w:rPr>
          <w:rFonts w:ascii="Times New Roman" w:hAnsi="Times New Roman" w:cs="Times New Roman"/>
          <w:sz w:val="24"/>
          <w:szCs w:val="24"/>
        </w:rPr>
        <w:t xml:space="preserve">Chez Zola, les notes d’enquêtes sont des études menées sur le terrain qu’il a fait une fois qu’il avait défini les grandes lignes de son roman. Ces études lui permettaient d’étoffer </w:t>
      </w:r>
      <w:r w:rsidR="00A77F54">
        <w:rPr>
          <w:rFonts w:ascii="Times New Roman" w:hAnsi="Times New Roman" w:cs="Times New Roman"/>
          <w:sz w:val="24"/>
          <w:szCs w:val="24"/>
        </w:rPr>
        <w:t>les milieux sociaux et les décors qui serv</w:t>
      </w:r>
      <w:r w:rsidR="00070152">
        <w:rPr>
          <w:rFonts w:ascii="Times New Roman" w:hAnsi="Times New Roman" w:cs="Times New Roman"/>
          <w:sz w:val="24"/>
          <w:szCs w:val="24"/>
        </w:rPr>
        <w:t>en</w:t>
      </w:r>
      <w:r w:rsidR="00A77F54">
        <w:rPr>
          <w:rFonts w:ascii="Times New Roman" w:hAnsi="Times New Roman" w:cs="Times New Roman"/>
          <w:sz w:val="24"/>
          <w:szCs w:val="24"/>
        </w:rPr>
        <w:t xml:space="preserve">t de cadre au roman. Lors de ces études, il privilégiait l’observation en conjuguant </w:t>
      </w:r>
      <w:proofErr w:type="spellStart"/>
      <w:r w:rsidR="00A77F54">
        <w:rPr>
          <w:rFonts w:ascii="Times New Roman" w:hAnsi="Times New Roman" w:cs="Times New Roman"/>
          <w:sz w:val="24"/>
          <w:szCs w:val="24"/>
        </w:rPr>
        <w:t>macro-analyse</w:t>
      </w:r>
      <w:proofErr w:type="spellEnd"/>
      <w:r w:rsidR="00A77F54">
        <w:rPr>
          <w:rFonts w:ascii="Times New Roman" w:hAnsi="Times New Roman" w:cs="Times New Roman"/>
          <w:sz w:val="24"/>
          <w:szCs w:val="24"/>
        </w:rPr>
        <w:t xml:space="preserve"> comme celle d’un quartier ou d’une ville</w:t>
      </w:r>
      <w:r w:rsidR="00AE2D3E">
        <w:rPr>
          <w:rFonts w:ascii="Times New Roman" w:hAnsi="Times New Roman" w:cs="Times New Roman"/>
          <w:sz w:val="24"/>
          <w:szCs w:val="24"/>
        </w:rPr>
        <w:t xml:space="preserve"> et micro-analyse comme celle d’une pièce</w:t>
      </w:r>
      <w:r w:rsidR="00A77F54">
        <w:rPr>
          <w:rFonts w:ascii="Times New Roman" w:hAnsi="Times New Roman" w:cs="Times New Roman"/>
          <w:sz w:val="24"/>
          <w:szCs w:val="24"/>
        </w:rPr>
        <w:t xml:space="preserve">. </w:t>
      </w:r>
      <w:r w:rsidR="00F84934">
        <w:rPr>
          <w:rFonts w:ascii="Times New Roman" w:hAnsi="Times New Roman" w:cs="Times New Roman"/>
          <w:sz w:val="24"/>
          <w:szCs w:val="24"/>
        </w:rPr>
        <w:t>De plus, tous les supports étaient bienvenus pour capturer une atmosphère</w:t>
      </w:r>
      <w:r w:rsidR="008A106F">
        <w:rPr>
          <w:rFonts w:ascii="Times New Roman" w:hAnsi="Times New Roman" w:cs="Times New Roman"/>
          <w:sz w:val="24"/>
          <w:szCs w:val="24"/>
        </w:rPr>
        <w:t> : photographie, plan, croquis</w:t>
      </w:r>
      <w:r w:rsidR="00F84934">
        <w:rPr>
          <w:rFonts w:ascii="Times New Roman" w:hAnsi="Times New Roman" w:cs="Times New Roman"/>
          <w:sz w:val="24"/>
          <w:szCs w:val="24"/>
        </w:rPr>
        <w:t xml:space="preserve">… </w:t>
      </w:r>
      <w:r w:rsidR="00F22367">
        <w:rPr>
          <w:rFonts w:ascii="Times New Roman" w:hAnsi="Times New Roman" w:cs="Times New Roman"/>
          <w:sz w:val="24"/>
          <w:szCs w:val="24"/>
        </w:rPr>
        <w:t>(</w:t>
      </w:r>
      <w:r w:rsidR="00B418A4">
        <w:rPr>
          <w:rFonts w:ascii="Times New Roman" w:hAnsi="Times New Roman" w:cs="Times New Roman"/>
          <w:sz w:val="24"/>
          <w:szCs w:val="24"/>
        </w:rPr>
        <w:t>cf. </w:t>
      </w:r>
      <w:hyperlink r:id="rId25" w:history="1">
        <w:r w:rsidR="00B418A4" w:rsidRPr="009445CF">
          <w:rPr>
            <w:rStyle w:val="Lienhypertexte"/>
            <w:rFonts w:ascii="Times New Roman" w:hAnsi="Times New Roman" w:cs="Times New Roman"/>
            <w:sz w:val="24"/>
            <w:szCs w:val="24"/>
          </w:rPr>
          <w:t>http://expositions.bnf.fr/brouillons/ecrivains/assom/3/flash_.htm</w:t>
        </w:r>
      </w:hyperlink>
      <w:r w:rsidR="00F84934" w:rsidRPr="00974F89">
        <w:rPr>
          <w:rFonts w:ascii="Times New Roman" w:hAnsi="Times New Roman" w:cs="Times New Roman"/>
          <w:sz w:val="24"/>
          <w:szCs w:val="24"/>
        </w:rPr>
        <w:t xml:space="preserve"> </w:t>
      </w:r>
      <w:r w:rsidR="00B418A4">
        <w:rPr>
          <w:rFonts w:ascii="Times New Roman" w:hAnsi="Times New Roman" w:cs="Times New Roman"/>
          <w:sz w:val="24"/>
          <w:szCs w:val="24"/>
        </w:rPr>
        <w:t>+</w:t>
      </w:r>
      <w:r w:rsidR="000712FB">
        <w:rPr>
          <w:rFonts w:ascii="Times New Roman" w:hAnsi="Times New Roman" w:cs="Times New Roman"/>
          <w:sz w:val="24"/>
          <w:szCs w:val="24"/>
        </w:rPr>
        <w:t xml:space="preserve"> v</w:t>
      </w:r>
      <w:r w:rsidR="00974F89" w:rsidRPr="00974F89">
        <w:rPr>
          <w:rFonts w:ascii="Times New Roman" w:hAnsi="Times New Roman" w:cs="Times New Roman"/>
          <w:sz w:val="24"/>
          <w:szCs w:val="24"/>
        </w:rPr>
        <w:t xml:space="preserve">idéo Google </w:t>
      </w:r>
      <w:proofErr w:type="spellStart"/>
      <w:r w:rsidR="00974F89" w:rsidRPr="00974F89">
        <w:rPr>
          <w:rFonts w:ascii="Times New Roman" w:hAnsi="Times New Roman" w:cs="Times New Roman"/>
          <w:sz w:val="24"/>
          <w:szCs w:val="24"/>
        </w:rPr>
        <w:t>Earth</w:t>
      </w:r>
      <w:proofErr w:type="spellEnd"/>
      <w:r w:rsidR="00974F89" w:rsidRPr="00974F89">
        <w:rPr>
          <w:rFonts w:ascii="Times New Roman" w:hAnsi="Times New Roman" w:cs="Times New Roman"/>
          <w:sz w:val="24"/>
          <w:szCs w:val="24"/>
        </w:rPr>
        <w:t xml:space="preserve"> de</w:t>
      </w:r>
      <w:r w:rsidR="00974F89">
        <w:rPr>
          <w:rFonts w:ascii="Times New Roman" w:hAnsi="Times New Roman" w:cs="Times New Roman"/>
          <w:sz w:val="24"/>
          <w:szCs w:val="24"/>
        </w:rPr>
        <w:t xml:space="preserve">s lieux de </w:t>
      </w:r>
      <w:r w:rsidR="00974F89" w:rsidRPr="00974F89">
        <w:rPr>
          <w:rFonts w:ascii="Times New Roman" w:hAnsi="Times New Roman" w:cs="Times New Roman"/>
          <w:i/>
          <w:iCs/>
          <w:sz w:val="24"/>
          <w:szCs w:val="24"/>
        </w:rPr>
        <w:t>La vie parfaite</w:t>
      </w:r>
      <w:r w:rsidR="00974F89" w:rsidRPr="00974F89">
        <w:rPr>
          <w:rFonts w:ascii="Times New Roman" w:hAnsi="Times New Roman" w:cs="Times New Roman"/>
          <w:sz w:val="24"/>
          <w:szCs w:val="24"/>
        </w:rPr>
        <w:t xml:space="preserve"> en parallèle</w:t>
      </w:r>
      <w:r w:rsidR="00F22367">
        <w:rPr>
          <w:rFonts w:ascii="Times New Roman" w:hAnsi="Times New Roman" w:cs="Times New Roman"/>
          <w:sz w:val="24"/>
          <w:szCs w:val="24"/>
        </w:rPr>
        <w:t>)</w:t>
      </w:r>
      <w:r w:rsidR="00974F89" w:rsidRPr="00974F89">
        <w:rPr>
          <w:rFonts w:ascii="Times New Roman" w:hAnsi="Times New Roman" w:cs="Times New Roman"/>
          <w:sz w:val="24"/>
          <w:szCs w:val="24"/>
        </w:rPr>
        <w:t xml:space="preserve"> </w:t>
      </w:r>
      <w:r w:rsidR="00AE2D3E">
        <w:rPr>
          <w:rFonts w:ascii="Times New Roman" w:hAnsi="Times New Roman" w:cs="Times New Roman"/>
          <w:sz w:val="24"/>
          <w:szCs w:val="24"/>
        </w:rPr>
        <w:t xml:space="preserve">En ce qui concerne, la micro-analyse, Zola cherchait à repérer tous les détails qu’il notait alors afin de les réutiliser. L’utilisation de tels détails glanés sur le terrain permettait aux naturalistes de construire ce qu’il appelaient « l’effet de réel ». </w:t>
      </w:r>
      <w:r w:rsidR="00F22367">
        <w:rPr>
          <w:rFonts w:ascii="Times New Roman" w:hAnsi="Times New Roman" w:cs="Times New Roman"/>
          <w:sz w:val="24"/>
          <w:szCs w:val="24"/>
        </w:rPr>
        <w:t>(</w:t>
      </w:r>
      <w:r w:rsidR="00B418A4">
        <w:rPr>
          <w:rFonts w:ascii="Times New Roman" w:hAnsi="Times New Roman" w:cs="Times New Roman"/>
          <w:sz w:val="24"/>
          <w:szCs w:val="24"/>
        </w:rPr>
        <w:t>cf. </w:t>
      </w:r>
      <w:hyperlink r:id="rId26" w:history="1">
        <w:r w:rsidR="00B418A4" w:rsidRPr="009445CF">
          <w:rPr>
            <w:rStyle w:val="Lienhypertexte"/>
            <w:rFonts w:ascii="Times New Roman" w:hAnsi="Times New Roman" w:cs="Times New Roman"/>
            <w:sz w:val="24"/>
            <w:szCs w:val="24"/>
          </w:rPr>
          <w:t>http://expositions.bnf.fr/brouillons/ecrivains/index.htm</w:t>
        </w:r>
      </w:hyperlink>
      <w:r w:rsidR="00F22367">
        <w:rPr>
          <w:rFonts w:ascii="Times New Roman" w:hAnsi="Times New Roman" w:cs="Times New Roman"/>
          <w:sz w:val="24"/>
          <w:szCs w:val="24"/>
        </w:rPr>
        <w:t xml:space="preserve">) </w:t>
      </w:r>
      <w:r w:rsidR="004024CE">
        <w:rPr>
          <w:rFonts w:ascii="Times New Roman" w:hAnsi="Times New Roman" w:cs="Times New Roman"/>
          <w:sz w:val="24"/>
          <w:szCs w:val="24"/>
        </w:rPr>
        <w:t>I</w:t>
      </w:r>
      <w:r w:rsidR="00AE2D3E">
        <w:rPr>
          <w:rFonts w:ascii="Times New Roman" w:hAnsi="Times New Roman" w:cs="Times New Roman"/>
          <w:sz w:val="24"/>
          <w:szCs w:val="24"/>
        </w:rPr>
        <w:t xml:space="preserve">l est ainsi possible de mettre clairement en relation des feuillets de notes </w:t>
      </w:r>
      <w:r w:rsidR="00867B13">
        <w:rPr>
          <w:rFonts w:ascii="Times New Roman" w:hAnsi="Times New Roman" w:cs="Times New Roman"/>
          <w:sz w:val="24"/>
          <w:szCs w:val="24"/>
        </w:rPr>
        <w:t xml:space="preserve">182-183 </w:t>
      </w:r>
      <w:r w:rsidR="00AE2D3E">
        <w:rPr>
          <w:rFonts w:ascii="Times New Roman" w:hAnsi="Times New Roman" w:cs="Times New Roman"/>
          <w:sz w:val="24"/>
          <w:szCs w:val="24"/>
        </w:rPr>
        <w:t>de Zola avec les passages correspondants dans le roman</w:t>
      </w:r>
      <w:r w:rsidR="00660CBB">
        <w:rPr>
          <w:rFonts w:ascii="Times New Roman" w:hAnsi="Times New Roman" w:cs="Times New Roman"/>
          <w:sz w:val="24"/>
          <w:szCs w:val="24"/>
        </w:rPr>
        <w:t>, notamment au chapitre 5</w:t>
      </w:r>
      <w:r w:rsidR="00AE2D3E">
        <w:rPr>
          <w:rFonts w:ascii="Times New Roman" w:hAnsi="Times New Roman" w:cs="Times New Roman"/>
          <w:sz w:val="24"/>
          <w:szCs w:val="24"/>
        </w:rPr>
        <w:t xml:space="preserve">. </w:t>
      </w:r>
    </w:p>
    <w:p w14:paraId="54950EF0" w14:textId="22CE9677" w:rsidR="004024CE" w:rsidRPr="0040318D" w:rsidRDefault="004024CE" w:rsidP="00FB1097">
      <w:pPr>
        <w:jc w:val="both"/>
        <w:rPr>
          <w:rFonts w:ascii="Times New Roman" w:hAnsi="Times New Roman" w:cs="Times New Roman"/>
          <w:u w:val="single"/>
        </w:rPr>
      </w:pPr>
      <w:r w:rsidRPr="0040318D">
        <w:rPr>
          <w:rFonts w:ascii="Times New Roman" w:hAnsi="Times New Roman" w:cs="Times New Roman"/>
          <w:sz w:val="20"/>
          <w:szCs w:val="20"/>
        </w:rPr>
        <w:t xml:space="preserve">[folio 182] L’eau de javel coûte deux sous le litre. Cette eau, vendue en grande quantité, est dans des jarres. Eau chaude et eau de lessive, un sou le seau. On emploie encore du bicarbonate – de la potasse pour couler. Le chlore est défendu. Atelier d’une blanchisseuse dans une boutique sur la rue. Une vitrine à droite garnie de papier bleu, dans lequel du fin est en montre ; des rideaux soulevés et retenus par des fils de laiton cachent l’intérieur de la boutique. Des fils de laiton, où sont pendus des bonnets traversent la vitrine. La porte toujours ouverte. La boutique est tapissée avec un papier gris à fleurs bleues, imitant la perse, très commun ; il est déchiré, vieux, enfumé. L’établi, très grand, est recouvert de couvertures, et un lambeau de perse bleue l’entoure. Des planches formant étagères, garnies de papier bleu. La mécanique, un poêle chauffé au coke, avec [folio 183] un appareil pour faire chauffer les fers. Le tuyau. Très chaud dans la boutique. Les fers ; le polonais, un petit fer rond des deux bouts, pour les fonds de bonnet ; les coqs, toutes grosseurs, des œufs de fer au bout d’un manche, coq rond, coq long, pour bouillonner et faire les fronces ; les fers à tuyauter, ou mécaniques, toutes grandeurs ; les champignons, ou pieds à manche, en forme oblongue ou en forme longue, des ronds ou des ovales, de bois recouverts de laine, et montés sur un pied. La planche à robe, allongée, allant en se rétrécissant, les fils de laiton sur lesquels on étend le linge. Les maîtresses laveuses ont plusieurs laveuses sous elles, et rendent le linge mouillé. Les blanchisseuses </w:t>
      </w:r>
      <w:r w:rsidRPr="0040318D">
        <w:rPr>
          <w:rFonts w:ascii="Times New Roman" w:hAnsi="Times New Roman" w:cs="Times New Roman"/>
          <w:sz w:val="20"/>
          <w:szCs w:val="20"/>
        </w:rPr>
        <w:lastRenderedPageBreak/>
        <w:t>occupent plusieurs laveuses. Une laveuse se paie 3,50 francs par jour, avec café le midi et vin à 4 heures. On garde les apprenties trois ans et on les nourrit, ou deux ans sans les nourrir.</w:t>
      </w:r>
    </w:p>
    <w:p w14:paraId="4B560E1A" w14:textId="3F79414A" w:rsidR="00AE2D3E" w:rsidRDefault="00AE2D3E" w:rsidP="00FB1097">
      <w:pPr>
        <w:jc w:val="both"/>
        <w:rPr>
          <w:rFonts w:ascii="Times New Roman" w:hAnsi="Times New Roman" w:cs="Times New Roman"/>
          <w:sz w:val="24"/>
          <w:szCs w:val="24"/>
        </w:rPr>
      </w:pPr>
      <w:r>
        <w:rPr>
          <w:noProof/>
          <w:lang w:val="fr-FR" w:eastAsia="fr-FR"/>
        </w:rPr>
        <w:drawing>
          <wp:inline distT="0" distB="0" distL="0" distR="0" wp14:anchorId="2B212F11" wp14:editId="243CAA0F">
            <wp:extent cx="2523198" cy="324577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4046" cy="3259726"/>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fr-FR" w:eastAsia="fr-FR"/>
        </w:rPr>
        <w:drawing>
          <wp:inline distT="0" distB="0" distL="0" distR="0" wp14:anchorId="430FFB98" wp14:editId="62C8768F">
            <wp:extent cx="2500873" cy="3217052"/>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8391" cy="3239586"/>
                    </a:xfrm>
                    <a:prstGeom prst="rect">
                      <a:avLst/>
                    </a:prstGeom>
                    <a:noFill/>
                    <a:ln>
                      <a:noFill/>
                    </a:ln>
                  </pic:spPr>
                </pic:pic>
              </a:graphicData>
            </a:graphic>
          </wp:inline>
        </w:drawing>
      </w:r>
    </w:p>
    <w:p w14:paraId="29CA7898" w14:textId="42D57DC8" w:rsidR="00F84934" w:rsidRPr="00F84934" w:rsidRDefault="004024CE" w:rsidP="00F84934">
      <w:pPr>
        <w:pBdr>
          <w:top w:val="single" w:sz="4" w:space="1" w:color="auto"/>
          <w:left w:val="single" w:sz="4" w:space="4" w:color="auto"/>
          <w:bottom w:val="single" w:sz="4" w:space="1" w:color="auto"/>
          <w:right w:val="single" w:sz="4" w:space="4" w:color="auto"/>
        </w:pBdr>
        <w:jc w:val="both"/>
        <w:rPr>
          <w:rFonts w:ascii="Times New Roman" w:hAnsi="Times New Roman" w:cs="Times New Roman"/>
          <w:iCs/>
          <w:sz w:val="24"/>
          <w:szCs w:val="24"/>
        </w:rPr>
      </w:pPr>
      <w:r w:rsidRPr="004024CE">
        <w:rPr>
          <w:rFonts w:ascii="Times New Roman" w:hAnsi="Times New Roman" w:cs="Times New Roman"/>
          <w:sz w:val="24"/>
          <w:szCs w:val="24"/>
        </w:rPr>
        <w:t xml:space="preserve">Paris, BnF, Département des manuscrits, Naf </w:t>
      </w:r>
      <w:r w:rsidR="0040318D">
        <w:rPr>
          <w:rFonts w:ascii="Times New Roman" w:hAnsi="Times New Roman" w:cs="Times New Roman"/>
          <w:sz w:val="24"/>
          <w:szCs w:val="24"/>
        </w:rPr>
        <w:t>1</w:t>
      </w:r>
      <w:r w:rsidRPr="004024CE">
        <w:rPr>
          <w:rFonts w:ascii="Times New Roman" w:hAnsi="Times New Roman" w:cs="Times New Roman"/>
          <w:sz w:val="24"/>
          <w:szCs w:val="24"/>
        </w:rPr>
        <w:t>0271 f° 1812 et Paris, BnF, Département des manuscrits, Naf 10271 f° 183,</w:t>
      </w:r>
      <w:r w:rsidRPr="004024CE">
        <w:rPr>
          <w:sz w:val="24"/>
          <w:szCs w:val="24"/>
        </w:rPr>
        <w:t xml:space="preserve"> </w:t>
      </w:r>
      <w:r w:rsidR="00F84934" w:rsidRPr="00F84934">
        <w:rPr>
          <w:rFonts w:ascii="Times New Roman" w:hAnsi="Times New Roman" w:cs="Times New Roman"/>
          <w:iCs/>
          <w:sz w:val="24"/>
          <w:szCs w:val="24"/>
          <w:u w:val="single"/>
        </w:rPr>
        <w:t>http://expositions.bnf.fr/brouillons/pedago/index1.htm</w:t>
      </w:r>
    </w:p>
    <w:p w14:paraId="753ADCCB" w14:textId="707597F9" w:rsidR="007A0A55" w:rsidRDefault="007A0A55" w:rsidP="00FB1097">
      <w:pPr>
        <w:jc w:val="both"/>
        <w:rPr>
          <w:rFonts w:ascii="Times New Roman" w:hAnsi="Times New Roman" w:cs="Times New Roman"/>
          <w:sz w:val="24"/>
          <w:szCs w:val="24"/>
        </w:rPr>
      </w:pPr>
      <w:r>
        <w:rPr>
          <w:rFonts w:ascii="Times New Roman" w:hAnsi="Times New Roman" w:cs="Times New Roman"/>
          <w:sz w:val="24"/>
          <w:szCs w:val="24"/>
        </w:rPr>
        <w:t xml:space="preserve">Extrait du chapitre 5 de </w:t>
      </w:r>
      <w:r w:rsidRPr="007A0A55">
        <w:rPr>
          <w:rFonts w:ascii="Times New Roman" w:hAnsi="Times New Roman" w:cs="Times New Roman"/>
          <w:i/>
          <w:sz w:val="24"/>
          <w:szCs w:val="24"/>
        </w:rPr>
        <w:t>L’Assommoir</w:t>
      </w:r>
      <w:r>
        <w:rPr>
          <w:rFonts w:ascii="Times New Roman" w:hAnsi="Times New Roman" w:cs="Times New Roman"/>
          <w:sz w:val="24"/>
          <w:szCs w:val="24"/>
        </w:rPr>
        <w:t xml:space="preserve"> </w:t>
      </w:r>
    </w:p>
    <w:p w14:paraId="6A5410AF" w14:textId="5EDA7D1B" w:rsidR="00660CBB" w:rsidRPr="00660CBB" w:rsidRDefault="00660CBB" w:rsidP="00FB1097">
      <w:pPr>
        <w:jc w:val="both"/>
        <w:rPr>
          <w:rFonts w:ascii="Times New Roman" w:hAnsi="Times New Roman" w:cs="Times New Roman"/>
        </w:rPr>
      </w:pPr>
      <w:r w:rsidRPr="00660CBB">
        <w:rPr>
          <w:rFonts w:ascii="Times New Roman" w:hAnsi="Times New Roman" w:cs="Times New Roman"/>
          <w:sz w:val="20"/>
          <w:szCs w:val="20"/>
        </w:rPr>
        <w:t>Cependant, les fortes chaleurs étaient venues. Une après-midi de juin, un samedi que l'ouvrage pressait, Gervaise avait elle-même bourré de coke la mécanique, autour de laquelle dix fers chauffaient, dans le ronflement du tuyau. À cette heure, le soleil tombait d'aplomb sur la devanture, le trottoir renvoyait une réverbération ardente, dont les grandes moires dansaient au plafond de la boutique ; et ce coup de lumière, bleui par le reflet du papier des étagères et de la vitrine, mettait au-dessus de l'établi un jour aveuglant, comme une poussière de soleil tamisée dans les linges fins. Il faisait là une température à crever. On avait laissé ouverte la porte de la rue, mais pas un souffle de vent ne venait ; les pièces qui séchaient en l'air, pendues aux fils de laiton, fumaient, étaient raides comme des copeaux en moins de trois quarts d'heure. Depuis un instant, sous cette lourdeur de fournaise, un gros silence régnait, au milieu duquel les fers seuls tapaient sourdement, étouffés par l'épaisse couverture garnie de calicot.</w:t>
      </w:r>
    </w:p>
    <w:p w14:paraId="52209A17" w14:textId="292B7DBF" w:rsidR="007A0A55" w:rsidRPr="007A0A55" w:rsidRDefault="00867B13" w:rsidP="00FB1097">
      <w:pPr>
        <w:jc w:val="both"/>
        <w:rPr>
          <w:rFonts w:ascii="Times New Roman" w:hAnsi="Times New Roman" w:cs="Times New Roman"/>
          <w:sz w:val="24"/>
          <w:szCs w:val="24"/>
          <w:u w:val="single"/>
        </w:rPr>
      </w:pPr>
      <w:r>
        <w:rPr>
          <w:rFonts w:ascii="Times New Roman" w:hAnsi="Times New Roman" w:cs="Times New Roman"/>
          <w:sz w:val="24"/>
          <w:szCs w:val="24"/>
          <w:u w:val="single"/>
        </w:rPr>
        <w:t>Points communs</w:t>
      </w:r>
      <w:r w:rsidR="007A0A55" w:rsidRPr="007A0A55">
        <w:rPr>
          <w:rFonts w:ascii="Times New Roman" w:hAnsi="Times New Roman" w:cs="Times New Roman"/>
          <w:sz w:val="24"/>
          <w:szCs w:val="24"/>
          <w:u w:val="single"/>
        </w:rPr>
        <w:t xml:space="preserve"> </w:t>
      </w:r>
    </w:p>
    <w:p w14:paraId="566AEB95" w14:textId="5A19BCC1" w:rsidR="007A0A55" w:rsidRPr="00660CBB" w:rsidRDefault="007A0A55" w:rsidP="00660CBB">
      <w:pPr>
        <w:rPr>
          <w:rStyle w:val="Rfrencelgre"/>
          <w:rFonts w:ascii="Times New Roman" w:hAnsi="Times New Roman" w:cs="Times New Roman"/>
          <w:smallCaps w:val="0"/>
          <w:color w:val="auto"/>
          <w:sz w:val="24"/>
          <w:szCs w:val="24"/>
        </w:rPr>
      </w:pPr>
      <w:r w:rsidRPr="00660CBB">
        <w:rPr>
          <w:rStyle w:val="Rfrencelgre"/>
          <w:rFonts w:ascii="Times New Roman" w:hAnsi="Times New Roman" w:cs="Times New Roman"/>
          <w:smallCaps w:val="0"/>
          <w:color w:val="auto"/>
          <w:sz w:val="24"/>
          <w:szCs w:val="24"/>
        </w:rPr>
        <w:t>– l</w:t>
      </w:r>
      <w:r w:rsidR="00B476B1" w:rsidRPr="00660CBB">
        <w:rPr>
          <w:rStyle w:val="Rfrencelgre"/>
          <w:rFonts w:ascii="Times New Roman" w:hAnsi="Times New Roman" w:cs="Times New Roman"/>
          <w:smallCaps w:val="0"/>
          <w:color w:val="auto"/>
          <w:sz w:val="24"/>
          <w:szCs w:val="24"/>
        </w:rPr>
        <w:t>a mécanique</w:t>
      </w:r>
      <w:r w:rsidR="00B476B1">
        <w:rPr>
          <w:rStyle w:val="Rfrencelgre"/>
          <w:rFonts w:ascii="Times New Roman" w:hAnsi="Times New Roman" w:cs="Times New Roman"/>
          <w:smallCaps w:val="0"/>
          <w:color w:val="auto"/>
          <w:sz w:val="24"/>
          <w:szCs w:val="24"/>
        </w:rPr>
        <w:t xml:space="preserve"> bourrée à la coke</w:t>
      </w:r>
      <w:r w:rsidR="00B476B1" w:rsidRPr="00660CBB">
        <w:rPr>
          <w:rStyle w:val="Rfrencelgre"/>
          <w:rFonts w:ascii="Times New Roman" w:hAnsi="Times New Roman" w:cs="Times New Roman"/>
          <w:smallCaps w:val="0"/>
          <w:color w:val="auto"/>
          <w:sz w:val="24"/>
          <w:szCs w:val="24"/>
        </w:rPr>
        <w:t xml:space="preserve"> </w:t>
      </w:r>
      <w:r w:rsidRPr="00660CBB">
        <w:rPr>
          <w:rStyle w:val="Rfrencelgre"/>
          <w:rFonts w:ascii="Times New Roman" w:hAnsi="Times New Roman" w:cs="Times New Roman"/>
          <w:smallCaps w:val="0"/>
          <w:color w:val="auto"/>
          <w:sz w:val="24"/>
          <w:szCs w:val="24"/>
        </w:rPr>
        <w:br/>
        <w:t>– </w:t>
      </w:r>
      <w:r w:rsidR="00B476B1">
        <w:rPr>
          <w:rStyle w:val="Rfrencelgre"/>
          <w:rFonts w:ascii="Times New Roman" w:hAnsi="Times New Roman" w:cs="Times New Roman"/>
          <w:smallCaps w:val="0"/>
          <w:color w:val="auto"/>
          <w:sz w:val="24"/>
          <w:szCs w:val="24"/>
        </w:rPr>
        <w:t>l</w:t>
      </w:r>
      <w:r w:rsidR="00B476B1" w:rsidRPr="00660CBB">
        <w:rPr>
          <w:rStyle w:val="Rfrencelgre"/>
          <w:rFonts w:ascii="Times New Roman" w:hAnsi="Times New Roman" w:cs="Times New Roman"/>
          <w:smallCaps w:val="0"/>
          <w:color w:val="auto"/>
          <w:sz w:val="24"/>
          <w:szCs w:val="24"/>
        </w:rPr>
        <w:t>e papier gris à fleurs bleues</w:t>
      </w:r>
      <w:r w:rsidRPr="00660CBB">
        <w:rPr>
          <w:rStyle w:val="Rfrencelgre"/>
          <w:rFonts w:ascii="Times New Roman" w:hAnsi="Times New Roman" w:cs="Times New Roman"/>
          <w:smallCaps w:val="0"/>
          <w:color w:val="auto"/>
          <w:sz w:val="24"/>
          <w:szCs w:val="24"/>
        </w:rPr>
        <w:br/>
        <w:t>– </w:t>
      </w:r>
      <w:r w:rsidR="00B476B1" w:rsidRPr="00660CBB">
        <w:rPr>
          <w:rStyle w:val="Rfrencelgre"/>
          <w:rFonts w:ascii="Times New Roman" w:hAnsi="Times New Roman" w:cs="Times New Roman"/>
          <w:smallCaps w:val="0"/>
          <w:color w:val="auto"/>
          <w:sz w:val="24"/>
          <w:szCs w:val="24"/>
        </w:rPr>
        <w:t>les étagères, la porte ouverte</w:t>
      </w:r>
      <w:r w:rsidRPr="00660CBB">
        <w:rPr>
          <w:rStyle w:val="Rfrencelgre"/>
          <w:rFonts w:ascii="Times New Roman" w:hAnsi="Times New Roman" w:cs="Times New Roman"/>
          <w:smallCaps w:val="0"/>
          <w:color w:val="auto"/>
          <w:sz w:val="24"/>
          <w:szCs w:val="24"/>
        </w:rPr>
        <w:br/>
        <w:t>– </w:t>
      </w:r>
      <w:r w:rsidR="00B476B1" w:rsidRPr="00660CBB">
        <w:rPr>
          <w:rStyle w:val="Rfrencelgre"/>
          <w:rFonts w:ascii="Times New Roman" w:hAnsi="Times New Roman" w:cs="Times New Roman"/>
          <w:smallCaps w:val="0"/>
          <w:color w:val="auto"/>
          <w:sz w:val="24"/>
          <w:szCs w:val="24"/>
        </w:rPr>
        <w:t xml:space="preserve">les draps sur des fils de laiton </w:t>
      </w:r>
      <w:r w:rsidRPr="00660CBB">
        <w:rPr>
          <w:rStyle w:val="Rfrencelgre"/>
          <w:rFonts w:ascii="Times New Roman" w:hAnsi="Times New Roman" w:cs="Times New Roman"/>
          <w:smallCaps w:val="0"/>
          <w:color w:val="auto"/>
          <w:sz w:val="24"/>
          <w:szCs w:val="24"/>
        </w:rPr>
        <w:br/>
        <w:t>– </w:t>
      </w:r>
      <w:r w:rsidR="00B476B1" w:rsidRPr="00660CBB">
        <w:rPr>
          <w:rStyle w:val="Rfrencelgre"/>
          <w:rFonts w:ascii="Times New Roman" w:hAnsi="Times New Roman" w:cs="Times New Roman"/>
          <w:smallCaps w:val="0"/>
          <w:color w:val="auto"/>
          <w:sz w:val="24"/>
          <w:szCs w:val="24"/>
        </w:rPr>
        <w:t>les fers</w:t>
      </w:r>
    </w:p>
    <w:p w14:paraId="3F726537" w14:textId="63F67940" w:rsidR="004864E9" w:rsidRDefault="00A77F54" w:rsidP="004864E9">
      <w:pPr>
        <w:jc w:val="both"/>
        <w:rPr>
          <w:rFonts w:ascii="Times New Roman" w:hAnsi="Times New Roman" w:cs="Times New Roman"/>
          <w:sz w:val="20"/>
          <w:szCs w:val="20"/>
        </w:rPr>
      </w:pPr>
      <w:r>
        <w:rPr>
          <w:rFonts w:ascii="Times New Roman" w:hAnsi="Times New Roman" w:cs="Times New Roman"/>
          <w:sz w:val="24"/>
          <w:szCs w:val="24"/>
        </w:rPr>
        <w:t>Zola</w:t>
      </w:r>
      <w:r w:rsidR="00867B13">
        <w:rPr>
          <w:rFonts w:ascii="Times New Roman" w:hAnsi="Times New Roman" w:cs="Times New Roman"/>
          <w:sz w:val="24"/>
          <w:szCs w:val="24"/>
        </w:rPr>
        <w:t xml:space="preserve"> prenait d</w:t>
      </w:r>
      <w:r>
        <w:rPr>
          <w:rFonts w:ascii="Times New Roman" w:hAnsi="Times New Roman" w:cs="Times New Roman"/>
          <w:sz w:val="24"/>
          <w:szCs w:val="24"/>
        </w:rPr>
        <w:t>es notes de lectures que ce soit des romans, des essais, des articles ou tout autre document en lien avec le sujet</w:t>
      </w:r>
      <w:r w:rsidR="00AF2864">
        <w:rPr>
          <w:rFonts w:ascii="Times New Roman" w:hAnsi="Times New Roman" w:cs="Times New Roman"/>
          <w:sz w:val="24"/>
          <w:szCs w:val="24"/>
        </w:rPr>
        <w:t>.</w:t>
      </w:r>
      <w:r w:rsidR="00CC01B4">
        <w:rPr>
          <w:rFonts w:ascii="Times New Roman" w:hAnsi="Times New Roman" w:cs="Times New Roman"/>
          <w:sz w:val="24"/>
          <w:szCs w:val="24"/>
        </w:rPr>
        <w:t xml:space="preserve"> (cf.</w:t>
      </w:r>
      <w:r w:rsidR="00AF2864">
        <w:rPr>
          <w:rFonts w:ascii="Times New Roman" w:hAnsi="Times New Roman" w:cs="Times New Roman"/>
          <w:sz w:val="24"/>
          <w:szCs w:val="24"/>
        </w:rPr>
        <w:t xml:space="preserve"> </w:t>
      </w:r>
      <w:hyperlink r:id="rId29" w:history="1">
        <w:r w:rsidR="00815445" w:rsidRPr="00795866">
          <w:rPr>
            <w:rStyle w:val="Lienhypertexte"/>
            <w:rFonts w:ascii="Times New Roman" w:hAnsi="Times New Roman" w:cs="Times New Roman"/>
            <w:sz w:val="24"/>
            <w:szCs w:val="24"/>
          </w:rPr>
          <w:t>http://expositions.bnf.fr/brouillons/ecrivains/index.htm</w:t>
        </w:r>
      </w:hyperlink>
      <w:r w:rsidR="00CC01B4">
        <w:rPr>
          <w:rFonts w:ascii="Times New Roman" w:hAnsi="Times New Roman" w:cs="Times New Roman"/>
          <w:sz w:val="24"/>
          <w:szCs w:val="24"/>
        </w:rPr>
        <w:t xml:space="preserve">) </w:t>
      </w:r>
      <w:r w:rsidR="000712FB" w:rsidRPr="00660CBB">
        <w:rPr>
          <w:rFonts w:ascii="Times New Roman" w:hAnsi="Times New Roman" w:cs="Times New Roman"/>
          <w:sz w:val="24"/>
          <w:szCs w:val="24"/>
        </w:rPr>
        <w:t>Les feuillets 94 et 97 des notes préparatoires de Zola se réfèrent au traité </w:t>
      </w:r>
      <w:r w:rsidR="000712FB" w:rsidRPr="00867B13">
        <w:rPr>
          <w:rFonts w:ascii="Times New Roman" w:hAnsi="Times New Roman" w:cs="Times New Roman"/>
          <w:i/>
          <w:iCs/>
          <w:sz w:val="24"/>
          <w:szCs w:val="24"/>
        </w:rPr>
        <w:t>De l’alcoolisme</w:t>
      </w:r>
      <w:r w:rsidR="000712FB" w:rsidRPr="00660CBB">
        <w:rPr>
          <w:rFonts w:ascii="Times New Roman" w:hAnsi="Times New Roman" w:cs="Times New Roman"/>
          <w:sz w:val="24"/>
          <w:szCs w:val="24"/>
        </w:rPr>
        <w:t> </w:t>
      </w:r>
      <w:r w:rsidR="00CF0022" w:rsidRPr="00660CBB">
        <w:rPr>
          <w:rFonts w:ascii="Times New Roman" w:hAnsi="Times New Roman" w:cs="Times New Roman"/>
          <w:sz w:val="24"/>
          <w:szCs w:val="24"/>
        </w:rPr>
        <w:t>et</w:t>
      </w:r>
      <w:r w:rsidR="000712FB" w:rsidRPr="00660CBB">
        <w:rPr>
          <w:rFonts w:ascii="Times New Roman" w:hAnsi="Times New Roman" w:cs="Times New Roman"/>
          <w:sz w:val="24"/>
          <w:szCs w:val="24"/>
        </w:rPr>
        <w:t xml:space="preserve"> décrivent les différentes étapes de la maladie conduisant au stade ultime qu’est le delirium </w:t>
      </w:r>
      <w:r w:rsidR="000712FB" w:rsidRPr="00660CBB">
        <w:rPr>
          <w:rFonts w:ascii="Times New Roman" w:hAnsi="Times New Roman" w:cs="Times New Roman"/>
          <w:sz w:val="24"/>
          <w:szCs w:val="24"/>
        </w:rPr>
        <w:lastRenderedPageBreak/>
        <w:t xml:space="preserve">tremens. </w:t>
      </w:r>
      <w:r w:rsidR="004864E9" w:rsidRPr="0040318D">
        <w:rPr>
          <w:rFonts w:ascii="Times New Roman" w:hAnsi="Times New Roman" w:cs="Times New Roman"/>
          <w:sz w:val="20"/>
          <w:szCs w:val="20"/>
        </w:rPr>
        <w:t>[folio 97] Delirium tremens. Malade prédisposé par l’hérédité. Coupeau. Injection des yeux, sueur, altération des traits. Fièvre à 40 degrés grave. Le désordre du mouvement très grave. Tremblement de la face, du corps entier, accompagné de secousses, de frémissements et d’ondulations musculaires, même pendant le sommeil, très grave. Les cris de souffrance de la moelle, quand on applique la main. Travail continu et généralisé (113). Les ondes sur la peau. - Enfin, affaiblissement musculaire, commencement de paralysie. Le corps entier imprégné d’alcool. Coupeau s’alite parfois, pour guérir il reprend de la boisson, pituite. Maux de tête, étourdissements, douleurs dans les bras et les jambes ; les jambes cassées le forcent à s’asseoir. Recherche aliments vinaigrés et épicés. La parole devient brève, saccadée. Il ne peut plus rester debout, s’assoit sur le lit. Pendant le sommeil, les pieds qui dépassent le matelas, ont un tremblement rythmique un peu avant la mort. Roideur du cou, avec grimace dans la face. Déviation conjuguée des yeux à droite. Un peu d’écume aux lèvres (120). Il n’a plus remué dans l’agonie seulement.</w:t>
      </w:r>
    </w:p>
    <w:p w14:paraId="22A1C72C" w14:textId="77777777" w:rsidR="004864E9" w:rsidRDefault="004864E9" w:rsidP="004864E9">
      <w:pPr>
        <w:jc w:val="both"/>
        <w:rPr>
          <w:rFonts w:ascii="Times New Roman" w:hAnsi="Times New Roman" w:cs="Times New Roman"/>
        </w:rPr>
      </w:pPr>
      <w:r>
        <w:rPr>
          <w:noProof/>
          <w:lang w:val="fr-FR" w:eastAsia="fr-FR"/>
        </w:rPr>
        <w:drawing>
          <wp:inline distT="0" distB="0" distL="0" distR="0" wp14:anchorId="7CC1533D" wp14:editId="1FA33E2D">
            <wp:extent cx="2261569" cy="2809828"/>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1432" t="19171" r="6571" b="10156"/>
                    <a:stretch/>
                  </pic:blipFill>
                  <pic:spPr bwMode="auto">
                    <a:xfrm>
                      <a:off x="0" y="0"/>
                      <a:ext cx="2277472" cy="2829586"/>
                    </a:xfrm>
                    <a:prstGeom prst="rect">
                      <a:avLst/>
                    </a:prstGeom>
                    <a:ln>
                      <a:noFill/>
                    </a:ln>
                    <a:extLst>
                      <a:ext uri="{53640926-AAD7-44D8-BBD7-CCE9431645EC}">
                        <a14:shadowObscured xmlns:a14="http://schemas.microsoft.com/office/drawing/2010/main"/>
                      </a:ext>
                    </a:extLst>
                  </pic:spPr>
                </pic:pic>
              </a:graphicData>
            </a:graphic>
          </wp:inline>
        </w:drawing>
      </w:r>
    </w:p>
    <w:p w14:paraId="3362B4CF" w14:textId="77777777" w:rsidR="004864E9" w:rsidRPr="0040318D" w:rsidRDefault="004864E9" w:rsidP="004864E9">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4024CE">
        <w:rPr>
          <w:rFonts w:ascii="Times New Roman" w:hAnsi="Times New Roman" w:cs="Times New Roman"/>
          <w:sz w:val="24"/>
          <w:szCs w:val="24"/>
        </w:rPr>
        <w:t xml:space="preserve">Paris, BnF, Département des manuscrits, Naf </w:t>
      </w:r>
      <w:r>
        <w:rPr>
          <w:rFonts w:ascii="Times New Roman" w:hAnsi="Times New Roman" w:cs="Times New Roman"/>
          <w:sz w:val="24"/>
          <w:szCs w:val="24"/>
        </w:rPr>
        <w:t>1</w:t>
      </w:r>
      <w:r w:rsidRPr="004024CE">
        <w:rPr>
          <w:rFonts w:ascii="Times New Roman" w:hAnsi="Times New Roman" w:cs="Times New Roman"/>
          <w:sz w:val="24"/>
          <w:szCs w:val="24"/>
        </w:rPr>
        <w:t xml:space="preserve">0271 f° </w:t>
      </w:r>
      <w:r>
        <w:rPr>
          <w:rFonts w:ascii="Times New Roman" w:hAnsi="Times New Roman" w:cs="Times New Roman"/>
          <w:sz w:val="24"/>
          <w:szCs w:val="24"/>
        </w:rPr>
        <w:t>97</w:t>
      </w:r>
      <w:r w:rsidRPr="004024CE">
        <w:rPr>
          <w:rFonts w:ascii="Times New Roman" w:hAnsi="Times New Roman" w:cs="Times New Roman"/>
          <w:sz w:val="24"/>
          <w:szCs w:val="24"/>
        </w:rPr>
        <w:t xml:space="preserve"> </w:t>
      </w:r>
    </w:p>
    <w:p w14:paraId="52F54279" w14:textId="48CBC6F2" w:rsidR="00975F67" w:rsidRPr="00867B13" w:rsidRDefault="000712FB" w:rsidP="00FB1097">
      <w:pPr>
        <w:jc w:val="both"/>
        <w:rPr>
          <w:rFonts w:ascii="Times New Roman" w:hAnsi="Times New Roman" w:cs="Times New Roman"/>
          <w:sz w:val="24"/>
          <w:szCs w:val="24"/>
        </w:rPr>
      </w:pPr>
      <w:r w:rsidRPr="00867B13">
        <w:rPr>
          <w:rStyle w:val="Rfrencelgre"/>
          <w:rFonts w:ascii="Times New Roman" w:hAnsi="Times New Roman" w:cs="Times New Roman"/>
          <w:smallCaps w:val="0"/>
          <w:color w:val="auto"/>
          <w:sz w:val="24"/>
          <w:szCs w:val="24"/>
        </w:rPr>
        <w:t xml:space="preserve">Zola s’inspire directement de </w:t>
      </w:r>
      <w:r w:rsidR="00CF0022" w:rsidRPr="00867B13">
        <w:rPr>
          <w:rStyle w:val="Rfrencelgre"/>
          <w:rFonts w:ascii="Times New Roman" w:hAnsi="Times New Roman" w:cs="Times New Roman"/>
          <w:smallCaps w:val="0"/>
          <w:color w:val="auto"/>
          <w:sz w:val="24"/>
          <w:szCs w:val="24"/>
        </w:rPr>
        <w:t>s</w:t>
      </w:r>
      <w:r w:rsidRPr="00867B13">
        <w:rPr>
          <w:rStyle w:val="Rfrencelgre"/>
          <w:rFonts w:ascii="Times New Roman" w:hAnsi="Times New Roman" w:cs="Times New Roman"/>
          <w:smallCaps w:val="0"/>
          <w:color w:val="auto"/>
          <w:sz w:val="24"/>
          <w:szCs w:val="24"/>
        </w:rPr>
        <w:t>es notes de lectures</w:t>
      </w:r>
      <w:r w:rsidR="00867B13" w:rsidRPr="00867B13">
        <w:rPr>
          <w:rStyle w:val="Rfrencelgre"/>
          <w:rFonts w:ascii="Times New Roman" w:hAnsi="Times New Roman" w:cs="Times New Roman"/>
          <w:smallCaps w:val="0"/>
          <w:color w:val="auto"/>
          <w:sz w:val="24"/>
          <w:szCs w:val="24"/>
        </w:rPr>
        <w:t xml:space="preserve"> scientifiques</w:t>
      </w:r>
      <w:r w:rsidRPr="00867B13">
        <w:rPr>
          <w:rStyle w:val="Rfrencelgre"/>
          <w:rFonts w:ascii="Times New Roman" w:hAnsi="Times New Roman" w:cs="Times New Roman"/>
          <w:smallCaps w:val="0"/>
          <w:color w:val="auto"/>
          <w:sz w:val="24"/>
          <w:szCs w:val="24"/>
        </w:rPr>
        <w:t xml:space="preserve"> </w:t>
      </w:r>
      <w:r w:rsidR="00CF0022" w:rsidRPr="00867B13">
        <w:rPr>
          <w:rStyle w:val="Rfrencelgre"/>
          <w:rFonts w:ascii="Times New Roman" w:hAnsi="Times New Roman" w:cs="Times New Roman"/>
          <w:smallCaps w:val="0"/>
          <w:color w:val="auto"/>
          <w:sz w:val="24"/>
          <w:szCs w:val="24"/>
        </w:rPr>
        <w:t xml:space="preserve">pour décrire </w:t>
      </w:r>
      <w:r w:rsidR="00867B13" w:rsidRPr="00867B13">
        <w:rPr>
          <w:rStyle w:val="Rfrencelgre"/>
          <w:rFonts w:ascii="Times New Roman" w:hAnsi="Times New Roman" w:cs="Times New Roman"/>
          <w:smallCaps w:val="0"/>
          <w:color w:val="auto"/>
          <w:sz w:val="24"/>
          <w:szCs w:val="24"/>
        </w:rPr>
        <w:t>pas à pas</w:t>
      </w:r>
      <w:r w:rsidRPr="00867B13">
        <w:rPr>
          <w:rStyle w:val="Rfrencelgre"/>
          <w:rFonts w:ascii="Times New Roman" w:hAnsi="Times New Roman" w:cs="Times New Roman"/>
          <w:smallCaps w:val="0"/>
          <w:color w:val="auto"/>
          <w:sz w:val="24"/>
          <w:szCs w:val="24"/>
        </w:rPr>
        <w:t xml:space="preserve"> la déchéance de Coupeau, progressive mais inéluctable</w:t>
      </w:r>
      <w:r w:rsidR="00CF0022" w:rsidRPr="00867B13">
        <w:rPr>
          <w:rStyle w:val="Rfrencelgre"/>
          <w:rFonts w:ascii="Times New Roman" w:hAnsi="Times New Roman" w:cs="Times New Roman"/>
          <w:smallCaps w:val="0"/>
          <w:color w:val="auto"/>
          <w:sz w:val="24"/>
          <w:szCs w:val="24"/>
        </w:rPr>
        <w:t>.</w:t>
      </w:r>
      <w:r w:rsidR="00975F67" w:rsidRPr="00867B13">
        <w:rPr>
          <w:rStyle w:val="Rfrencelgre"/>
          <w:rFonts w:ascii="Times New Roman" w:hAnsi="Times New Roman" w:cs="Times New Roman"/>
          <w:smallCaps w:val="0"/>
          <w:color w:val="auto"/>
          <w:sz w:val="24"/>
          <w:szCs w:val="24"/>
        </w:rPr>
        <w:t xml:space="preserve"> </w:t>
      </w:r>
      <w:r w:rsidR="00D22EE7" w:rsidRPr="00867B13">
        <w:rPr>
          <w:rStyle w:val="Rfrencelgre"/>
          <w:rFonts w:ascii="Times New Roman" w:hAnsi="Times New Roman" w:cs="Times New Roman"/>
          <w:smallCaps w:val="0"/>
          <w:color w:val="auto"/>
          <w:sz w:val="24"/>
          <w:szCs w:val="24"/>
        </w:rPr>
        <w:t xml:space="preserve">La description de </w:t>
      </w:r>
      <w:r w:rsidR="00975F67" w:rsidRPr="00867B13">
        <w:rPr>
          <w:rStyle w:val="Rfrencelgre"/>
          <w:rFonts w:ascii="Times New Roman" w:hAnsi="Times New Roman" w:cs="Times New Roman"/>
          <w:smallCaps w:val="0"/>
          <w:color w:val="auto"/>
          <w:sz w:val="24"/>
          <w:szCs w:val="24"/>
        </w:rPr>
        <w:t>s</w:t>
      </w:r>
      <w:r w:rsidR="00D22EE7" w:rsidRPr="00867B13">
        <w:rPr>
          <w:rStyle w:val="Rfrencelgre"/>
          <w:rFonts w:ascii="Times New Roman" w:hAnsi="Times New Roman" w:cs="Times New Roman"/>
          <w:smallCaps w:val="0"/>
          <w:color w:val="auto"/>
          <w:sz w:val="24"/>
          <w:szCs w:val="24"/>
        </w:rPr>
        <w:t xml:space="preserve">a mort s’appuie sur </w:t>
      </w:r>
      <w:r w:rsidR="00867B13" w:rsidRPr="00867B13">
        <w:rPr>
          <w:rStyle w:val="Rfrencelgre"/>
          <w:rFonts w:ascii="Times New Roman" w:hAnsi="Times New Roman" w:cs="Times New Roman"/>
          <w:smallCaps w:val="0"/>
          <w:color w:val="auto"/>
          <w:sz w:val="24"/>
          <w:szCs w:val="24"/>
        </w:rPr>
        <w:t>d</w:t>
      </w:r>
      <w:r w:rsidR="00D22EE7" w:rsidRPr="00867B13">
        <w:rPr>
          <w:rStyle w:val="Rfrencelgre"/>
          <w:rFonts w:ascii="Times New Roman" w:hAnsi="Times New Roman" w:cs="Times New Roman"/>
          <w:smallCaps w:val="0"/>
          <w:color w:val="auto"/>
          <w:sz w:val="24"/>
          <w:szCs w:val="24"/>
        </w:rPr>
        <w:t xml:space="preserve">e </w:t>
      </w:r>
      <w:r w:rsidR="00975F67" w:rsidRPr="00867B13">
        <w:rPr>
          <w:rStyle w:val="Rfrencelgre"/>
          <w:rFonts w:ascii="Times New Roman" w:hAnsi="Times New Roman" w:cs="Times New Roman"/>
          <w:smallCaps w:val="0"/>
          <w:color w:val="auto"/>
          <w:sz w:val="24"/>
          <w:szCs w:val="24"/>
        </w:rPr>
        <w:t xml:space="preserve">brèves </w:t>
      </w:r>
      <w:r w:rsidR="00D22EE7" w:rsidRPr="00867B13">
        <w:rPr>
          <w:rStyle w:val="Rfrencelgre"/>
          <w:rFonts w:ascii="Times New Roman" w:hAnsi="Times New Roman" w:cs="Times New Roman"/>
          <w:smallCaps w:val="0"/>
          <w:color w:val="auto"/>
          <w:sz w:val="24"/>
          <w:szCs w:val="24"/>
        </w:rPr>
        <w:t xml:space="preserve">notes </w:t>
      </w:r>
      <w:r w:rsidR="00975F67" w:rsidRPr="00867B13">
        <w:rPr>
          <w:rStyle w:val="Rfrencelgre"/>
          <w:rFonts w:ascii="Times New Roman" w:hAnsi="Times New Roman" w:cs="Times New Roman"/>
          <w:smallCaps w:val="0"/>
          <w:color w:val="auto"/>
          <w:sz w:val="24"/>
          <w:szCs w:val="24"/>
        </w:rPr>
        <w:t>qu’</w:t>
      </w:r>
      <w:r w:rsidR="00D22EE7" w:rsidRPr="00867B13">
        <w:rPr>
          <w:rStyle w:val="Rfrencelgre"/>
          <w:rFonts w:ascii="Times New Roman" w:hAnsi="Times New Roman" w:cs="Times New Roman"/>
          <w:smallCaps w:val="0"/>
          <w:color w:val="auto"/>
          <w:sz w:val="24"/>
          <w:szCs w:val="24"/>
        </w:rPr>
        <w:t>il développe</w:t>
      </w:r>
      <w:r w:rsidR="00975F67" w:rsidRPr="00867B13">
        <w:rPr>
          <w:rFonts w:ascii="Times New Roman" w:hAnsi="Times New Roman" w:cs="Times New Roman"/>
          <w:sz w:val="24"/>
          <w:szCs w:val="24"/>
        </w:rPr>
        <w:t xml:space="preserve"> et amplifie afin d’</w:t>
      </w:r>
      <w:r w:rsidR="00D22EE7" w:rsidRPr="00867B13">
        <w:rPr>
          <w:rFonts w:ascii="Times New Roman" w:hAnsi="Times New Roman" w:cs="Times New Roman"/>
          <w:sz w:val="24"/>
          <w:szCs w:val="24"/>
        </w:rPr>
        <w:t>organise</w:t>
      </w:r>
      <w:r w:rsidR="00975F67" w:rsidRPr="00867B13">
        <w:rPr>
          <w:rFonts w:ascii="Times New Roman" w:hAnsi="Times New Roman" w:cs="Times New Roman"/>
          <w:sz w:val="24"/>
          <w:szCs w:val="24"/>
        </w:rPr>
        <w:t>r</w:t>
      </w:r>
      <w:r w:rsidR="00D22EE7" w:rsidRPr="00867B13">
        <w:rPr>
          <w:rFonts w:ascii="Times New Roman" w:hAnsi="Times New Roman" w:cs="Times New Roman"/>
          <w:sz w:val="24"/>
          <w:szCs w:val="24"/>
        </w:rPr>
        <w:t xml:space="preserve"> une agonie en trois temps</w:t>
      </w:r>
      <w:r w:rsidR="00867B13" w:rsidRPr="00867B13">
        <w:rPr>
          <w:rFonts w:ascii="Times New Roman" w:hAnsi="Times New Roman" w:cs="Times New Roman"/>
          <w:sz w:val="24"/>
          <w:szCs w:val="24"/>
        </w:rPr>
        <w:t>.</w:t>
      </w:r>
      <w:r w:rsidR="00D22EE7" w:rsidRPr="00867B13">
        <w:rPr>
          <w:rFonts w:ascii="Times New Roman" w:hAnsi="Times New Roman" w:cs="Times New Roman"/>
          <w:sz w:val="24"/>
          <w:szCs w:val="24"/>
        </w:rPr>
        <w:t xml:space="preserve"> </w:t>
      </w:r>
    </w:p>
    <w:p w14:paraId="10C4BF35" w14:textId="73964C19" w:rsidR="00975F67" w:rsidRPr="00975F67" w:rsidRDefault="00D22EE7" w:rsidP="00975F67">
      <w:pPr>
        <w:pStyle w:val="Paragraphedeliste"/>
        <w:numPr>
          <w:ilvl w:val="0"/>
          <w:numId w:val="21"/>
        </w:numPr>
        <w:jc w:val="both"/>
        <w:rPr>
          <w:rFonts w:ascii="Times New Roman" w:hAnsi="Times New Roman" w:cs="Times New Roman"/>
          <w:sz w:val="24"/>
          <w:szCs w:val="24"/>
        </w:rPr>
      </w:pPr>
      <w:r w:rsidRPr="00975F67">
        <w:rPr>
          <w:rFonts w:ascii="Times New Roman" w:hAnsi="Times New Roman" w:cs="Times New Roman"/>
          <w:sz w:val="24"/>
          <w:szCs w:val="24"/>
        </w:rPr>
        <w:t>La fièvre : Coupeau déchire ses vêtements</w:t>
      </w:r>
      <w:r w:rsidR="0040318D">
        <w:rPr>
          <w:rFonts w:ascii="Times New Roman" w:hAnsi="Times New Roman" w:cs="Times New Roman"/>
          <w:sz w:val="24"/>
          <w:szCs w:val="24"/>
        </w:rPr>
        <w:t xml:space="preserve">. Il pousse des </w:t>
      </w:r>
      <w:r w:rsidRPr="00975F67">
        <w:rPr>
          <w:rFonts w:ascii="Times New Roman" w:hAnsi="Times New Roman" w:cs="Times New Roman"/>
          <w:sz w:val="24"/>
          <w:szCs w:val="24"/>
        </w:rPr>
        <w:t>cri</w:t>
      </w:r>
      <w:r w:rsidR="0040318D">
        <w:rPr>
          <w:rFonts w:ascii="Times New Roman" w:hAnsi="Times New Roman" w:cs="Times New Roman"/>
          <w:sz w:val="24"/>
          <w:szCs w:val="24"/>
        </w:rPr>
        <w:t>s</w:t>
      </w:r>
      <w:r w:rsidRPr="00975F67">
        <w:rPr>
          <w:rFonts w:ascii="Times New Roman" w:hAnsi="Times New Roman" w:cs="Times New Roman"/>
          <w:sz w:val="24"/>
          <w:szCs w:val="24"/>
        </w:rPr>
        <w:t xml:space="preserve"> </w:t>
      </w:r>
      <w:r w:rsidR="0040318D">
        <w:rPr>
          <w:rFonts w:ascii="Times New Roman" w:hAnsi="Times New Roman" w:cs="Times New Roman"/>
          <w:sz w:val="24"/>
          <w:szCs w:val="24"/>
        </w:rPr>
        <w:t>d’</w:t>
      </w:r>
      <w:r w:rsidRPr="00975F67">
        <w:rPr>
          <w:rFonts w:ascii="Times New Roman" w:hAnsi="Times New Roman" w:cs="Times New Roman"/>
          <w:sz w:val="24"/>
          <w:szCs w:val="24"/>
        </w:rPr>
        <w:t>anima</w:t>
      </w:r>
      <w:r w:rsidR="0040318D">
        <w:rPr>
          <w:rFonts w:ascii="Times New Roman" w:hAnsi="Times New Roman" w:cs="Times New Roman"/>
          <w:sz w:val="24"/>
          <w:szCs w:val="24"/>
        </w:rPr>
        <w:t>ux,</w:t>
      </w:r>
      <w:r w:rsidRPr="00975F67">
        <w:rPr>
          <w:rFonts w:ascii="Times New Roman" w:hAnsi="Times New Roman" w:cs="Times New Roman"/>
          <w:sz w:val="24"/>
          <w:szCs w:val="24"/>
        </w:rPr>
        <w:t xml:space="preserve"> grimace</w:t>
      </w:r>
      <w:r w:rsidR="0040318D">
        <w:rPr>
          <w:rFonts w:ascii="Times New Roman" w:hAnsi="Times New Roman" w:cs="Times New Roman"/>
          <w:sz w:val="24"/>
          <w:szCs w:val="24"/>
        </w:rPr>
        <w:t xml:space="preserve"> et danse de manière désarticulée. Il est</w:t>
      </w:r>
      <w:r w:rsidRPr="00975F67">
        <w:rPr>
          <w:rFonts w:ascii="Times New Roman" w:hAnsi="Times New Roman" w:cs="Times New Roman"/>
          <w:sz w:val="24"/>
          <w:szCs w:val="24"/>
        </w:rPr>
        <w:t xml:space="preserve"> </w:t>
      </w:r>
      <w:r w:rsidR="0040318D" w:rsidRPr="00975F67">
        <w:rPr>
          <w:rFonts w:ascii="Times New Roman" w:hAnsi="Times New Roman" w:cs="Times New Roman"/>
          <w:sz w:val="24"/>
          <w:szCs w:val="24"/>
        </w:rPr>
        <w:t>fiévre</w:t>
      </w:r>
      <w:r w:rsidR="0040318D">
        <w:rPr>
          <w:rFonts w:ascii="Times New Roman" w:hAnsi="Times New Roman" w:cs="Times New Roman"/>
          <w:sz w:val="24"/>
          <w:szCs w:val="24"/>
        </w:rPr>
        <w:t>ux</w:t>
      </w:r>
      <w:r w:rsidR="00867B13">
        <w:rPr>
          <w:rFonts w:ascii="Times New Roman" w:hAnsi="Times New Roman" w:cs="Times New Roman"/>
          <w:sz w:val="24"/>
          <w:szCs w:val="24"/>
        </w:rPr>
        <w:t>, a</w:t>
      </w:r>
      <w:r w:rsidR="0040318D">
        <w:rPr>
          <w:rFonts w:ascii="Times New Roman" w:hAnsi="Times New Roman" w:cs="Times New Roman"/>
          <w:sz w:val="24"/>
          <w:szCs w:val="24"/>
        </w:rPr>
        <w:t xml:space="preserve"> les </w:t>
      </w:r>
      <w:r w:rsidRPr="00975F67">
        <w:rPr>
          <w:rFonts w:ascii="Times New Roman" w:hAnsi="Times New Roman" w:cs="Times New Roman"/>
          <w:sz w:val="24"/>
          <w:szCs w:val="24"/>
        </w:rPr>
        <w:t>yeux injectés de sang</w:t>
      </w:r>
      <w:r w:rsidR="00867B13">
        <w:rPr>
          <w:rFonts w:ascii="Times New Roman" w:hAnsi="Times New Roman" w:cs="Times New Roman"/>
          <w:sz w:val="24"/>
          <w:szCs w:val="24"/>
        </w:rPr>
        <w:t xml:space="preserve"> et est paranoïaque</w:t>
      </w:r>
      <w:r w:rsidR="0040318D">
        <w:rPr>
          <w:rFonts w:ascii="Times New Roman" w:hAnsi="Times New Roman" w:cs="Times New Roman"/>
          <w:sz w:val="24"/>
          <w:szCs w:val="24"/>
        </w:rPr>
        <w:t>.</w:t>
      </w:r>
      <w:r w:rsidRPr="00975F67">
        <w:rPr>
          <w:rFonts w:ascii="Times New Roman" w:hAnsi="Times New Roman" w:cs="Times New Roman"/>
          <w:sz w:val="24"/>
          <w:szCs w:val="24"/>
        </w:rPr>
        <w:t xml:space="preserve"> </w:t>
      </w:r>
      <w:r w:rsidR="0040318D">
        <w:rPr>
          <w:rFonts w:ascii="Times New Roman" w:hAnsi="Times New Roman" w:cs="Times New Roman"/>
          <w:sz w:val="24"/>
          <w:szCs w:val="24"/>
        </w:rPr>
        <w:t>I</w:t>
      </w:r>
      <w:r w:rsidRPr="00975F67">
        <w:rPr>
          <w:rFonts w:ascii="Times New Roman" w:hAnsi="Times New Roman" w:cs="Times New Roman"/>
          <w:sz w:val="24"/>
          <w:szCs w:val="24"/>
        </w:rPr>
        <w:t xml:space="preserve">l ne reconnaît pas Gervaise. </w:t>
      </w:r>
      <w:r w:rsidR="0040318D" w:rsidRPr="005417A4">
        <w:rPr>
          <w:rFonts w:ascii="Times New Roman" w:hAnsi="Times New Roman" w:cs="Times New Roman"/>
          <w:sz w:val="20"/>
          <w:szCs w:val="20"/>
        </w:rPr>
        <w:t xml:space="preserve">Extrait : </w:t>
      </w:r>
      <w:r w:rsidR="0040318D" w:rsidRPr="0040318D">
        <w:rPr>
          <w:rFonts w:ascii="Times New Roman" w:hAnsi="Times New Roman" w:cs="Times New Roman"/>
          <w:sz w:val="20"/>
          <w:szCs w:val="20"/>
        </w:rPr>
        <w:t>Là-dedans, Coupeau dansait et gueulait. Un vrai chienlit de la Courtille, avec sa blouse en lambeaux et ses membres qui battaient l'air ; mais un chienlit pas drôle, oh ! non, un chienlit dont le chahut effrayant vous faisait dresser tout le poil du corps. Il était déguisé en un-qui-va-mourir. Cré nom ! quel cavalier seul ! Il butait contre la fenêtre, s'en retournait à reculons, les bras marquant la mesure, secouant les mains, comme s'il avait voulu se les casser et les envoyer à la figure du monde.</w:t>
      </w:r>
    </w:p>
    <w:p w14:paraId="67BA54E3" w14:textId="1F0BDE12" w:rsidR="00975F67" w:rsidRPr="00975F67" w:rsidRDefault="00D22EE7" w:rsidP="00975F67">
      <w:pPr>
        <w:pStyle w:val="Paragraphedeliste"/>
        <w:numPr>
          <w:ilvl w:val="0"/>
          <w:numId w:val="21"/>
        </w:numPr>
        <w:jc w:val="both"/>
        <w:rPr>
          <w:rFonts w:ascii="Times New Roman" w:hAnsi="Times New Roman" w:cs="Times New Roman"/>
          <w:sz w:val="24"/>
          <w:szCs w:val="24"/>
        </w:rPr>
      </w:pPr>
      <w:r w:rsidRPr="00975F67">
        <w:rPr>
          <w:rFonts w:ascii="Times New Roman" w:hAnsi="Times New Roman" w:cs="Times New Roman"/>
          <w:sz w:val="24"/>
          <w:szCs w:val="24"/>
        </w:rPr>
        <w:t xml:space="preserve">Les hallucinations : </w:t>
      </w:r>
      <w:r w:rsidR="0040318D">
        <w:rPr>
          <w:rFonts w:ascii="Times New Roman" w:hAnsi="Times New Roman" w:cs="Times New Roman"/>
          <w:sz w:val="24"/>
          <w:szCs w:val="24"/>
        </w:rPr>
        <w:t>L</w:t>
      </w:r>
      <w:r w:rsidRPr="00975F67">
        <w:rPr>
          <w:rFonts w:ascii="Times New Roman" w:hAnsi="Times New Roman" w:cs="Times New Roman"/>
          <w:sz w:val="24"/>
          <w:szCs w:val="24"/>
        </w:rPr>
        <w:t>a fièvre</w:t>
      </w:r>
      <w:r w:rsidR="0040318D">
        <w:rPr>
          <w:rFonts w:ascii="Times New Roman" w:hAnsi="Times New Roman" w:cs="Times New Roman"/>
          <w:sz w:val="24"/>
          <w:szCs w:val="24"/>
        </w:rPr>
        <w:t xml:space="preserve"> de</w:t>
      </w:r>
      <w:r w:rsidRPr="00975F67">
        <w:rPr>
          <w:rFonts w:ascii="Times New Roman" w:hAnsi="Times New Roman" w:cs="Times New Roman"/>
          <w:sz w:val="24"/>
          <w:szCs w:val="24"/>
        </w:rPr>
        <w:t xml:space="preserve"> </w:t>
      </w:r>
      <w:r w:rsidR="004864E9">
        <w:rPr>
          <w:rFonts w:ascii="Times New Roman" w:hAnsi="Times New Roman" w:cs="Times New Roman"/>
          <w:sz w:val="24"/>
          <w:szCs w:val="24"/>
        </w:rPr>
        <w:t xml:space="preserve">Coupeau </w:t>
      </w:r>
      <w:r w:rsidRPr="00975F67">
        <w:rPr>
          <w:rFonts w:ascii="Times New Roman" w:hAnsi="Times New Roman" w:cs="Times New Roman"/>
          <w:sz w:val="24"/>
          <w:szCs w:val="24"/>
        </w:rPr>
        <w:t>augmente</w:t>
      </w:r>
      <w:r w:rsidR="004864E9">
        <w:rPr>
          <w:rFonts w:ascii="Times New Roman" w:hAnsi="Times New Roman" w:cs="Times New Roman"/>
          <w:sz w:val="24"/>
          <w:szCs w:val="24"/>
        </w:rPr>
        <w:t xml:space="preserve">. Le médecin pose des </w:t>
      </w:r>
      <w:r w:rsidRPr="00975F67">
        <w:rPr>
          <w:rFonts w:ascii="Times New Roman" w:hAnsi="Times New Roman" w:cs="Times New Roman"/>
          <w:sz w:val="24"/>
          <w:szCs w:val="24"/>
        </w:rPr>
        <w:t>questions sur l’hérédité</w:t>
      </w:r>
      <w:r w:rsidR="004864E9">
        <w:rPr>
          <w:rFonts w:ascii="Times New Roman" w:hAnsi="Times New Roman" w:cs="Times New Roman"/>
          <w:sz w:val="24"/>
          <w:szCs w:val="24"/>
        </w:rPr>
        <w:t xml:space="preserve"> (déterminisme). Coupeau a des </w:t>
      </w:r>
      <w:r w:rsidRPr="00975F67">
        <w:rPr>
          <w:rFonts w:ascii="Times New Roman" w:hAnsi="Times New Roman" w:cs="Times New Roman"/>
          <w:sz w:val="24"/>
          <w:szCs w:val="24"/>
        </w:rPr>
        <w:t>tremblements</w:t>
      </w:r>
      <w:r w:rsidR="004864E9">
        <w:rPr>
          <w:rFonts w:ascii="Times New Roman" w:hAnsi="Times New Roman" w:cs="Times New Roman"/>
          <w:sz w:val="24"/>
          <w:szCs w:val="24"/>
        </w:rPr>
        <w:t xml:space="preserve">, se </w:t>
      </w:r>
      <w:r w:rsidRPr="00975F67">
        <w:rPr>
          <w:rFonts w:ascii="Times New Roman" w:hAnsi="Times New Roman" w:cs="Times New Roman"/>
          <w:sz w:val="24"/>
          <w:szCs w:val="24"/>
        </w:rPr>
        <w:t>plaint,</w:t>
      </w:r>
      <w:r w:rsidR="004864E9">
        <w:rPr>
          <w:rFonts w:ascii="Times New Roman" w:hAnsi="Times New Roman" w:cs="Times New Roman"/>
          <w:sz w:val="24"/>
          <w:szCs w:val="24"/>
        </w:rPr>
        <w:t xml:space="preserve"> a des</w:t>
      </w:r>
      <w:r w:rsidRPr="00975F67">
        <w:rPr>
          <w:rFonts w:ascii="Times New Roman" w:hAnsi="Times New Roman" w:cs="Times New Roman"/>
          <w:sz w:val="24"/>
          <w:szCs w:val="24"/>
        </w:rPr>
        <w:t xml:space="preserve"> troubles du goût</w:t>
      </w:r>
      <w:r w:rsidR="004864E9">
        <w:rPr>
          <w:rFonts w:ascii="Times New Roman" w:hAnsi="Times New Roman" w:cs="Times New Roman"/>
          <w:sz w:val="24"/>
          <w:szCs w:val="24"/>
        </w:rPr>
        <w:t xml:space="preserve"> et des </w:t>
      </w:r>
      <w:r w:rsidRPr="00975F67">
        <w:rPr>
          <w:rFonts w:ascii="Times New Roman" w:hAnsi="Times New Roman" w:cs="Times New Roman"/>
          <w:sz w:val="24"/>
          <w:szCs w:val="24"/>
        </w:rPr>
        <w:t xml:space="preserve">hallucinations. </w:t>
      </w:r>
      <w:r w:rsidR="004864E9" w:rsidRPr="005417A4">
        <w:rPr>
          <w:rFonts w:ascii="Times New Roman" w:hAnsi="Times New Roman" w:cs="Times New Roman"/>
          <w:sz w:val="20"/>
          <w:szCs w:val="20"/>
        </w:rPr>
        <w:t xml:space="preserve">Extraits : </w:t>
      </w:r>
      <w:r w:rsidR="004864E9" w:rsidRPr="004864E9">
        <w:rPr>
          <w:rFonts w:ascii="Times New Roman" w:hAnsi="Times New Roman" w:cs="Times New Roman"/>
          <w:sz w:val="20"/>
          <w:szCs w:val="20"/>
        </w:rPr>
        <w:t xml:space="preserve">Ce jour-là, les jambes sautaient à leur tour, le tremblement était descendu des mains dans les pieds ; un vrai polichinelle, dont on aurait tiré les fils, rigolant des membres, le tronc raide comme du bois. Le mal gagnait petit à petit. […] Coupeau, cependant, se plaignait d'une voix sourde. Il semblait souffrir beaucoup plus que la veille. Ses plaintes entrecoupées laissaient deviner </w:t>
      </w:r>
      <w:r w:rsidR="004864E9" w:rsidRPr="004864E9">
        <w:rPr>
          <w:rFonts w:ascii="Times New Roman" w:hAnsi="Times New Roman" w:cs="Times New Roman"/>
          <w:sz w:val="20"/>
          <w:szCs w:val="20"/>
        </w:rPr>
        <w:lastRenderedPageBreak/>
        <w:t>toutes sortes de maux. Des milliers d'épingles le piquaient. Il avait partout sur la peau quelque chose de pesant ; une bête froide et mouillée se traînait sur ses cuisses et lui enfonçait des crocs dans la chair. Puis, c'étaient d'autres bêtes qui se collaient à ses épaules, en lui arrachant le dos à coups de griffes. […] On lui avait apporté un potage, mais on cherchait à l'empoisonner bien sûr, car ce potage sentait le vitriol. Le pain était aigre et gâté. Il n'y avait que du poison autour de lui. La cellule puait le soufre. Même il accusait des gens de frotter des allumettes sous son nez pour l'empester. Le médecin venait de se relever et écoutait Coupeau, qui maintenant voyait de nouveau des fantômes en plein midi. Est-ce qu'il ne croyait pas apercevoir sur les murs des toiles d'araignées grandes comme des voiles de bateau !</w:t>
      </w:r>
      <w:r w:rsidR="004864E9">
        <w:t xml:space="preserve"> </w:t>
      </w:r>
    </w:p>
    <w:p w14:paraId="360DD2E0" w14:textId="153A8A74" w:rsidR="00975F67" w:rsidRPr="007F61D5" w:rsidRDefault="00D22EE7" w:rsidP="007F61D5">
      <w:pPr>
        <w:pStyle w:val="Paragraphedeliste"/>
        <w:numPr>
          <w:ilvl w:val="0"/>
          <w:numId w:val="21"/>
        </w:numPr>
        <w:jc w:val="both"/>
        <w:rPr>
          <w:rFonts w:ascii="Times New Roman" w:hAnsi="Times New Roman" w:cs="Times New Roman"/>
          <w:sz w:val="24"/>
          <w:szCs w:val="24"/>
        </w:rPr>
      </w:pPr>
      <w:r w:rsidRPr="00975F67">
        <w:rPr>
          <w:rFonts w:ascii="Times New Roman" w:hAnsi="Times New Roman" w:cs="Times New Roman"/>
          <w:sz w:val="24"/>
          <w:szCs w:val="24"/>
        </w:rPr>
        <w:t xml:space="preserve">La mort : </w:t>
      </w:r>
      <w:r w:rsidR="004864E9">
        <w:rPr>
          <w:rFonts w:ascii="Times New Roman" w:hAnsi="Times New Roman" w:cs="Times New Roman"/>
          <w:sz w:val="24"/>
          <w:szCs w:val="24"/>
        </w:rPr>
        <w:t xml:space="preserve">Coupeau </w:t>
      </w:r>
      <w:r w:rsidRPr="00975F67">
        <w:rPr>
          <w:rFonts w:ascii="Times New Roman" w:hAnsi="Times New Roman" w:cs="Times New Roman"/>
          <w:sz w:val="24"/>
          <w:szCs w:val="24"/>
        </w:rPr>
        <w:t>délire</w:t>
      </w:r>
      <w:r w:rsidR="004864E9">
        <w:rPr>
          <w:rFonts w:ascii="Times New Roman" w:hAnsi="Times New Roman" w:cs="Times New Roman"/>
          <w:sz w:val="24"/>
          <w:szCs w:val="24"/>
        </w:rPr>
        <w:t xml:space="preserve"> dans une</w:t>
      </w:r>
      <w:r w:rsidRPr="00975F67">
        <w:rPr>
          <w:rFonts w:ascii="Times New Roman" w:hAnsi="Times New Roman" w:cs="Times New Roman"/>
          <w:sz w:val="24"/>
          <w:szCs w:val="24"/>
        </w:rPr>
        <w:t xml:space="preserve"> grande agitation</w:t>
      </w:r>
      <w:r w:rsidR="004864E9">
        <w:rPr>
          <w:rFonts w:ascii="Times New Roman" w:hAnsi="Times New Roman" w:cs="Times New Roman"/>
          <w:sz w:val="24"/>
          <w:szCs w:val="24"/>
        </w:rPr>
        <w:t xml:space="preserve"> avec des </w:t>
      </w:r>
      <w:r w:rsidRPr="00975F67">
        <w:rPr>
          <w:rFonts w:ascii="Times New Roman" w:hAnsi="Times New Roman" w:cs="Times New Roman"/>
          <w:sz w:val="24"/>
          <w:szCs w:val="24"/>
        </w:rPr>
        <w:t>hallucinations</w:t>
      </w:r>
      <w:r w:rsidR="004864E9">
        <w:rPr>
          <w:rFonts w:ascii="Times New Roman" w:hAnsi="Times New Roman" w:cs="Times New Roman"/>
          <w:sz w:val="24"/>
          <w:szCs w:val="24"/>
        </w:rPr>
        <w:t xml:space="preserve"> et des </w:t>
      </w:r>
      <w:r w:rsidRPr="00975F67">
        <w:rPr>
          <w:rFonts w:ascii="Times New Roman" w:hAnsi="Times New Roman" w:cs="Times New Roman"/>
          <w:sz w:val="24"/>
          <w:szCs w:val="24"/>
        </w:rPr>
        <w:t xml:space="preserve">tremblements généralisés. </w:t>
      </w:r>
      <w:r w:rsidR="00660CBB" w:rsidRPr="007F61D5">
        <w:rPr>
          <w:rFonts w:ascii="Times New Roman" w:hAnsi="Times New Roman" w:cs="Times New Roman"/>
          <w:sz w:val="20"/>
          <w:szCs w:val="20"/>
        </w:rPr>
        <w:t>Extraits :</w:t>
      </w:r>
      <w:r w:rsidR="00660CBB" w:rsidRPr="007F61D5">
        <w:rPr>
          <w:rFonts w:ascii="Times New Roman" w:hAnsi="Times New Roman" w:cs="Times New Roman"/>
          <w:sz w:val="18"/>
          <w:szCs w:val="18"/>
        </w:rPr>
        <w:t xml:space="preserve"> </w:t>
      </w:r>
      <w:r w:rsidR="00660CBB" w:rsidRPr="00660CBB">
        <w:rPr>
          <w:rFonts w:ascii="Times New Roman" w:hAnsi="Times New Roman" w:cs="Times New Roman"/>
          <w:sz w:val="20"/>
          <w:szCs w:val="20"/>
        </w:rPr>
        <w:t>Ayant rencontré le mur en reculant, il crut qu’on l’attaquait par derrière. Il se retourna, s’acharna sur la tenture. Il bondissait, sautait d’un coin à un autre, tapait du ventre, des fesses, d’une épaule, roulait, se relevait. Ses os mollissaient, ses chairs avaient un bruit d’étoupes mouillées. Et il accompagnait ce joli jeu de menaces atroces, de cris gutturaux et sauvages. Cependant, la bataille devait mal tourner pour lui, car sa respiration devenait courte, ses yeux sortaient de leurs orbites ; et il semblait peu à peu pris d'une lâcheté d'enfant. "À l'assassin ! à l'assassin !... Foutez le camp, tous les deux. Oh ! les salauds, ils rigolent. La voilà les quatre fers en l'air, cette garce !... Il faut qu'elle y passe, c'est décidé... Ah ! le brigand, il la massacre ! Il lui coupe une quille avec son couteau. L'autre quille est par terre, le ventre est en deux, c'est plein de sang... Oh ! mon Dieu, oh ! mon Dieu, oh ! mon Dieu..." Et, baigné de sueur, les cheveux dressés sur le front, effrayant, il s'en alla à reculons, en agitant violemment les bras, comme pour repousser l'abominable scène. Il jeta deux plaintes déchirantes, il s'étala à la renverse sur le matelas, dans lequel ses talons s'étaient empêtrés</w:t>
      </w:r>
      <w:r w:rsidR="002A332A">
        <w:rPr>
          <w:rFonts w:ascii="Times New Roman" w:hAnsi="Times New Roman" w:cs="Times New Roman"/>
          <w:sz w:val="20"/>
          <w:szCs w:val="20"/>
        </w:rPr>
        <w:t> </w:t>
      </w:r>
      <w:r w:rsidRPr="007F61D5">
        <w:rPr>
          <w:rFonts w:ascii="Times New Roman" w:hAnsi="Times New Roman" w:cs="Times New Roman"/>
          <w:sz w:val="20"/>
          <w:szCs w:val="20"/>
        </w:rPr>
        <w:t>La mort seule avait arrêté les pieds.</w:t>
      </w:r>
    </w:p>
    <w:p w14:paraId="7443EDA3" w14:textId="3CE2296B" w:rsidR="005F0841" w:rsidRDefault="00AF2864" w:rsidP="00FB1097">
      <w:pPr>
        <w:jc w:val="both"/>
        <w:rPr>
          <w:rFonts w:ascii="Times New Roman" w:hAnsi="Times New Roman" w:cs="Times New Roman"/>
          <w:sz w:val="24"/>
          <w:szCs w:val="24"/>
        </w:rPr>
      </w:pPr>
      <w:r>
        <w:rPr>
          <w:rFonts w:ascii="Times New Roman" w:hAnsi="Times New Roman" w:cs="Times New Roman"/>
          <w:sz w:val="24"/>
          <w:szCs w:val="24"/>
        </w:rPr>
        <w:t>Les auteurs réalistes et naturalistes avaient pour but en faisant cette démarche de réutiliser les informations collectées lors de leurs observations minutieuses de la réalité. Cependant, les naturalistes allaient plus loin dans une démarche scientifique. En effet, « Dans la mythologie de l’écrivain, où les romantiques avaient imposé le génie/prophète, il [le naturaliste] se met dans la perspective du savant expérimental dont la matière est la société humaine. Il v</w:t>
      </w:r>
      <w:r w:rsidR="007318EA">
        <w:rPr>
          <w:rFonts w:ascii="Times New Roman" w:hAnsi="Times New Roman" w:cs="Times New Roman"/>
          <w:sz w:val="24"/>
          <w:szCs w:val="24"/>
        </w:rPr>
        <w:t>e</w:t>
      </w:r>
      <w:r>
        <w:rPr>
          <w:rFonts w:ascii="Times New Roman" w:hAnsi="Times New Roman" w:cs="Times New Roman"/>
          <w:sz w:val="24"/>
          <w:szCs w:val="24"/>
        </w:rPr>
        <w:t>ut penser la société humaine en tant qu’expérimentaliste. »</w:t>
      </w:r>
      <w:r>
        <w:rPr>
          <w:rStyle w:val="Appelnotedebasdep"/>
          <w:rFonts w:ascii="Times New Roman" w:hAnsi="Times New Roman" w:cs="Times New Roman"/>
          <w:sz w:val="24"/>
          <w:szCs w:val="24"/>
        </w:rPr>
        <w:footnoteReference w:id="2"/>
      </w:r>
      <w:r>
        <w:rPr>
          <w:rFonts w:ascii="Times New Roman" w:hAnsi="Times New Roman" w:cs="Times New Roman"/>
          <w:sz w:val="24"/>
          <w:szCs w:val="24"/>
        </w:rPr>
        <w:t>. Le grand projet des naturalistes étant de chercher à expliquer l’influence du milieu social et de l’hérédité sur l’individu</w:t>
      </w:r>
      <w:r w:rsidR="000712FB">
        <w:rPr>
          <w:rFonts w:ascii="Times New Roman" w:hAnsi="Times New Roman" w:cs="Times New Roman"/>
          <w:sz w:val="24"/>
          <w:szCs w:val="24"/>
        </w:rPr>
        <w:t xml:space="preserve"> dans une optique de déterminisme</w:t>
      </w:r>
      <w:r>
        <w:rPr>
          <w:rFonts w:ascii="Times New Roman" w:hAnsi="Times New Roman" w:cs="Times New Roman"/>
          <w:sz w:val="24"/>
          <w:szCs w:val="24"/>
        </w:rPr>
        <w:t xml:space="preserve">.  </w:t>
      </w:r>
    </w:p>
    <w:p w14:paraId="5AB9F132" w14:textId="77777777" w:rsidR="005F0841" w:rsidRDefault="005F0841">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10FDDE9D" w14:textId="535ABAB7" w:rsidR="002A332A" w:rsidRPr="002A332A" w:rsidRDefault="002A332A" w:rsidP="00FB1097">
      <w:pPr>
        <w:jc w:val="both"/>
        <w:rPr>
          <w:rFonts w:ascii="Times New Roman" w:hAnsi="Times New Roman" w:cs="Times New Roman"/>
          <w:sz w:val="24"/>
          <w:szCs w:val="24"/>
          <w:u w:val="single"/>
        </w:rPr>
      </w:pPr>
      <w:r w:rsidRPr="002A332A">
        <w:rPr>
          <w:rFonts w:ascii="Times New Roman" w:hAnsi="Times New Roman" w:cs="Times New Roman"/>
          <w:sz w:val="24"/>
          <w:szCs w:val="24"/>
          <w:u w:val="single"/>
        </w:rPr>
        <w:lastRenderedPageBreak/>
        <w:t>La tâche</w:t>
      </w:r>
    </w:p>
    <w:p w14:paraId="40E95255" w14:textId="3175236A" w:rsidR="00767BCD" w:rsidRPr="001E7F07" w:rsidRDefault="00491613" w:rsidP="00FB1097">
      <w:pPr>
        <w:jc w:val="both"/>
        <w:rPr>
          <w:rFonts w:ascii="Times New Roman" w:hAnsi="Times New Roman" w:cs="Times New Roman"/>
          <w:sz w:val="24"/>
          <w:szCs w:val="24"/>
        </w:rPr>
      </w:pPr>
      <w:r w:rsidRPr="00B67CB0">
        <w:rPr>
          <w:rFonts w:ascii="Times New Roman" w:hAnsi="Times New Roman" w:cs="Times New Roman"/>
          <w:sz w:val="24"/>
          <w:szCs w:val="24"/>
          <w:shd w:val="clear" w:color="auto" w:fill="FFFFFF"/>
        </w:rPr>
        <w:t xml:space="preserve">Pour accompagner et s'approprier l'étude de récits réalistes et naturalistes, les élèves </w:t>
      </w:r>
      <w:r w:rsidR="00927BEA" w:rsidRPr="00B67CB0">
        <w:rPr>
          <w:rFonts w:ascii="Times New Roman" w:hAnsi="Times New Roman" w:cs="Times New Roman"/>
          <w:sz w:val="24"/>
          <w:szCs w:val="24"/>
          <w:shd w:val="clear" w:color="auto" w:fill="FFFFFF"/>
        </w:rPr>
        <w:t>devront</w:t>
      </w:r>
      <w:r w:rsidRPr="00B67CB0">
        <w:rPr>
          <w:rFonts w:ascii="Times New Roman" w:hAnsi="Times New Roman" w:cs="Times New Roman"/>
          <w:sz w:val="24"/>
          <w:szCs w:val="24"/>
          <w:shd w:val="clear" w:color="auto" w:fill="FFFFFF"/>
        </w:rPr>
        <w:t xml:space="preserve"> se placer dans la situation du romancier-enquêteur</w:t>
      </w:r>
      <w:r w:rsidR="00927BEA" w:rsidRPr="00B67CB0">
        <w:rPr>
          <w:rFonts w:ascii="Times New Roman" w:hAnsi="Times New Roman" w:cs="Times New Roman"/>
          <w:sz w:val="24"/>
          <w:szCs w:val="24"/>
          <w:shd w:val="clear" w:color="auto" w:fill="FFFFFF"/>
        </w:rPr>
        <w:t xml:space="preserve"> </w:t>
      </w:r>
      <w:r w:rsidRPr="00B67CB0">
        <w:rPr>
          <w:rFonts w:ascii="Times New Roman" w:hAnsi="Times New Roman" w:cs="Times New Roman"/>
          <w:sz w:val="24"/>
          <w:szCs w:val="24"/>
          <w:shd w:val="clear" w:color="auto" w:fill="FFFFFF"/>
        </w:rPr>
        <w:t>qui étudie scrupuleusement la réalité qui l'entoure</w:t>
      </w:r>
      <w:r w:rsidR="007C3FF0" w:rsidRPr="00B67CB0">
        <w:rPr>
          <w:rFonts w:ascii="Times New Roman" w:hAnsi="Times New Roman" w:cs="Times New Roman"/>
          <w:sz w:val="24"/>
          <w:szCs w:val="24"/>
          <w:shd w:val="clear" w:color="auto" w:fill="FFFFFF"/>
        </w:rPr>
        <w:t xml:space="preserve"> et </w:t>
      </w:r>
      <w:r w:rsidR="00767BCD">
        <w:rPr>
          <w:rFonts w:ascii="Times New Roman" w:hAnsi="Times New Roman" w:cs="Times New Roman"/>
          <w:sz w:val="24"/>
          <w:szCs w:val="24"/>
          <w:shd w:val="clear" w:color="auto" w:fill="FFFFFF"/>
        </w:rPr>
        <w:t xml:space="preserve">ils </w:t>
      </w:r>
      <w:r w:rsidR="008E1278" w:rsidRPr="00B67CB0">
        <w:rPr>
          <w:rFonts w:ascii="Times New Roman" w:hAnsi="Times New Roman" w:cs="Times New Roman"/>
          <w:sz w:val="24"/>
          <w:szCs w:val="24"/>
        </w:rPr>
        <w:t xml:space="preserve">devront recréer un carnet de recherche réaliste en groupe. </w:t>
      </w:r>
      <w:r w:rsidR="001E7F07" w:rsidRPr="001E7F07">
        <w:rPr>
          <w:rFonts w:ascii="Times New Roman" w:hAnsi="Times New Roman" w:cs="Times New Roman"/>
          <w:sz w:val="24"/>
          <w:szCs w:val="24"/>
        </w:rPr>
        <w:t xml:space="preserve"> </w:t>
      </w:r>
    </w:p>
    <w:p w14:paraId="3973169C" w14:textId="1F5B18C2" w:rsidR="00E933C6" w:rsidRPr="00B67CB0" w:rsidRDefault="00E933C6" w:rsidP="00FB1097">
      <w:pPr>
        <w:jc w:val="both"/>
        <w:rPr>
          <w:rFonts w:ascii="Times New Roman" w:hAnsi="Times New Roman" w:cs="Times New Roman"/>
          <w:color w:val="000000"/>
          <w:sz w:val="24"/>
          <w:szCs w:val="24"/>
          <w:shd w:val="clear" w:color="auto" w:fill="FFFFFF"/>
        </w:rPr>
      </w:pPr>
      <w:r w:rsidRPr="00B67CB0">
        <w:rPr>
          <w:rFonts w:ascii="Times New Roman" w:hAnsi="Times New Roman" w:cs="Times New Roman"/>
          <w:sz w:val="24"/>
          <w:szCs w:val="24"/>
        </w:rPr>
        <w:t>Vous</w:t>
      </w:r>
      <w:r w:rsidR="0034170B" w:rsidRPr="00B67CB0">
        <w:rPr>
          <w:rFonts w:ascii="Times New Roman" w:hAnsi="Times New Roman" w:cs="Times New Roman"/>
          <w:sz w:val="24"/>
          <w:szCs w:val="24"/>
        </w:rPr>
        <w:t xml:space="preserve"> </w:t>
      </w:r>
      <w:r w:rsidR="00DB68B4" w:rsidRPr="00B67CB0">
        <w:rPr>
          <w:rFonts w:ascii="Times New Roman" w:hAnsi="Times New Roman" w:cs="Times New Roman"/>
          <w:sz w:val="24"/>
          <w:szCs w:val="24"/>
        </w:rPr>
        <w:t xml:space="preserve">êtes </w:t>
      </w:r>
      <w:proofErr w:type="spellStart"/>
      <w:r w:rsidR="0034170B" w:rsidRPr="00B67CB0">
        <w:rPr>
          <w:rFonts w:ascii="Times New Roman" w:hAnsi="Times New Roman" w:cs="Times New Roman"/>
          <w:sz w:val="24"/>
          <w:szCs w:val="24"/>
        </w:rPr>
        <w:t>un</w:t>
      </w:r>
      <w:r w:rsidR="00EA7A3F">
        <w:rPr>
          <w:rFonts w:ascii="Times New Roman" w:hAnsi="Times New Roman" w:cs="Times New Roman"/>
          <w:sz w:val="24"/>
          <w:szCs w:val="24"/>
        </w:rPr>
        <w:t>.e</w:t>
      </w:r>
      <w:proofErr w:type="spellEnd"/>
      <w:r w:rsidR="0034170B" w:rsidRPr="00B67CB0">
        <w:rPr>
          <w:rFonts w:ascii="Times New Roman" w:hAnsi="Times New Roman" w:cs="Times New Roman"/>
          <w:sz w:val="24"/>
          <w:szCs w:val="24"/>
        </w:rPr>
        <w:t xml:space="preserve"> romancier-enquêteur</w:t>
      </w:r>
      <w:r w:rsidR="00EA7A3F">
        <w:rPr>
          <w:rFonts w:ascii="Times New Roman" w:hAnsi="Times New Roman" w:cs="Times New Roman"/>
          <w:sz w:val="24"/>
          <w:szCs w:val="24"/>
        </w:rPr>
        <w:t>/romancière-enquêtrice</w:t>
      </w:r>
      <w:r w:rsidR="0034170B" w:rsidRPr="00B67CB0">
        <w:rPr>
          <w:rFonts w:ascii="Times New Roman" w:hAnsi="Times New Roman" w:cs="Times New Roman"/>
          <w:sz w:val="24"/>
          <w:szCs w:val="24"/>
        </w:rPr>
        <w:t xml:space="preserve"> </w:t>
      </w:r>
      <w:r w:rsidR="00947E17" w:rsidRPr="00B67CB0">
        <w:rPr>
          <w:rFonts w:ascii="Times New Roman" w:hAnsi="Times New Roman" w:cs="Times New Roman"/>
          <w:sz w:val="24"/>
          <w:szCs w:val="24"/>
        </w:rPr>
        <w:t xml:space="preserve">réaliste qui vient d’être </w:t>
      </w:r>
      <w:proofErr w:type="spellStart"/>
      <w:r w:rsidR="00947E17" w:rsidRPr="00B67CB0">
        <w:rPr>
          <w:rFonts w:ascii="Times New Roman" w:hAnsi="Times New Roman" w:cs="Times New Roman"/>
          <w:sz w:val="24"/>
          <w:szCs w:val="24"/>
        </w:rPr>
        <w:t>intrigué</w:t>
      </w:r>
      <w:r w:rsidR="00EA7A3F">
        <w:rPr>
          <w:rFonts w:ascii="Times New Roman" w:hAnsi="Times New Roman" w:cs="Times New Roman"/>
          <w:sz w:val="24"/>
          <w:szCs w:val="24"/>
        </w:rPr>
        <w:t>.e</w:t>
      </w:r>
      <w:proofErr w:type="spellEnd"/>
      <w:r w:rsidR="00947E17" w:rsidRPr="00B67CB0">
        <w:rPr>
          <w:rFonts w:ascii="Times New Roman" w:hAnsi="Times New Roman" w:cs="Times New Roman"/>
          <w:sz w:val="24"/>
          <w:szCs w:val="24"/>
        </w:rPr>
        <w:t xml:space="preserve"> lors de sa lecture de </w:t>
      </w:r>
      <w:r w:rsidR="00947E17" w:rsidRPr="00B67CB0">
        <w:rPr>
          <w:rFonts w:ascii="Times New Roman" w:hAnsi="Times New Roman" w:cs="Times New Roman"/>
          <w:i/>
          <w:sz w:val="24"/>
          <w:szCs w:val="24"/>
        </w:rPr>
        <w:t xml:space="preserve">La vie parfaite </w:t>
      </w:r>
      <w:r w:rsidR="00947E17" w:rsidRPr="00B67CB0">
        <w:rPr>
          <w:rFonts w:ascii="Times New Roman" w:hAnsi="Times New Roman" w:cs="Times New Roman"/>
          <w:sz w:val="24"/>
          <w:szCs w:val="24"/>
        </w:rPr>
        <w:t xml:space="preserve">par </w:t>
      </w:r>
      <w:r w:rsidR="00D200B3">
        <w:rPr>
          <w:rFonts w:ascii="Times New Roman" w:hAnsi="Times New Roman" w:cs="Times New Roman"/>
          <w:sz w:val="24"/>
          <w:szCs w:val="24"/>
        </w:rPr>
        <w:t xml:space="preserve">une des questions sociétales </w:t>
      </w:r>
      <w:r w:rsidR="004C0A70" w:rsidRPr="00B67CB0">
        <w:rPr>
          <w:rFonts w:ascii="Times New Roman" w:hAnsi="Times New Roman" w:cs="Times New Roman"/>
          <w:sz w:val="24"/>
          <w:szCs w:val="24"/>
        </w:rPr>
        <w:t>soulevées par le roma</w:t>
      </w:r>
      <w:r w:rsidR="00DB68B4" w:rsidRPr="00B67CB0">
        <w:rPr>
          <w:rFonts w:ascii="Times New Roman" w:hAnsi="Times New Roman" w:cs="Times New Roman"/>
          <w:sz w:val="24"/>
          <w:szCs w:val="24"/>
        </w:rPr>
        <w:t>n</w:t>
      </w:r>
      <w:r w:rsidR="00D200B3">
        <w:rPr>
          <w:rFonts w:ascii="Times New Roman" w:hAnsi="Times New Roman" w:cs="Times New Roman"/>
          <w:sz w:val="24"/>
          <w:szCs w:val="24"/>
        </w:rPr>
        <w:t xml:space="preserve"> « L’école : </w:t>
      </w:r>
      <w:r w:rsidR="00DF7CAB">
        <w:rPr>
          <w:rFonts w:ascii="Times New Roman" w:hAnsi="Times New Roman" w:cs="Times New Roman"/>
          <w:sz w:val="24"/>
          <w:szCs w:val="24"/>
        </w:rPr>
        <w:t>u</w:t>
      </w:r>
      <w:r w:rsidR="00D200B3">
        <w:rPr>
          <w:rFonts w:ascii="Times New Roman" w:hAnsi="Times New Roman" w:cs="Times New Roman"/>
          <w:sz w:val="24"/>
          <w:szCs w:val="24"/>
        </w:rPr>
        <w:t>ne porte vers l’ascension sociale ? »</w:t>
      </w:r>
      <w:r w:rsidR="005A7199">
        <w:rPr>
          <w:rFonts w:ascii="Times New Roman" w:hAnsi="Times New Roman" w:cs="Times New Roman"/>
          <w:sz w:val="24"/>
          <w:szCs w:val="24"/>
        </w:rPr>
        <w:t xml:space="preserve"> (</w:t>
      </w:r>
      <w:r w:rsidR="005A7199" w:rsidRPr="002A332A">
        <w:rPr>
          <w:rFonts w:ascii="Times New Roman" w:hAnsi="Times New Roman" w:cs="Times New Roman"/>
          <w:sz w:val="24"/>
          <w:szCs w:val="24"/>
        </w:rPr>
        <w:t xml:space="preserve">cf. </w:t>
      </w:r>
      <w:r w:rsidR="003A607A" w:rsidRPr="002A332A">
        <w:rPr>
          <w:rFonts w:ascii="Times New Roman" w:hAnsi="Times New Roman" w:cs="Times New Roman"/>
          <w:sz w:val="24"/>
          <w:szCs w:val="24"/>
        </w:rPr>
        <w:t xml:space="preserve">annexe </w:t>
      </w:r>
      <w:r w:rsidR="005F0841">
        <w:rPr>
          <w:rFonts w:ascii="Times New Roman" w:hAnsi="Times New Roman" w:cs="Times New Roman"/>
          <w:sz w:val="24"/>
          <w:szCs w:val="24"/>
        </w:rPr>
        <w:t>2</w:t>
      </w:r>
      <w:r w:rsidR="003A607A" w:rsidRPr="002A332A">
        <w:rPr>
          <w:rFonts w:ascii="Times New Roman" w:hAnsi="Times New Roman" w:cs="Times New Roman"/>
          <w:sz w:val="24"/>
          <w:szCs w:val="24"/>
        </w:rPr>
        <w:t xml:space="preserve"> : </w:t>
      </w:r>
      <w:r w:rsidR="005A7199" w:rsidRPr="002A332A">
        <w:rPr>
          <w:rFonts w:ascii="Times New Roman" w:hAnsi="Times New Roman" w:cs="Times New Roman"/>
          <w:sz w:val="24"/>
          <w:szCs w:val="24"/>
        </w:rPr>
        <w:t>dossier d’accompagnement</w:t>
      </w:r>
      <w:r w:rsidR="005A7199">
        <w:rPr>
          <w:rFonts w:ascii="Times New Roman" w:hAnsi="Times New Roman" w:cs="Times New Roman"/>
          <w:sz w:val="24"/>
          <w:szCs w:val="24"/>
        </w:rPr>
        <w:t>)</w:t>
      </w:r>
      <w:r w:rsidR="00DB68B4" w:rsidRPr="00B67CB0">
        <w:rPr>
          <w:rFonts w:ascii="Times New Roman" w:hAnsi="Times New Roman" w:cs="Times New Roman"/>
          <w:sz w:val="24"/>
          <w:szCs w:val="24"/>
        </w:rPr>
        <w:t>. A</w:t>
      </w:r>
      <w:r w:rsidR="00723105" w:rsidRPr="00B67CB0">
        <w:rPr>
          <w:rFonts w:ascii="Times New Roman" w:hAnsi="Times New Roman" w:cs="Times New Roman"/>
          <w:sz w:val="24"/>
          <w:szCs w:val="24"/>
        </w:rPr>
        <w:t>vant de commencer l’écriture, il</w:t>
      </w:r>
      <w:r w:rsidR="00061942" w:rsidRPr="00B67CB0">
        <w:rPr>
          <w:rFonts w:ascii="Times New Roman" w:hAnsi="Times New Roman" w:cs="Times New Roman"/>
          <w:sz w:val="24"/>
          <w:szCs w:val="24"/>
        </w:rPr>
        <w:t xml:space="preserve"> faut être méthodique </w:t>
      </w:r>
      <w:r w:rsidR="00C0346A" w:rsidRPr="00B67CB0">
        <w:rPr>
          <w:rFonts w:ascii="Times New Roman" w:hAnsi="Times New Roman" w:cs="Times New Roman"/>
          <w:sz w:val="24"/>
          <w:szCs w:val="24"/>
        </w:rPr>
        <w:t>dans votre démarche</w:t>
      </w:r>
      <w:r w:rsidR="005A556E" w:rsidRPr="00B67CB0">
        <w:rPr>
          <w:rFonts w:ascii="Times New Roman" w:hAnsi="Times New Roman" w:cs="Times New Roman"/>
          <w:sz w:val="24"/>
          <w:szCs w:val="24"/>
        </w:rPr>
        <w:t>. Pour cela, vous</w:t>
      </w:r>
      <w:r w:rsidR="00061942" w:rsidRPr="00B67CB0">
        <w:rPr>
          <w:rFonts w:ascii="Times New Roman" w:hAnsi="Times New Roman" w:cs="Times New Roman"/>
          <w:sz w:val="24"/>
          <w:szCs w:val="24"/>
        </w:rPr>
        <w:t xml:space="preserve"> </w:t>
      </w:r>
      <w:r w:rsidR="00F81B40" w:rsidRPr="00B67CB0">
        <w:rPr>
          <w:rFonts w:ascii="Times New Roman" w:hAnsi="Times New Roman" w:cs="Times New Roman"/>
          <w:sz w:val="24"/>
          <w:szCs w:val="24"/>
        </w:rPr>
        <w:t>explore</w:t>
      </w:r>
      <w:r w:rsidR="00767BCD">
        <w:rPr>
          <w:rFonts w:ascii="Times New Roman" w:hAnsi="Times New Roman" w:cs="Times New Roman"/>
          <w:sz w:val="24"/>
          <w:szCs w:val="24"/>
        </w:rPr>
        <w:t>re</w:t>
      </w:r>
      <w:r w:rsidR="00B67CB0" w:rsidRPr="00B67CB0">
        <w:rPr>
          <w:rFonts w:ascii="Times New Roman" w:hAnsi="Times New Roman" w:cs="Times New Roman"/>
          <w:sz w:val="24"/>
          <w:szCs w:val="24"/>
        </w:rPr>
        <w:t>z</w:t>
      </w:r>
      <w:r w:rsidR="00F81B40" w:rsidRPr="00B67CB0">
        <w:rPr>
          <w:rFonts w:ascii="Times New Roman" w:hAnsi="Times New Roman" w:cs="Times New Roman"/>
          <w:sz w:val="24"/>
          <w:szCs w:val="24"/>
        </w:rPr>
        <w:t xml:space="preserve"> le sujet en recherchant des document</w:t>
      </w:r>
      <w:r w:rsidR="00231609" w:rsidRPr="00B67CB0">
        <w:rPr>
          <w:rFonts w:ascii="Times New Roman" w:hAnsi="Times New Roman" w:cs="Times New Roman"/>
          <w:sz w:val="24"/>
          <w:szCs w:val="24"/>
        </w:rPr>
        <w:t>s exposant les différents points de vue</w:t>
      </w:r>
      <w:r w:rsidR="00C0346A" w:rsidRPr="00B67CB0">
        <w:rPr>
          <w:rFonts w:ascii="Times New Roman" w:hAnsi="Times New Roman" w:cs="Times New Roman"/>
          <w:sz w:val="24"/>
          <w:szCs w:val="24"/>
        </w:rPr>
        <w:t>.</w:t>
      </w:r>
    </w:p>
    <w:p w14:paraId="3F283ED8" w14:textId="5A14CEF9" w:rsidR="00422753" w:rsidRPr="001E7F07" w:rsidRDefault="00DE1DFD" w:rsidP="001E7F07">
      <w:pPr>
        <w:pStyle w:val="Paragraphedeliste"/>
        <w:numPr>
          <w:ilvl w:val="0"/>
          <w:numId w:val="4"/>
        </w:numPr>
        <w:jc w:val="both"/>
        <w:rPr>
          <w:rFonts w:ascii="Times New Roman" w:hAnsi="Times New Roman" w:cs="Times New Roman"/>
          <w:sz w:val="24"/>
          <w:szCs w:val="24"/>
        </w:rPr>
      </w:pPr>
      <w:r w:rsidRPr="00B67CB0">
        <w:rPr>
          <w:rFonts w:ascii="Times New Roman" w:hAnsi="Times New Roman" w:cs="Times New Roman"/>
          <w:sz w:val="24"/>
          <w:szCs w:val="24"/>
        </w:rPr>
        <w:t xml:space="preserve">Formez des </w:t>
      </w:r>
      <w:r w:rsidRPr="00B67CB0">
        <w:rPr>
          <w:rFonts w:ascii="Times New Roman" w:hAnsi="Times New Roman" w:cs="Times New Roman"/>
          <w:b/>
          <w:bCs/>
          <w:sz w:val="24"/>
          <w:szCs w:val="24"/>
        </w:rPr>
        <w:t>groupes</w:t>
      </w:r>
      <w:r w:rsidRPr="00B67CB0">
        <w:rPr>
          <w:rFonts w:ascii="Times New Roman" w:hAnsi="Times New Roman" w:cs="Times New Roman"/>
          <w:sz w:val="24"/>
          <w:szCs w:val="24"/>
        </w:rPr>
        <w:t xml:space="preserve"> de </w:t>
      </w:r>
      <w:r w:rsidRPr="00B67CB0">
        <w:rPr>
          <w:rFonts w:ascii="Times New Roman" w:hAnsi="Times New Roman" w:cs="Times New Roman"/>
          <w:b/>
          <w:bCs/>
          <w:sz w:val="24"/>
          <w:szCs w:val="24"/>
        </w:rPr>
        <w:t>quatre</w:t>
      </w:r>
      <w:r w:rsidR="0077281A" w:rsidRPr="00B67CB0">
        <w:rPr>
          <w:rFonts w:ascii="Times New Roman" w:hAnsi="Times New Roman" w:cs="Times New Roman"/>
          <w:sz w:val="24"/>
          <w:szCs w:val="24"/>
        </w:rPr>
        <w:t xml:space="preserve"> élèves.</w:t>
      </w:r>
    </w:p>
    <w:p w14:paraId="1EE0460E" w14:textId="06AB9963" w:rsidR="00422753" w:rsidRDefault="005A7199" w:rsidP="00FB1097">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En salle informatique, c</w:t>
      </w:r>
      <w:r w:rsidR="002C7955" w:rsidRPr="00B67CB0">
        <w:rPr>
          <w:rFonts w:ascii="Times New Roman" w:hAnsi="Times New Roman" w:cs="Times New Roman"/>
          <w:sz w:val="24"/>
          <w:szCs w:val="24"/>
        </w:rPr>
        <w:t xml:space="preserve">hoisissez </w:t>
      </w:r>
      <w:r w:rsidR="005E6F31" w:rsidRPr="00B67CB0">
        <w:rPr>
          <w:rFonts w:ascii="Times New Roman" w:hAnsi="Times New Roman" w:cs="Times New Roman"/>
          <w:sz w:val="24"/>
          <w:szCs w:val="24"/>
        </w:rPr>
        <w:t xml:space="preserve">chacun </w:t>
      </w:r>
      <w:r w:rsidR="005E6F31" w:rsidRPr="00B67CB0">
        <w:rPr>
          <w:rFonts w:ascii="Times New Roman" w:hAnsi="Times New Roman" w:cs="Times New Roman"/>
          <w:b/>
          <w:bCs/>
          <w:sz w:val="24"/>
          <w:szCs w:val="24"/>
        </w:rPr>
        <w:t>deux sources</w:t>
      </w:r>
      <w:r w:rsidR="005E6F31" w:rsidRPr="00B67CB0">
        <w:rPr>
          <w:rFonts w:ascii="Times New Roman" w:hAnsi="Times New Roman" w:cs="Times New Roman"/>
          <w:sz w:val="24"/>
          <w:szCs w:val="24"/>
        </w:rPr>
        <w:t xml:space="preserve"> différentes (une </w:t>
      </w:r>
      <w:r w:rsidR="005E6F31" w:rsidRPr="00B67CB0">
        <w:rPr>
          <w:rFonts w:ascii="Times New Roman" w:hAnsi="Times New Roman" w:cs="Times New Roman"/>
          <w:b/>
          <w:bCs/>
          <w:sz w:val="24"/>
          <w:szCs w:val="24"/>
        </w:rPr>
        <w:t>pour</w:t>
      </w:r>
      <w:r w:rsidR="005E6F31" w:rsidRPr="00B67CB0">
        <w:rPr>
          <w:rFonts w:ascii="Times New Roman" w:hAnsi="Times New Roman" w:cs="Times New Roman"/>
          <w:sz w:val="24"/>
          <w:szCs w:val="24"/>
        </w:rPr>
        <w:t xml:space="preserve">/une </w:t>
      </w:r>
      <w:r w:rsidR="005E6F31" w:rsidRPr="00B67CB0">
        <w:rPr>
          <w:rFonts w:ascii="Times New Roman" w:hAnsi="Times New Roman" w:cs="Times New Roman"/>
          <w:b/>
          <w:bCs/>
          <w:sz w:val="24"/>
          <w:szCs w:val="24"/>
        </w:rPr>
        <w:t>contre</w:t>
      </w:r>
      <w:r w:rsidR="005E6F31" w:rsidRPr="00B67CB0">
        <w:rPr>
          <w:rFonts w:ascii="Times New Roman" w:hAnsi="Times New Roman" w:cs="Times New Roman"/>
          <w:sz w:val="24"/>
          <w:szCs w:val="24"/>
        </w:rPr>
        <w:t>)</w:t>
      </w:r>
      <w:r w:rsidR="00DF7CAB">
        <w:rPr>
          <w:rFonts w:ascii="Times New Roman" w:hAnsi="Times New Roman" w:cs="Times New Roman"/>
          <w:sz w:val="24"/>
          <w:szCs w:val="24"/>
        </w:rPr>
        <w:t>.</w:t>
      </w:r>
      <w:r w:rsidR="003A60D2" w:rsidRPr="00B67CB0">
        <w:rPr>
          <w:rFonts w:ascii="Times New Roman" w:hAnsi="Times New Roman" w:cs="Times New Roman"/>
          <w:sz w:val="24"/>
          <w:szCs w:val="24"/>
        </w:rPr>
        <w:t xml:space="preserve">  </w:t>
      </w:r>
    </w:p>
    <w:p w14:paraId="20FE4393" w14:textId="377D0544" w:rsidR="005A7199" w:rsidRPr="00B67CB0" w:rsidRDefault="005A7199" w:rsidP="00FB1097">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D</w:t>
      </w:r>
      <w:r w:rsidRPr="00B67CB0">
        <w:rPr>
          <w:rFonts w:ascii="Times New Roman" w:hAnsi="Times New Roman" w:cs="Times New Roman"/>
          <w:sz w:val="24"/>
          <w:szCs w:val="24"/>
        </w:rPr>
        <w:t xml:space="preserve">éterminez la </w:t>
      </w:r>
      <w:r w:rsidRPr="00B67CB0">
        <w:rPr>
          <w:rFonts w:ascii="Times New Roman" w:hAnsi="Times New Roman" w:cs="Times New Roman"/>
          <w:b/>
          <w:bCs/>
          <w:sz w:val="24"/>
          <w:szCs w:val="24"/>
        </w:rPr>
        <w:t>thèse</w:t>
      </w:r>
      <w:r w:rsidRPr="00B67CB0">
        <w:rPr>
          <w:rFonts w:ascii="Times New Roman" w:hAnsi="Times New Roman" w:cs="Times New Roman"/>
          <w:sz w:val="24"/>
          <w:szCs w:val="24"/>
        </w:rPr>
        <w:t xml:space="preserve"> et les </w:t>
      </w:r>
      <w:r w:rsidRPr="00B67CB0">
        <w:rPr>
          <w:rFonts w:ascii="Times New Roman" w:hAnsi="Times New Roman" w:cs="Times New Roman"/>
          <w:b/>
          <w:bCs/>
          <w:sz w:val="24"/>
          <w:szCs w:val="24"/>
        </w:rPr>
        <w:t>arguments</w:t>
      </w:r>
      <w:r w:rsidRPr="00B67CB0">
        <w:rPr>
          <w:rFonts w:ascii="Times New Roman" w:hAnsi="Times New Roman" w:cs="Times New Roman"/>
          <w:sz w:val="24"/>
          <w:szCs w:val="24"/>
        </w:rPr>
        <w:t xml:space="preserve"> de chacune.</w:t>
      </w:r>
    </w:p>
    <w:p w14:paraId="10DAC5B9" w14:textId="708A1B2C" w:rsidR="00CD5F37" w:rsidRPr="00B67CB0" w:rsidRDefault="007F71A5" w:rsidP="00B642D3">
      <w:pPr>
        <w:pStyle w:val="Paragraphedeliste"/>
        <w:numPr>
          <w:ilvl w:val="0"/>
          <w:numId w:val="4"/>
        </w:numPr>
        <w:jc w:val="both"/>
        <w:rPr>
          <w:rFonts w:ascii="Times New Roman" w:hAnsi="Times New Roman" w:cs="Times New Roman"/>
          <w:sz w:val="24"/>
          <w:szCs w:val="24"/>
        </w:rPr>
      </w:pPr>
      <w:r w:rsidRPr="00B67CB0">
        <w:rPr>
          <w:rFonts w:ascii="Times New Roman" w:hAnsi="Times New Roman" w:cs="Times New Roman"/>
          <w:sz w:val="24"/>
          <w:szCs w:val="24"/>
        </w:rPr>
        <w:t xml:space="preserve">Lors du prochain cours, </w:t>
      </w:r>
      <w:r w:rsidR="00EC1ADA" w:rsidRPr="00B67CB0">
        <w:rPr>
          <w:rFonts w:ascii="Times New Roman" w:hAnsi="Times New Roman" w:cs="Times New Roman"/>
          <w:sz w:val="24"/>
          <w:szCs w:val="24"/>
        </w:rPr>
        <w:t xml:space="preserve">vous </w:t>
      </w:r>
      <w:r w:rsidR="00EC1ADA" w:rsidRPr="00B67CB0">
        <w:rPr>
          <w:rFonts w:ascii="Times New Roman" w:hAnsi="Times New Roman" w:cs="Times New Roman"/>
          <w:b/>
          <w:bCs/>
          <w:sz w:val="24"/>
          <w:szCs w:val="24"/>
        </w:rPr>
        <w:t>mettrez</w:t>
      </w:r>
      <w:r w:rsidRPr="00B67CB0">
        <w:rPr>
          <w:rFonts w:ascii="Times New Roman" w:hAnsi="Times New Roman" w:cs="Times New Roman"/>
          <w:b/>
          <w:bCs/>
          <w:sz w:val="24"/>
          <w:szCs w:val="24"/>
        </w:rPr>
        <w:t xml:space="preserve"> en commun</w:t>
      </w:r>
      <w:r w:rsidRPr="00B67CB0">
        <w:rPr>
          <w:rFonts w:ascii="Times New Roman" w:hAnsi="Times New Roman" w:cs="Times New Roman"/>
          <w:sz w:val="24"/>
          <w:szCs w:val="24"/>
        </w:rPr>
        <w:t xml:space="preserve">, </w:t>
      </w:r>
      <w:r w:rsidRPr="00B67CB0">
        <w:rPr>
          <w:rFonts w:ascii="Times New Roman" w:hAnsi="Times New Roman" w:cs="Times New Roman"/>
          <w:b/>
          <w:bCs/>
          <w:sz w:val="24"/>
          <w:szCs w:val="24"/>
        </w:rPr>
        <w:t>discuter</w:t>
      </w:r>
      <w:r w:rsidR="00B642D3" w:rsidRPr="00B67CB0">
        <w:rPr>
          <w:rFonts w:ascii="Times New Roman" w:hAnsi="Times New Roman" w:cs="Times New Roman"/>
          <w:b/>
          <w:bCs/>
          <w:sz w:val="24"/>
          <w:szCs w:val="24"/>
        </w:rPr>
        <w:t>ez</w:t>
      </w:r>
      <w:r w:rsidR="00B642D3" w:rsidRPr="00B67CB0">
        <w:rPr>
          <w:rFonts w:ascii="Times New Roman" w:hAnsi="Times New Roman" w:cs="Times New Roman"/>
          <w:sz w:val="24"/>
          <w:szCs w:val="24"/>
        </w:rPr>
        <w:t xml:space="preserve"> et </w:t>
      </w:r>
      <w:r w:rsidR="009870EC" w:rsidRPr="00B67CB0">
        <w:rPr>
          <w:rFonts w:ascii="Times New Roman" w:hAnsi="Times New Roman" w:cs="Times New Roman"/>
          <w:sz w:val="24"/>
          <w:szCs w:val="24"/>
        </w:rPr>
        <w:t>prendre</w:t>
      </w:r>
      <w:r w:rsidR="00B642D3" w:rsidRPr="00B67CB0">
        <w:rPr>
          <w:rFonts w:ascii="Times New Roman" w:hAnsi="Times New Roman" w:cs="Times New Roman"/>
          <w:sz w:val="24"/>
          <w:szCs w:val="24"/>
        </w:rPr>
        <w:t>z</w:t>
      </w:r>
      <w:r w:rsidR="009870EC" w:rsidRPr="00B67CB0">
        <w:rPr>
          <w:rFonts w:ascii="Times New Roman" w:hAnsi="Times New Roman" w:cs="Times New Roman"/>
          <w:sz w:val="24"/>
          <w:szCs w:val="24"/>
        </w:rPr>
        <w:t xml:space="preserve"> des </w:t>
      </w:r>
      <w:r w:rsidR="009870EC" w:rsidRPr="00B67CB0">
        <w:rPr>
          <w:rFonts w:ascii="Times New Roman" w:hAnsi="Times New Roman" w:cs="Times New Roman"/>
          <w:b/>
          <w:bCs/>
          <w:sz w:val="24"/>
          <w:szCs w:val="24"/>
        </w:rPr>
        <w:t>notes</w:t>
      </w:r>
      <w:r w:rsidR="007C7944" w:rsidRPr="00B67CB0">
        <w:rPr>
          <w:rFonts w:ascii="Times New Roman" w:hAnsi="Times New Roman" w:cs="Times New Roman"/>
          <w:sz w:val="24"/>
          <w:szCs w:val="24"/>
        </w:rPr>
        <w:t xml:space="preserve"> dans les groupes </w:t>
      </w:r>
      <w:r w:rsidR="009870EC" w:rsidRPr="00B67CB0">
        <w:rPr>
          <w:rFonts w:ascii="Times New Roman" w:hAnsi="Times New Roman" w:cs="Times New Roman"/>
          <w:sz w:val="24"/>
          <w:szCs w:val="24"/>
        </w:rPr>
        <w:t>de quatre</w:t>
      </w:r>
      <w:r w:rsidRPr="00B67CB0">
        <w:rPr>
          <w:rFonts w:ascii="Times New Roman" w:hAnsi="Times New Roman" w:cs="Times New Roman"/>
          <w:sz w:val="24"/>
          <w:szCs w:val="24"/>
        </w:rPr>
        <w:t xml:space="preserve">. </w:t>
      </w:r>
    </w:p>
    <w:p w14:paraId="2B681FF3" w14:textId="48F5B5FE" w:rsidR="00FE14E2" w:rsidRPr="00B67CB0" w:rsidRDefault="00FE14E2" w:rsidP="00FB1097">
      <w:pPr>
        <w:jc w:val="both"/>
        <w:rPr>
          <w:rFonts w:ascii="Times New Roman" w:hAnsi="Times New Roman" w:cs="Times New Roman"/>
          <w:sz w:val="24"/>
          <w:szCs w:val="24"/>
        </w:rPr>
      </w:pPr>
      <w:r w:rsidRPr="00B67CB0">
        <w:rPr>
          <w:rFonts w:ascii="Times New Roman" w:hAnsi="Times New Roman" w:cs="Times New Roman"/>
          <w:sz w:val="24"/>
          <w:szCs w:val="24"/>
        </w:rPr>
        <w:t xml:space="preserve">Ce travail vient enrichir </w:t>
      </w:r>
      <w:r w:rsidR="007C0D77" w:rsidRPr="00B67CB0">
        <w:rPr>
          <w:rFonts w:ascii="Times New Roman" w:hAnsi="Times New Roman" w:cs="Times New Roman"/>
          <w:sz w:val="24"/>
          <w:szCs w:val="24"/>
        </w:rPr>
        <w:t xml:space="preserve">la notion de </w:t>
      </w:r>
      <w:r w:rsidR="00B05A1E">
        <w:rPr>
          <w:rFonts w:ascii="Times New Roman" w:hAnsi="Times New Roman" w:cs="Times New Roman"/>
          <w:sz w:val="24"/>
          <w:szCs w:val="24"/>
        </w:rPr>
        <w:t>R</w:t>
      </w:r>
      <w:r w:rsidR="009760C8">
        <w:rPr>
          <w:rFonts w:ascii="Times New Roman" w:hAnsi="Times New Roman" w:cs="Times New Roman"/>
          <w:sz w:val="24"/>
          <w:szCs w:val="24"/>
        </w:rPr>
        <w:t xml:space="preserve">éalisme et </w:t>
      </w:r>
      <w:r w:rsidR="00B05A1E">
        <w:rPr>
          <w:rFonts w:ascii="Times New Roman" w:hAnsi="Times New Roman" w:cs="Times New Roman"/>
          <w:sz w:val="24"/>
          <w:szCs w:val="24"/>
        </w:rPr>
        <w:t>N</w:t>
      </w:r>
      <w:r w:rsidR="009760C8">
        <w:rPr>
          <w:rFonts w:ascii="Times New Roman" w:hAnsi="Times New Roman" w:cs="Times New Roman"/>
          <w:sz w:val="24"/>
          <w:szCs w:val="24"/>
        </w:rPr>
        <w:t>aturalisme</w:t>
      </w:r>
      <w:r w:rsidR="007C0D77" w:rsidRPr="00B67CB0">
        <w:rPr>
          <w:rFonts w:ascii="Times New Roman" w:hAnsi="Times New Roman" w:cs="Times New Roman"/>
          <w:sz w:val="24"/>
          <w:szCs w:val="24"/>
        </w:rPr>
        <w:t xml:space="preserve"> </w:t>
      </w:r>
      <w:r w:rsidR="00646F74" w:rsidRPr="00B67CB0">
        <w:rPr>
          <w:rFonts w:ascii="Times New Roman" w:hAnsi="Times New Roman" w:cs="Times New Roman"/>
          <w:sz w:val="24"/>
          <w:szCs w:val="24"/>
        </w:rPr>
        <w:t>par</w:t>
      </w:r>
      <w:r w:rsidR="00B9798B" w:rsidRPr="00B67CB0">
        <w:rPr>
          <w:rFonts w:ascii="Times New Roman" w:hAnsi="Times New Roman" w:cs="Times New Roman"/>
          <w:sz w:val="24"/>
          <w:szCs w:val="24"/>
        </w:rPr>
        <w:t xml:space="preserve"> l’initiation </w:t>
      </w:r>
      <w:r w:rsidR="00C07835" w:rsidRPr="00B67CB0">
        <w:rPr>
          <w:rFonts w:ascii="Times New Roman" w:hAnsi="Times New Roman" w:cs="Times New Roman"/>
          <w:sz w:val="24"/>
          <w:szCs w:val="24"/>
        </w:rPr>
        <w:t>aux méthodes de travail des écrivains réalistes</w:t>
      </w:r>
      <w:r w:rsidR="0007783B" w:rsidRPr="00B67CB0">
        <w:rPr>
          <w:rFonts w:ascii="Times New Roman" w:hAnsi="Times New Roman" w:cs="Times New Roman"/>
          <w:sz w:val="24"/>
          <w:szCs w:val="24"/>
        </w:rPr>
        <w:t xml:space="preserve"> et par</w:t>
      </w:r>
      <w:r w:rsidR="00646F74" w:rsidRPr="00B67CB0">
        <w:rPr>
          <w:rFonts w:ascii="Times New Roman" w:hAnsi="Times New Roman" w:cs="Times New Roman"/>
          <w:sz w:val="24"/>
          <w:szCs w:val="24"/>
        </w:rPr>
        <w:t xml:space="preserve"> la neu</w:t>
      </w:r>
      <w:r w:rsidR="00932AE1" w:rsidRPr="00B67CB0">
        <w:rPr>
          <w:rFonts w:ascii="Times New Roman" w:hAnsi="Times New Roman" w:cs="Times New Roman"/>
          <w:sz w:val="24"/>
          <w:szCs w:val="24"/>
        </w:rPr>
        <w:t xml:space="preserve">tralité </w:t>
      </w:r>
      <w:r w:rsidR="002F4FF1" w:rsidRPr="00B67CB0">
        <w:rPr>
          <w:rFonts w:ascii="Times New Roman" w:hAnsi="Times New Roman" w:cs="Times New Roman"/>
          <w:sz w:val="24"/>
          <w:szCs w:val="24"/>
        </w:rPr>
        <w:t>que leur demande la position du romancier-enquêteur</w:t>
      </w:r>
      <w:r w:rsidR="0084378B" w:rsidRPr="00B67CB0">
        <w:rPr>
          <w:rFonts w:ascii="Times New Roman" w:hAnsi="Times New Roman" w:cs="Times New Roman"/>
          <w:sz w:val="24"/>
          <w:szCs w:val="24"/>
        </w:rPr>
        <w:t xml:space="preserve">. De plus, il leur permet de s’armer de documentation </w:t>
      </w:r>
      <w:r w:rsidR="002161D4" w:rsidRPr="00B67CB0">
        <w:rPr>
          <w:rFonts w:ascii="Times New Roman" w:hAnsi="Times New Roman" w:cs="Times New Roman"/>
          <w:sz w:val="24"/>
          <w:szCs w:val="24"/>
        </w:rPr>
        <w:t>sur un nouveau sujet pour la tâche de transfert.</w:t>
      </w:r>
      <w:r w:rsidR="00201FC4">
        <w:rPr>
          <w:rFonts w:ascii="Times New Roman" w:hAnsi="Times New Roman" w:cs="Times New Roman"/>
          <w:sz w:val="24"/>
          <w:szCs w:val="24"/>
        </w:rPr>
        <w:t xml:space="preserve"> </w:t>
      </w:r>
      <w:r w:rsidR="005A7199">
        <w:rPr>
          <w:rFonts w:ascii="Times New Roman" w:hAnsi="Times New Roman" w:cs="Times New Roman"/>
          <w:sz w:val="24"/>
          <w:szCs w:val="24"/>
        </w:rPr>
        <w:t xml:space="preserve">Il est évident que lors du travail en salle informatique, l’enseignant accompagne la recherche et aide les élèves à établir la fiabilité (autorité…). </w:t>
      </w:r>
    </w:p>
    <w:p w14:paraId="3FC76101" w14:textId="77777777" w:rsidR="004552E0" w:rsidRDefault="004552E0">
      <w:pPr>
        <w:rPr>
          <w:rFonts w:ascii="Times New Roman" w:eastAsiaTheme="majorEastAsia" w:hAnsi="Times New Roman" w:cs="Times New Roman"/>
          <w:color w:val="2F5496" w:themeColor="accent1" w:themeShade="BF"/>
          <w:sz w:val="26"/>
          <w:szCs w:val="26"/>
          <w:u w:val="single"/>
        </w:rPr>
      </w:pPr>
      <w:r>
        <w:rPr>
          <w:rFonts w:ascii="Times New Roman" w:hAnsi="Times New Roman" w:cs="Times New Roman"/>
          <w:u w:val="single"/>
        </w:rPr>
        <w:br w:type="page"/>
      </w:r>
    </w:p>
    <w:p w14:paraId="1675CFBD" w14:textId="3B407025" w:rsidR="00A36E03" w:rsidRPr="00A36E03" w:rsidRDefault="0000503F" w:rsidP="00A36E03">
      <w:pPr>
        <w:pStyle w:val="Titre2"/>
        <w:jc w:val="both"/>
        <w:rPr>
          <w:rFonts w:ascii="Times New Roman" w:hAnsi="Times New Roman" w:cs="Times New Roman"/>
          <w:u w:val="single"/>
        </w:rPr>
      </w:pPr>
      <w:r w:rsidRPr="00B67CB0">
        <w:rPr>
          <w:rFonts w:ascii="Times New Roman" w:hAnsi="Times New Roman" w:cs="Times New Roman"/>
          <w:u w:val="single"/>
        </w:rPr>
        <w:lastRenderedPageBreak/>
        <w:t>Tâche de trans</w:t>
      </w:r>
      <w:r w:rsidR="00834D37" w:rsidRPr="00B67CB0">
        <w:rPr>
          <w:rFonts w:ascii="Times New Roman" w:hAnsi="Times New Roman" w:cs="Times New Roman"/>
          <w:u w:val="single"/>
        </w:rPr>
        <w:t>fe</w:t>
      </w:r>
      <w:r w:rsidR="00616A69" w:rsidRPr="00B67CB0">
        <w:rPr>
          <w:rFonts w:ascii="Times New Roman" w:hAnsi="Times New Roman" w:cs="Times New Roman"/>
          <w:u w:val="single"/>
        </w:rPr>
        <w:t>rt</w:t>
      </w:r>
    </w:p>
    <w:p w14:paraId="335EE064" w14:textId="55E5A0CB" w:rsidR="00AB59A1" w:rsidRPr="00B67CB0" w:rsidRDefault="00AB59A1" w:rsidP="00D314FC">
      <w:pPr>
        <w:jc w:val="both"/>
        <w:rPr>
          <w:rFonts w:ascii="Times New Roman" w:hAnsi="Times New Roman" w:cs="Times New Roman"/>
          <w:sz w:val="24"/>
          <w:szCs w:val="24"/>
        </w:rPr>
      </w:pPr>
      <w:r w:rsidRPr="00B67CB0">
        <w:rPr>
          <w:rFonts w:ascii="Times New Roman" w:hAnsi="Times New Roman" w:cs="Times New Roman"/>
          <w:sz w:val="24"/>
          <w:szCs w:val="24"/>
        </w:rPr>
        <w:t xml:space="preserve">Argumentation écrite personnelle sur base du roman et des documents </w:t>
      </w:r>
      <w:r w:rsidR="00AF7EB4">
        <w:rPr>
          <w:rFonts w:ascii="Times New Roman" w:hAnsi="Times New Roman" w:cs="Times New Roman"/>
          <w:sz w:val="24"/>
          <w:szCs w:val="24"/>
        </w:rPr>
        <w:t xml:space="preserve">recherchés lors </w:t>
      </w:r>
      <w:r w:rsidRPr="00B67CB0">
        <w:rPr>
          <w:rFonts w:ascii="Times New Roman" w:hAnsi="Times New Roman" w:cs="Times New Roman"/>
          <w:sz w:val="24"/>
          <w:szCs w:val="24"/>
        </w:rPr>
        <w:t xml:space="preserve">de l’activité </w:t>
      </w:r>
      <w:r w:rsidR="00AF7EB4">
        <w:rPr>
          <w:rFonts w:ascii="Times New Roman" w:hAnsi="Times New Roman" w:cs="Times New Roman"/>
          <w:sz w:val="24"/>
          <w:szCs w:val="24"/>
        </w:rPr>
        <w:t xml:space="preserve">6 </w:t>
      </w:r>
      <w:r w:rsidRPr="00B67CB0">
        <w:rPr>
          <w:rFonts w:ascii="Times New Roman" w:hAnsi="Times New Roman" w:cs="Times New Roman"/>
          <w:sz w:val="24"/>
          <w:szCs w:val="24"/>
        </w:rPr>
        <w:t xml:space="preserve">en demandant d’exemplifier. </w:t>
      </w:r>
    </w:p>
    <w:p w14:paraId="405456C4" w14:textId="05A816A4" w:rsidR="00EA7A3F" w:rsidRDefault="00626B2C" w:rsidP="00EA7A3F">
      <w:pPr>
        <w:jc w:val="both"/>
        <w:rPr>
          <w:rFonts w:ascii="Times New Roman" w:hAnsi="Times New Roman" w:cs="Times New Roman"/>
          <w:sz w:val="24"/>
          <w:szCs w:val="24"/>
        </w:rPr>
      </w:pPr>
      <w:r w:rsidRPr="00EA7A3F">
        <w:rPr>
          <w:rFonts w:ascii="Times New Roman" w:hAnsi="Times New Roman" w:cs="Times New Roman"/>
          <w:sz w:val="24"/>
          <w:szCs w:val="24"/>
        </w:rPr>
        <w:t xml:space="preserve">Vous êtes </w:t>
      </w:r>
      <w:proofErr w:type="spellStart"/>
      <w:r w:rsidRPr="00EA7A3F">
        <w:rPr>
          <w:rFonts w:ascii="Times New Roman" w:hAnsi="Times New Roman" w:cs="Times New Roman"/>
          <w:sz w:val="24"/>
          <w:szCs w:val="24"/>
        </w:rPr>
        <w:t>un</w:t>
      </w:r>
      <w:r w:rsidR="001159E2" w:rsidRPr="00EA7A3F">
        <w:rPr>
          <w:rFonts w:ascii="Times New Roman" w:hAnsi="Times New Roman" w:cs="Times New Roman"/>
          <w:sz w:val="24"/>
          <w:szCs w:val="24"/>
        </w:rPr>
        <w:t>.e</w:t>
      </w:r>
      <w:proofErr w:type="spellEnd"/>
      <w:r w:rsidR="001159E2" w:rsidRPr="00EA7A3F">
        <w:rPr>
          <w:rFonts w:ascii="Times New Roman" w:hAnsi="Times New Roman" w:cs="Times New Roman"/>
          <w:sz w:val="24"/>
          <w:szCs w:val="24"/>
        </w:rPr>
        <w:t xml:space="preserve"> journaliste</w:t>
      </w:r>
      <w:r w:rsidR="00EC1ADA" w:rsidRPr="00EA7A3F">
        <w:rPr>
          <w:rFonts w:ascii="Times New Roman" w:hAnsi="Times New Roman" w:cs="Times New Roman"/>
          <w:sz w:val="24"/>
          <w:szCs w:val="24"/>
        </w:rPr>
        <w:t xml:space="preserve"> et v</w:t>
      </w:r>
      <w:r w:rsidR="001046F6" w:rsidRPr="00EA7A3F">
        <w:rPr>
          <w:rFonts w:ascii="Times New Roman" w:hAnsi="Times New Roman" w:cs="Times New Roman"/>
          <w:sz w:val="24"/>
          <w:szCs w:val="24"/>
        </w:rPr>
        <w:t>otre patron</w:t>
      </w:r>
      <w:r w:rsidR="00C66826" w:rsidRPr="00EA7A3F">
        <w:rPr>
          <w:rFonts w:ascii="Times New Roman" w:hAnsi="Times New Roman" w:cs="Times New Roman"/>
          <w:sz w:val="24"/>
          <w:szCs w:val="24"/>
        </w:rPr>
        <w:t>.</w:t>
      </w:r>
      <w:r w:rsidR="009760C8">
        <w:rPr>
          <w:rFonts w:ascii="Times New Roman" w:hAnsi="Times New Roman" w:cs="Times New Roman"/>
          <w:sz w:val="24"/>
          <w:szCs w:val="24"/>
        </w:rPr>
        <w:t>n</w:t>
      </w:r>
      <w:r w:rsidR="00C66826" w:rsidRPr="00EA7A3F">
        <w:rPr>
          <w:rFonts w:ascii="Times New Roman" w:hAnsi="Times New Roman" w:cs="Times New Roman"/>
          <w:sz w:val="24"/>
          <w:szCs w:val="24"/>
        </w:rPr>
        <w:t>e</w:t>
      </w:r>
      <w:r w:rsidR="00EC1ADA" w:rsidRPr="00EA7A3F">
        <w:rPr>
          <w:rFonts w:ascii="Times New Roman" w:hAnsi="Times New Roman" w:cs="Times New Roman"/>
          <w:i/>
          <w:sz w:val="24"/>
          <w:szCs w:val="24"/>
        </w:rPr>
        <w:t xml:space="preserve"> </w:t>
      </w:r>
      <w:r w:rsidR="0026763B" w:rsidRPr="00EA7A3F">
        <w:rPr>
          <w:rFonts w:ascii="Times New Roman" w:hAnsi="Times New Roman" w:cs="Times New Roman"/>
          <w:vanish/>
          <w:sz w:val="24"/>
          <w:szCs w:val="24"/>
        </w:rPr>
        <w:t>L</w:t>
      </w:r>
      <w:r w:rsidR="00EC1ADA" w:rsidRPr="00EA7A3F">
        <w:rPr>
          <w:rFonts w:ascii="Times New Roman" w:hAnsi="Times New Roman" w:cs="Times New Roman"/>
          <w:vanish/>
          <w:sz w:val="24"/>
          <w:szCs w:val="24"/>
        </w:rPr>
        <w:t>a Libre</w:t>
      </w:r>
      <w:r w:rsidR="0026763B" w:rsidRPr="00EA7A3F">
        <w:rPr>
          <w:rFonts w:ascii="Times New Roman" w:hAnsi="Times New Roman" w:cs="Times New Roman"/>
          <w:vanish/>
          <w:sz w:val="24"/>
          <w:szCs w:val="24"/>
        </w:rPr>
        <w:t xml:space="preserve"> </w:t>
      </w:r>
      <w:r w:rsidR="001046F6" w:rsidRPr="00EA7A3F">
        <w:rPr>
          <w:rFonts w:ascii="Times New Roman" w:hAnsi="Times New Roman" w:cs="Times New Roman"/>
          <w:sz w:val="24"/>
          <w:szCs w:val="24"/>
        </w:rPr>
        <w:t xml:space="preserve">vous a demandé </w:t>
      </w:r>
      <w:r w:rsidR="00523CAF" w:rsidRPr="00EA7A3F">
        <w:rPr>
          <w:rFonts w:ascii="Times New Roman" w:hAnsi="Times New Roman" w:cs="Times New Roman"/>
          <w:sz w:val="24"/>
          <w:szCs w:val="24"/>
        </w:rPr>
        <w:t xml:space="preserve">d’écrire une chronique de </w:t>
      </w:r>
      <w:r w:rsidR="00523CAF" w:rsidRPr="00EA7A3F">
        <w:rPr>
          <w:rFonts w:ascii="Times New Roman" w:hAnsi="Times New Roman" w:cs="Times New Roman"/>
          <w:b/>
          <w:bCs/>
          <w:sz w:val="24"/>
          <w:szCs w:val="24"/>
        </w:rPr>
        <w:t xml:space="preserve">400 </w:t>
      </w:r>
      <w:r w:rsidR="005B5962" w:rsidRPr="00EA7A3F">
        <w:rPr>
          <w:rFonts w:ascii="Times New Roman" w:hAnsi="Times New Roman" w:cs="Times New Roman"/>
          <w:b/>
          <w:bCs/>
          <w:sz w:val="24"/>
          <w:szCs w:val="24"/>
        </w:rPr>
        <w:t xml:space="preserve">à 500 </w:t>
      </w:r>
      <w:r w:rsidR="00523CAF" w:rsidRPr="00EA7A3F">
        <w:rPr>
          <w:rFonts w:ascii="Times New Roman" w:hAnsi="Times New Roman" w:cs="Times New Roman"/>
          <w:b/>
          <w:bCs/>
          <w:sz w:val="24"/>
          <w:szCs w:val="24"/>
        </w:rPr>
        <w:t>mots</w:t>
      </w:r>
      <w:r w:rsidR="005B5962" w:rsidRPr="00EA7A3F">
        <w:rPr>
          <w:rFonts w:ascii="Times New Roman" w:hAnsi="Times New Roman" w:cs="Times New Roman"/>
          <w:sz w:val="24"/>
          <w:szCs w:val="24"/>
        </w:rPr>
        <w:t xml:space="preserve"> </w:t>
      </w:r>
      <w:r w:rsidR="00513378" w:rsidRPr="00EA7A3F">
        <w:rPr>
          <w:rFonts w:ascii="Times New Roman" w:hAnsi="Times New Roman" w:cs="Times New Roman"/>
          <w:sz w:val="24"/>
          <w:szCs w:val="24"/>
        </w:rPr>
        <w:t xml:space="preserve">sur le roman de Sylvia </w:t>
      </w:r>
      <w:proofErr w:type="spellStart"/>
      <w:r w:rsidR="00513378" w:rsidRPr="00EA7A3F">
        <w:rPr>
          <w:rFonts w:ascii="Times New Roman" w:hAnsi="Times New Roman" w:cs="Times New Roman"/>
          <w:sz w:val="24"/>
          <w:szCs w:val="24"/>
        </w:rPr>
        <w:t>Avallone</w:t>
      </w:r>
      <w:proofErr w:type="spellEnd"/>
      <w:r w:rsidR="00513378" w:rsidRPr="00EA7A3F">
        <w:rPr>
          <w:rFonts w:ascii="Times New Roman" w:hAnsi="Times New Roman" w:cs="Times New Roman"/>
          <w:sz w:val="24"/>
          <w:szCs w:val="24"/>
        </w:rPr>
        <w:t xml:space="preserve">, </w:t>
      </w:r>
      <w:r w:rsidR="00513378" w:rsidRPr="00EA7A3F">
        <w:rPr>
          <w:rFonts w:ascii="Times New Roman" w:hAnsi="Times New Roman" w:cs="Times New Roman"/>
          <w:i/>
          <w:sz w:val="24"/>
          <w:szCs w:val="24"/>
        </w:rPr>
        <w:t>La vie parfaite</w:t>
      </w:r>
      <w:r w:rsidR="0026763B" w:rsidRPr="00EA7A3F">
        <w:rPr>
          <w:rFonts w:ascii="Times New Roman" w:hAnsi="Times New Roman" w:cs="Times New Roman"/>
          <w:sz w:val="24"/>
          <w:szCs w:val="24"/>
        </w:rPr>
        <w:t>.</w:t>
      </w:r>
      <w:r w:rsidR="00513378" w:rsidRPr="00EA7A3F">
        <w:rPr>
          <w:rFonts w:ascii="Times New Roman" w:hAnsi="Times New Roman" w:cs="Times New Roman"/>
          <w:sz w:val="24"/>
          <w:szCs w:val="24"/>
        </w:rPr>
        <w:t xml:space="preserve"> </w:t>
      </w:r>
      <w:r w:rsidR="0026763B" w:rsidRPr="00EA7A3F">
        <w:rPr>
          <w:rFonts w:ascii="Times New Roman" w:hAnsi="Times New Roman" w:cs="Times New Roman"/>
          <w:sz w:val="24"/>
          <w:szCs w:val="24"/>
        </w:rPr>
        <w:t>Dans ce</w:t>
      </w:r>
      <w:r w:rsidR="001159E2" w:rsidRPr="00EA7A3F">
        <w:rPr>
          <w:rFonts w:ascii="Times New Roman" w:hAnsi="Times New Roman" w:cs="Times New Roman"/>
          <w:sz w:val="24"/>
          <w:szCs w:val="24"/>
        </w:rPr>
        <w:t xml:space="preserve">tte chronique, vous </w:t>
      </w:r>
      <w:r w:rsidR="00AE5C5F" w:rsidRPr="00EA7A3F">
        <w:rPr>
          <w:rFonts w:ascii="Times New Roman" w:hAnsi="Times New Roman" w:cs="Times New Roman"/>
          <w:sz w:val="24"/>
          <w:szCs w:val="24"/>
        </w:rPr>
        <w:t>traite</w:t>
      </w:r>
      <w:r w:rsidR="000F6967" w:rsidRPr="00EA7A3F">
        <w:rPr>
          <w:rFonts w:ascii="Times New Roman" w:hAnsi="Times New Roman" w:cs="Times New Roman"/>
          <w:sz w:val="24"/>
          <w:szCs w:val="24"/>
        </w:rPr>
        <w:t>re</w:t>
      </w:r>
      <w:r w:rsidR="00AE5C5F" w:rsidRPr="00EA7A3F">
        <w:rPr>
          <w:rFonts w:ascii="Times New Roman" w:hAnsi="Times New Roman" w:cs="Times New Roman"/>
          <w:sz w:val="24"/>
          <w:szCs w:val="24"/>
        </w:rPr>
        <w:t xml:space="preserve">z </w:t>
      </w:r>
      <w:r w:rsidR="00A67D3F" w:rsidRPr="00EA7A3F">
        <w:rPr>
          <w:rFonts w:ascii="Times New Roman" w:hAnsi="Times New Roman" w:cs="Times New Roman"/>
          <w:sz w:val="24"/>
          <w:szCs w:val="24"/>
        </w:rPr>
        <w:t xml:space="preserve">la </w:t>
      </w:r>
      <w:r w:rsidR="00AE5C5F" w:rsidRPr="00EA7A3F">
        <w:rPr>
          <w:rFonts w:ascii="Times New Roman" w:hAnsi="Times New Roman" w:cs="Times New Roman"/>
          <w:b/>
          <w:bCs/>
          <w:sz w:val="24"/>
          <w:szCs w:val="24"/>
        </w:rPr>
        <w:t>question sociétale</w:t>
      </w:r>
      <w:r w:rsidR="00AE5C5F" w:rsidRPr="00EA7A3F">
        <w:rPr>
          <w:rFonts w:ascii="Times New Roman" w:hAnsi="Times New Roman" w:cs="Times New Roman"/>
          <w:sz w:val="24"/>
          <w:szCs w:val="24"/>
        </w:rPr>
        <w:t xml:space="preserve"> </w:t>
      </w:r>
      <w:r w:rsidR="003A607A">
        <w:rPr>
          <w:rFonts w:ascii="Times New Roman" w:hAnsi="Times New Roman" w:cs="Times New Roman"/>
          <w:sz w:val="24"/>
          <w:szCs w:val="24"/>
        </w:rPr>
        <w:t>de votre</w:t>
      </w:r>
      <w:r w:rsidR="00A67D3F" w:rsidRPr="00EA7A3F">
        <w:rPr>
          <w:rFonts w:ascii="Times New Roman" w:hAnsi="Times New Roman" w:cs="Times New Roman"/>
          <w:sz w:val="24"/>
          <w:szCs w:val="24"/>
        </w:rPr>
        <w:t xml:space="preserve"> </w:t>
      </w:r>
      <w:r w:rsidR="00A67D3F" w:rsidRPr="00EA7A3F">
        <w:rPr>
          <w:rFonts w:ascii="Times New Roman" w:hAnsi="Times New Roman" w:cs="Times New Roman"/>
          <w:b/>
          <w:bCs/>
          <w:sz w:val="24"/>
          <w:szCs w:val="24"/>
        </w:rPr>
        <w:t>carnet de recherche</w:t>
      </w:r>
      <w:r w:rsidR="00186494" w:rsidRPr="00EA7A3F">
        <w:rPr>
          <w:rFonts w:ascii="Times New Roman" w:hAnsi="Times New Roman" w:cs="Times New Roman"/>
          <w:sz w:val="24"/>
          <w:szCs w:val="24"/>
        </w:rPr>
        <w:t xml:space="preserve"> </w:t>
      </w:r>
      <w:r w:rsidR="003A607A">
        <w:rPr>
          <w:rFonts w:ascii="Times New Roman" w:hAnsi="Times New Roman" w:cs="Times New Roman"/>
          <w:sz w:val="24"/>
          <w:szCs w:val="24"/>
        </w:rPr>
        <w:t xml:space="preserve">« L’école : </w:t>
      </w:r>
      <w:r w:rsidR="005C780F">
        <w:rPr>
          <w:rFonts w:ascii="Times New Roman" w:hAnsi="Times New Roman" w:cs="Times New Roman"/>
          <w:sz w:val="24"/>
          <w:szCs w:val="24"/>
        </w:rPr>
        <w:t>u</w:t>
      </w:r>
      <w:r w:rsidR="003A607A">
        <w:rPr>
          <w:rFonts w:ascii="Times New Roman" w:hAnsi="Times New Roman" w:cs="Times New Roman"/>
          <w:sz w:val="24"/>
          <w:szCs w:val="24"/>
        </w:rPr>
        <w:t xml:space="preserve">ne porte vers l’ascension sociale ? » </w:t>
      </w:r>
      <w:r w:rsidR="00186494" w:rsidRPr="00EA7A3F">
        <w:rPr>
          <w:rFonts w:ascii="Times New Roman" w:hAnsi="Times New Roman" w:cs="Times New Roman"/>
          <w:sz w:val="24"/>
          <w:szCs w:val="24"/>
        </w:rPr>
        <w:t xml:space="preserve">en </w:t>
      </w:r>
      <w:r w:rsidR="00EA7A3F" w:rsidRPr="00EA7A3F">
        <w:rPr>
          <w:rFonts w:ascii="Times New Roman" w:hAnsi="Times New Roman" w:cs="Times New Roman"/>
          <w:b/>
          <w:bCs/>
          <w:sz w:val="24"/>
          <w:szCs w:val="24"/>
        </w:rPr>
        <w:t>défendant</w:t>
      </w:r>
      <w:r w:rsidR="00186494" w:rsidRPr="00EA7A3F">
        <w:rPr>
          <w:rFonts w:ascii="Times New Roman" w:hAnsi="Times New Roman" w:cs="Times New Roman"/>
          <w:sz w:val="24"/>
          <w:szCs w:val="24"/>
        </w:rPr>
        <w:t xml:space="preserve"> </w:t>
      </w:r>
      <w:r w:rsidR="00A67D3F" w:rsidRPr="00EA7A3F">
        <w:rPr>
          <w:rFonts w:ascii="Times New Roman" w:hAnsi="Times New Roman" w:cs="Times New Roman"/>
          <w:sz w:val="24"/>
          <w:szCs w:val="24"/>
        </w:rPr>
        <w:t xml:space="preserve">une </w:t>
      </w:r>
      <w:r w:rsidR="00186494" w:rsidRPr="00EA7A3F">
        <w:rPr>
          <w:rFonts w:ascii="Times New Roman" w:hAnsi="Times New Roman" w:cs="Times New Roman"/>
          <w:b/>
          <w:bCs/>
          <w:sz w:val="24"/>
          <w:szCs w:val="24"/>
        </w:rPr>
        <w:t>position</w:t>
      </w:r>
      <w:r w:rsidR="00A67D3F" w:rsidRPr="00EA7A3F">
        <w:rPr>
          <w:rFonts w:ascii="Times New Roman" w:hAnsi="Times New Roman" w:cs="Times New Roman"/>
          <w:b/>
          <w:bCs/>
          <w:sz w:val="24"/>
          <w:szCs w:val="24"/>
        </w:rPr>
        <w:t xml:space="preserve"> personnelle</w:t>
      </w:r>
      <w:r w:rsidR="00EA7A3F" w:rsidRPr="00EA7A3F">
        <w:rPr>
          <w:rFonts w:ascii="Times New Roman" w:hAnsi="Times New Roman" w:cs="Times New Roman"/>
          <w:b/>
          <w:bCs/>
          <w:sz w:val="24"/>
          <w:szCs w:val="24"/>
        </w:rPr>
        <w:t xml:space="preserve"> </w:t>
      </w:r>
      <w:r w:rsidR="00EA7A3F" w:rsidRPr="00EA7A3F">
        <w:rPr>
          <w:rFonts w:ascii="Times New Roman" w:hAnsi="Times New Roman" w:cs="Times New Roman"/>
          <w:sz w:val="24"/>
          <w:szCs w:val="24"/>
        </w:rPr>
        <w:t xml:space="preserve">(pour ou contre) en développant </w:t>
      </w:r>
      <w:r w:rsidR="00EA7A3F" w:rsidRPr="00EA7A3F">
        <w:rPr>
          <w:rFonts w:ascii="Times New Roman" w:hAnsi="Times New Roman" w:cs="Times New Roman"/>
          <w:b/>
          <w:bCs/>
          <w:sz w:val="24"/>
          <w:szCs w:val="24"/>
        </w:rPr>
        <w:t>trois</w:t>
      </w:r>
      <w:r w:rsidR="00EA7A3F" w:rsidRPr="00EA7A3F">
        <w:rPr>
          <w:rFonts w:ascii="Times New Roman" w:hAnsi="Times New Roman" w:cs="Times New Roman"/>
          <w:sz w:val="24"/>
          <w:szCs w:val="24"/>
        </w:rPr>
        <w:t xml:space="preserve"> </w:t>
      </w:r>
      <w:r w:rsidR="00EA7A3F" w:rsidRPr="00EA7A3F">
        <w:rPr>
          <w:rFonts w:ascii="Times New Roman" w:hAnsi="Times New Roman" w:cs="Times New Roman"/>
          <w:b/>
          <w:bCs/>
          <w:sz w:val="24"/>
          <w:szCs w:val="24"/>
        </w:rPr>
        <w:t>arguments</w:t>
      </w:r>
      <w:r w:rsidR="00186494" w:rsidRPr="00EA7A3F">
        <w:rPr>
          <w:rFonts w:ascii="Times New Roman" w:hAnsi="Times New Roman" w:cs="Times New Roman"/>
          <w:sz w:val="24"/>
          <w:szCs w:val="24"/>
        </w:rPr>
        <w:t>.</w:t>
      </w:r>
      <w:r w:rsidR="00260CA6" w:rsidRPr="00EA7A3F">
        <w:rPr>
          <w:rFonts w:ascii="Times New Roman" w:hAnsi="Times New Roman" w:cs="Times New Roman"/>
          <w:sz w:val="24"/>
          <w:szCs w:val="24"/>
        </w:rPr>
        <w:t xml:space="preserve"> </w:t>
      </w:r>
      <w:r w:rsidR="00192798" w:rsidRPr="00EA7A3F">
        <w:rPr>
          <w:rFonts w:ascii="Times New Roman" w:hAnsi="Times New Roman" w:cs="Times New Roman"/>
          <w:sz w:val="24"/>
          <w:szCs w:val="24"/>
        </w:rPr>
        <w:t>Dans votre chronique, v</w:t>
      </w:r>
      <w:r w:rsidR="00186494" w:rsidRPr="00EA7A3F">
        <w:rPr>
          <w:rFonts w:ascii="Times New Roman" w:hAnsi="Times New Roman" w:cs="Times New Roman"/>
          <w:sz w:val="24"/>
          <w:szCs w:val="24"/>
        </w:rPr>
        <w:t>ous</w:t>
      </w:r>
      <w:r w:rsidR="00E91B8A" w:rsidRPr="00EA7A3F">
        <w:rPr>
          <w:rFonts w:ascii="Times New Roman" w:hAnsi="Times New Roman" w:cs="Times New Roman"/>
          <w:sz w:val="24"/>
          <w:szCs w:val="24"/>
        </w:rPr>
        <w:t xml:space="preserve"> </w:t>
      </w:r>
      <w:r w:rsidR="000F6967" w:rsidRPr="00EA7A3F">
        <w:rPr>
          <w:rFonts w:ascii="Times New Roman" w:hAnsi="Times New Roman" w:cs="Times New Roman"/>
          <w:sz w:val="24"/>
          <w:szCs w:val="24"/>
        </w:rPr>
        <w:t>exemplifierez</w:t>
      </w:r>
      <w:r w:rsidR="00E91B8A" w:rsidRPr="00EA7A3F">
        <w:rPr>
          <w:rFonts w:ascii="Times New Roman" w:hAnsi="Times New Roman" w:cs="Times New Roman"/>
          <w:sz w:val="24"/>
          <w:szCs w:val="24"/>
        </w:rPr>
        <w:t xml:space="preserve"> avec</w:t>
      </w:r>
      <w:r w:rsidR="00186494" w:rsidRPr="00EA7A3F">
        <w:rPr>
          <w:rFonts w:ascii="Times New Roman" w:hAnsi="Times New Roman" w:cs="Times New Roman"/>
          <w:sz w:val="24"/>
          <w:szCs w:val="24"/>
        </w:rPr>
        <w:t>,</w:t>
      </w:r>
      <w:r w:rsidR="00E91B8A" w:rsidRPr="00EA7A3F">
        <w:rPr>
          <w:rFonts w:ascii="Times New Roman" w:hAnsi="Times New Roman" w:cs="Times New Roman"/>
          <w:sz w:val="24"/>
          <w:szCs w:val="24"/>
        </w:rPr>
        <w:t xml:space="preserve"> </w:t>
      </w:r>
      <w:r w:rsidR="00186494" w:rsidRPr="00EA7A3F">
        <w:rPr>
          <w:rFonts w:ascii="Times New Roman" w:hAnsi="Times New Roman" w:cs="Times New Roman"/>
          <w:sz w:val="24"/>
          <w:szCs w:val="24"/>
        </w:rPr>
        <w:t xml:space="preserve">au minimum, </w:t>
      </w:r>
      <w:r w:rsidR="00E91B8A" w:rsidRPr="00EA7A3F">
        <w:rPr>
          <w:rFonts w:ascii="Times New Roman" w:hAnsi="Times New Roman" w:cs="Times New Roman"/>
          <w:sz w:val="24"/>
          <w:szCs w:val="24"/>
        </w:rPr>
        <w:t xml:space="preserve">un </w:t>
      </w:r>
      <w:r w:rsidR="00A67D3F" w:rsidRPr="00EA7A3F">
        <w:rPr>
          <w:rFonts w:ascii="Times New Roman" w:hAnsi="Times New Roman" w:cs="Times New Roman"/>
          <w:b/>
          <w:bCs/>
          <w:sz w:val="24"/>
          <w:szCs w:val="24"/>
        </w:rPr>
        <w:t>extrait</w:t>
      </w:r>
      <w:r w:rsidR="00E91B8A" w:rsidRPr="00EA7A3F">
        <w:rPr>
          <w:rFonts w:ascii="Times New Roman" w:hAnsi="Times New Roman" w:cs="Times New Roman"/>
          <w:b/>
          <w:bCs/>
          <w:sz w:val="24"/>
          <w:szCs w:val="24"/>
        </w:rPr>
        <w:t xml:space="preserve"> du rom</w:t>
      </w:r>
      <w:r w:rsidR="000F6967" w:rsidRPr="00EA7A3F">
        <w:rPr>
          <w:rFonts w:ascii="Times New Roman" w:hAnsi="Times New Roman" w:cs="Times New Roman"/>
          <w:b/>
          <w:bCs/>
          <w:sz w:val="24"/>
          <w:szCs w:val="24"/>
        </w:rPr>
        <w:t>an</w:t>
      </w:r>
      <w:r w:rsidR="00EA7A3F">
        <w:rPr>
          <w:rFonts w:ascii="Times New Roman" w:hAnsi="Times New Roman" w:cs="Times New Roman"/>
          <w:sz w:val="24"/>
          <w:szCs w:val="24"/>
        </w:rPr>
        <w:t xml:space="preserve"> </w:t>
      </w:r>
      <w:r w:rsidR="00A67D3F" w:rsidRPr="00EA7A3F">
        <w:rPr>
          <w:rFonts w:ascii="Times New Roman" w:hAnsi="Times New Roman" w:cs="Times New Roman"/>
          <w:sz w:val="24"/>
          <w:szCs w:val="24"/>
        </w:rPr>
        <w:t xml:space="preserve">et vous </w:t>
      </w:r>
      <w:r w:rsidR="00A67D3F" w:rsidRPr="00EA7A3F">
        <w:rPr>
          <w:rFonts w:ascii="Times New Roman" w:hAnsi="Times New Roman" w:cs="Times New Roman"/>
          <w:b/>
          <w:bCs/>
          <w:sz w:val="24"/>
          <w:szCs w:val="24"/>
        </w:rPr>
        <w:t>réfuterez ou concèderez un argument</w:t>
      </w:r>
      <w:r w:rsidR="00A67D3F" w:rsidRPr="00EA7A3F">
        <w:rPr>
          <w:rFonts w:ascii="Times New Roman" w:hAnsi="Times New Roman" w:cs="Times New Roman"/>
          <w:sz w:val="24"/>
          <w:szCs w:val="24"/>
        </w:rPr>
        <w:t xml:space="preserve"> de la partie adverse</w:t>
      </w:r>
      <w:r w:rsidR="00CD012E" w:rsidRPr="00EA7A3F">
        <w:rPr>
          <w:rFonts w:ascii="Times New Roman" w:hAnsi="Times New Roman" w:cs="Times New Roman"/>
          <w:sz w:val="24"/>
          <w:szCs w:val="24"/>
        </w:rPr>
        <w:t>.</w:t>
      </w:r>
    </w:p>
    <w:p w14:paraId="50B35FB4" w14:textId="77777777" w:rsidR="00DC366F" w:rsidRPr="00C66826" w:rsidRDefault="00DC366F" w:rsidP="00EA7A3F">
      <w:pPr>
        <w:jc w:val="both"/>
        <w:rPr>
          <w:rFonts w:ascii="Times New Roman" w:hAnsi="Times New Roman" w:cs="Times New Roman"/>
          <w:sz w:val="24"/>
          <w:szCs w:val="24"/>
        </w:rPr>
      </w:pPr>
    </w:p>
    <w:tbl>
      <w:tblPr>
        <w:tblStyle w:val="Grilledutableau"/>
        <w:tblW w:w="0" w:type="auto"/>
        <w:tblInd w:w="137" w:type="dxa"/>
        <w:tblLook w:val="04A0" w:firstRow="1" w:lastRow="0" w:firstColumn="1" w:lastColumn="0" w:noHBand="0" w:noVBand="1"/>
      </w:tblPr>
      <w:tblGrid>
        <w:gridCol w:w="2217"/>
        <w:gridCol w:w="4745"/>
        <w:gridCol w:w="1827"/>
      </w:tblGrid>
      <w:tr w:rsidR="00A36E03" w14:paraId="432D7282" w14:textId="77777777" w:rsidTr="005F6FD9">
        <w:tc>
          <w:tcPr>
            <w:tcW w:w="8789" w:type="dxa"/>
            <w:gridSpan w:val="3"/>
            <w:shd w:val="clear" w:color="auto" w:fill="C9C9C9" w:themeFill="accent3" w:themeFillTint="99"/>
          </w:tcPr>
          <w:p w14:paraId="3F6FE83E" w14:textId="70A28151" w:rsidR="00A36E03" w:rsidRDefault="00A36E03"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Grille d’évaluation</w:t>
            </w:r>
          </w:p>
        </w:tc>
      </w:tr>
      <w:tr w:rsidR="00192798" w14:paraId="36A825C9" w14:textId="77777777" w:rsidTr="005F6FD9">
        <w:tc>
          <w:tcPr>
            <w:tcW w:w="2217" w:type="dxa"/>
          </w:tcPr>
          <w:p w14:paraId="4EC1E67D" w14:textId="77777777" w:rsidR="00192798" w:rsidRDefault="00192798"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Impression générale</w:t>
            </w:r>
          </w:p>
        </w:tc>
        <w:tc>
          <w:tcPr>
            <w:tcW w:w="6572" w:type="dxa"/>
            <w:gridSpan w:val="2"/>
          </w:tcPr>
          <w:p w14:paraId="257A20E3" w14:textId="77777777" w:rsidR="00192798" w:rsidRDefault="00192798" w:rsidP="00192798">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ab/>
            </w:r>
          </w:p>
          <w:p w14:paraId="0224B124" w14:textId="77777777" w:rsidR="00192798" w:rsidRDefault="00192798" w:rsidP="00192798">
            <w:pPr>
              <w:pStyle w:val="Paragraphedeliste"/>
              <w:tabs>
                <w:tab w:val="left" w:pos="1776"/>
              </w:tabs>
              <w:ind w:left="0"/>
              <w:jc w:val="both"/>
              <w:rPr>
                <w:rFonts w:ascii="Times New Roman" w:hAnsi="Times New Roman" w:cs="Times New Roman"/>
                <w:sz w:val="24"/>
                <w:szCs w:val="24"/>
              </w:rPr>
            </w:pPr>
          </w:p>
          <w:p w14:paraId="3FCD00E5" w14:textId="1B1EA821" w:rsidR="00192798" w:rsidRDefault="00192798" w:rsidP="00192798">
            <w:pPr>
              <w:pStyle w:val="Paragraphedeliste"/>
              <w:tabs>
                <w:tab w:val="left" w:pos="1776"/>
              </w:tabs>
              <w:ind w:left="0"/>
              <w:jc w:val="both"/>
              <w:rPr>
                <w:rFonts w:ascii="Times New Roman" w:hAnsi="Times New Roman" w:cs="Times New Roman"/>
                <w:sz w:val="24"/>
                <w:szCs w:val="24"/>
              </w:rPr>
            </w:pPr>
          </w:p>
        </w:tc>
      </w:tr>
      <w:tr w:rsidR="006B60AF" w14:paraId="50A82DE1" w14:textId="77777777" w:rsidTr="005F6FD9">
        <w:tc>
          <w:tcPr>
            <w:tcW w:w="2217" w:type="dxa"/>
          </w:tcPr>
          <w:p w14:paraId="418EB2DA" w14:textId="12BA4692" w:rsidR="006B60AF" w:rsidRDefault="006B60AF"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Lisibilité</w:t>
            </w:r>
            <w:r w:rsidR="00EC0465">
              <w:rPr>
                <w:rFonts w:ascii="Times New Roman" w:hAnsi="Times New Roman" w:cs="Times New Roman"/>
                <w:sz w:val="24"/>
                <w:szCs w:val="24"/>
              </w:rPr>
              <w:t xml:space="preserve">                /</w:t>
            </w:r>
            <w:r w:rsidR="005F6FD9">
              <w:rPr>
                <w:rFonts w:ascii="Times New Roman" w:hAnsi="Times New Roman" w:cs="Times New Roman"/>
                <w:sz w:val="24"/>
                <w:szCs w:val="24"/>
              </w:rPr>
              <w:t>4</w:t>
            </w:r>
          </w:p>
        </w:tc>
        <w:tc>
          <w:tcPr>
            <w:tcW w:w="4745" w:type="dxa"/>
          </w:tcPr>
          <w:p w14:paraId="1A7035EE" w14:textId="7EA04870" w:rsidR="006B60AF" w:rsidRDefault="00192798"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Écriture</w:t>
            </w:r>
          </w:p>
        </w:tc>
        <w:tc>
          <w:tcPr>
            <w:tcW w:w="1827" w:type="dxa"/>
          </w:tcPr>
          <w:p w14:paraId="5DD1B20B" w14:textId="0EA55BF6" w:rsidR="006B60A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4</w:t>
            </w:r>
          </w:p>
        </w:tc>
      </w:tr>
      <w:tr w:rsidR="00DC366F" w14:paraId="3E20FE7C" w14:textId="77777777" w:rsidTr="005F6FD9">
        <w:tc>
          <w:tcPr>
            <w:tcW w:w="2217" w:type="dxa"/>
            <w:vMerge w:val="restart"/>
          </w:tcPr>
          <w:p w14:paraId="5EF5016E" w14:textId="6288984F" w:rsidR="00DC366F" w:rsidRDefault="00DC366F"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Pertinence</w:t>
            </w:r>
            <w:r w:rsidR="00EC0465">
              <w:rPr>
                <w:rFonts w:ascii="Times New Roman" w:hAnsi="Times New Roman" w:cs="Times New Roman"/>
                <w:sz w:val="24"/>
                <w:szCs w:val="24"/>
              </w:rPr>
              <w:t xml:space="preserve">             /</w:t>
            </w:r>
            <w:r w:rsidR="005F6FD9">
              <w:rPr>
                <w:rFonts w:ascii="Times New Roman" w:hAnsi="Times New Roman" w:cs="Times New Roman"/>
                <w:sz w:val="24"/>
                <w:szCs w:val="24"/>
              </w:rPr>
              <w:t>2</w:t>
            </w:r>
            <w:r w:rsidR="00902E9C">
              <w:rPr>
                <w:rFonts w:ascii="Times New Roman" w:hAnsi="Times New Roman" w:cs="Times New Roman"/>
                <w:sz w:val="24"/>
                <w:szCs w:val="24"/>
              </w:rPr>
              <w:t>4</w:t>
            </w:r>
          </w:p>
        </w:tc>
        <w:tc>
          <w:tcPr>
            <w:tcW w:w="4745" w:type="dxa"/>
          </w:tcPr>
          <w:p w14:paraId="7844B9FD" w14:textId="7FC25409" w:rsidR="00DC366F" w:rsidRDefault="00DC366F" w:rsidP="00A36E03">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Respect de l’intention</w:t>
            </w:r>
          </w:p>
        </w:tc>
        <w:tc>
          <w:tcPr>
            <w:tcW w:w="1827" w:type="dxa"/>
          </w:tcPr>
          <w:p w14:paraId="7FA027BA" w14:textId="3DAA79C1"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DC366F" w14:paraId="05BFEB63" w14:textId="77777777" w:rsidTr="005F6FD9">
        <w:tc>
          <w:tcPr>
            <w:tcW w:w="2217" w:type="dxa"/>
            <w:vMerge/>
          </w:tcPr>
          <w:p w14:paraId="1A2CC4C4" w14:textId="77777777" w:rsidR="00DC366F" w:rsidRDefault="00DC366F" w:rsidP="006B60AF">
            <w:pPr>
              <w:pStyle w:val="Paragraphedeliste"/>
              <w:tabs>
                <w:tab w:val="left" w:pos="1776"/>
              </w:tabs>
              <w:ind w:left="0"/>
              <w:jc w:val="both"/>
              <w:rPr>
                <w:rFonts w:ascii="Times New Roman" w:hAnsi="Times New Roman" w:cs="Times New Roman"/>
                <w:sz w:val="24"/>
                <w:szCs w:val="24"/>
              </w:rPr>
            </w:pPr>
          </w:p>
        </w:tc>
        <w:tc>
          <w:tcPr>
            <w:tcW w:w="4745" w:type="dxa"/>
          </w:tcPr>
          <w:p w14:paraId="428546C1" w14:textId="29C5694F" w:rsidR="00DC366F" w:rsidRDefault="00DC366F" w:rsidP="006B60AF">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Respect du genre</w:t>
            </w:r>
            <w:r w:rsidR="009C1525">
              <w:rPr>
                <w:rFonts w:ascii="Times New Roman" w:hAnsi="Times New Roman" w:cs="Times New Roman"/>
                <w:sz w:val="24"/>
                <w:szCs w:val="24"/>
              </w:rPr>
              <w:t xml:space="preserve"> de la chronique</w:t>
            </w:r>
          </w:p>
        </w:tc>
        <w:tc>
          <w:tcPr>
            <w:tcW w:w="1827" w:type="dxa"/>
          </w:tcPr>
          <w:p w14:paraId="0DF832C2" w14:textId="1398F5F8"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902E9C">
              <w:rPr>
                <w:rFonts w:ascii="Times New Roman" w:hAnsi="Times New Roman" w:cs="Times New Roman"/>
                <w:sz w:val="24"/>
                <w:szCs w:val="24"/>
              </w:rPr>
              <w:t>2</w:t>
            </w:r>
          </w:p>
        </w:tc>
      </w:tr>
      <w:tr w:rsidR="00DC366F" w14:paraId="6D6E2411" w14:textId="77777777" w:rsidTr="005F6FD9">
        <w:tc>
          <w:tcPr>
            <w:tcW w:w="2217" w:type="dxa"/>
            <w:vMerge/>
          </w:tcPr>
          <w:p w14:paraId="2EA87DE1" w14:textId="77777777" w:rsidR="00DC366F" w:rsidRDefault="00DC366F" w:rsidP="006B60AF">
            <w:pPr>
              <w:pStyle w:val="Paragraphedeliste"/>
              <w:tabs>
                <w:tab w:val="left" w:pos="1776"/>
              </w:tabs>
              <w:ind w:left="0"/>
              <w:jc w:val="both"/>
              <w:rPr>
                <w:rFonts w:ascii="Times New Roman" w:hAnsi="Times New Roman" w:cs="Times New Roman"/>
                <w:sz w:val="24"/>
                <w:szCs w:val="24"/>
              </w:rPr>
            </w:pPr>
          </w:p>
        </w:tc>
        <w:tc>
          <w:tcPr>
            <w:tcW w:w="4745" w:type="dxa"/>
          </w:tcPr>
          <w:p w14:paraId="10F1EC32" w14:textId="57D453F4" w:rsidR="00DC366F" w:rsidRDefault="00DC366F" w:rsidP="006B60AF">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Positionnement clair</w:t>
            </w:r>
          </w:p>
        </w:tc>
        <w:tc>
          <w:tcPr>
            <w:tcW w:w="1827" w:type="dxa"/>
          </w:tcPr>
          <w:p w14:paraId="2BFEEA45" w14:textId="782FAFB5"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DC366F" w14:paraId="34A61C09" w14:textId="77777777" w:rsidTr="005F6FD9">
        <w:tc>
          <w:tcPr>
            <w:tcW w:w="2217" w:type="dxa"/>
            <w:vMerge/>
          </w:tcPr>
          <w:p w14:paraId="12CFB4E4" w14:textId="6FBE589A" w:rsidR="00DC366F" w:rsidRDefault="00DC366F" w:rsidP="006B60AF">
            <w:pPr>
              <w:pStyle w:val="Paragraphedeliste"/>
              <w:tabs>
                <w:tab w:val="left" w:pos="1776"/>
              </w:tabs>
              <w:ind w:left="0"/>
              <w:jc w:val="both"/>
              <w:rPr>
                <w:rFonts w:ascii="Times New Roman" w:hAnsi="Times New Roman" w:cs="Times New Roman"/>
                <w:sz w:val="24"/>
                <w:szCs w:val="24"/>
              </w:rPr>
            </w:pPr>
          </w:p>
        </w:tc>
        <w:tc>
          <w:tcPr>
            <w:tcW w:w="4745" w:type="dxa"/>
          </w:tcPr>
          <w:p w14:paraId="455B3A23" w14:textId="33D7F5FA" w:rsidR="00DC366F" w:rsidRDefault="00DC366F" w:rsidP="006B60AF">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1 </w:t>
            </w:r>
          </w:p>
        </w:tc>
        <w:tc>
          <w:tcPr>
            <w:tcW w:w="1827" w:type="dxa"/>
          </w:tcPr>
          <w:p w14:paraId="57D22A1A" w14:textId="10752D95"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4</w:t>
            </w:r>
          </w:p>
        </w:tc>
      </w:tr>
      <w:tr w:rsidR="00DC366F" w14:paraId="35574B7B" w14:textId="77777777" w:rsidTr="005F6FD9">
        <w:tc>
          <w:tcPr>
            <w:tcW w:w="2217" w:type="dxa"/>
            <w:vMerge/>
          </w:tcPr>
          <w:p w14:paraId="70D5BE82" w14:textId="77777777" w:rsidR="00DC366F" w:rsidRDefault="00DC366F" w:rsidP="00C66826">
            <w:pPr>
              <w:pStyle w:val="Paragraphedeliste"/>
              <w:tabs>
                <w:tab w:val="left" w:pos="1776"/>
              </w:tabs>
              <w:ind w:left="0"/>
              <w:jc w:val="both"/>
              <w:rPr>
                <w:rFonts w:ascii="Times New Roman" w:hAnsi="Times New Roman" w:cs="Times New Roman"/>
                <w:sz w:val="24"/>
                <w:szCs w:val="24"/>
              </w:rPr>
            </w:pPr>
          </w:p>
        </w:tc>
        <w:tc>
          <w:tcPr>
            <w:tcW w:w="4745" w:type="dxa"/>
          </w:tcPr>
          <w:p w14:paraId="52FA700B" w14:textId="5BF754B1" w:rsidR="00DC366F" w:rsidRDefault="00DC366F"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2 </w:t>
            </w:r>
          </w:p>
        </w:tc>
        <w:tc>
          <w:tcPr>
            <w:tcW w:w="1827" w:type="dxa"/>
          </w:tcPr>
          <w:p w14:paraId="6CA948B5" w14:textId="2A661463"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4</w:t>
            </w:r>
          </w:p>
        </w:tc>
      </w:tr>
      <w:tr w:rsidR="00DC366F" w14:paraId="2C1C7DCF" w14:textId="77777777" w:rsidTr="005F6FD9">
        <w:tc>
          <w:tcPr>
            <w:tcW w:w="2217" w:type="dxa"/>
            <w:vMerge/>
          </w:tcPr>
          <w:p w14:paraId="79CF8B34" w14:textId="77777777" w:rsidR="00DC366F" w:rsidRDefault="00DC366F" w:rsidP="00C66826">
            <w:pPr>
              <w:pStyle w:val="Paragraphedeliste"/>
              <w:tabs>
                <w:tab w:val="left" w:pos="1776"/>
              </w:tabs>
              <w:ind w:left="0"/>
              <w:jc w:val="both"/>
              <w:rPr>
                <w:rFonts w:ascii="Times New Roman" w:hAnsi="Times New Roman" w:cs="Times New Roman"/>
                <w:sz w:val="24"/>
                <w:szCs w:val="24"/>
              </w:rPr>
            </w:pPr>
          </w:p>
        </w:tc>
        <w:tc>
          <w:tcPr>
            <w:tcW w:w="4745" w:type="dxa"/>
          </w:tcPr>
          <w:p w14:paraId="2A1C49F2" w14:textId="4C957693" w:rsidR="00DC366F" w:rsidRDefault="00DC366F"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et complétude argument 3 </w:t>
            </w:r>
          </w:p>
        </w:tc>
        <w:tc>
          <w:tcPr>
            <w:tcW w:w="1827" w:type="dxa"/>
          </w:tcPr>
          <w:p w14:paraId="1A4D8CBA" w14:textId="22F5B952"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4</w:t>
            </w:r>
          </w:p>
        </w:tc>
      </w:tr>
      <w:tr w:rsidR="00DC366F" w14:paraId="2F262501" w14:textId="77777777" w:rsidTr="005F6FD9">
        <w:tc>
          <w:tcPr>
            <w:tcW w:w="2217" w:type="dxa"/>
            <w:vMerge/>
          </w:tcPr>
          <w:p w14:paraId="6AE7BC86" w14:textId="77777777" w:rsidR="00DC366F" w:rsidRDefault="00DC366F" w:rsidP="00C66826">
            <w:pPr>
              <w:pStyle w:val="Paragraphedeliste"/>
              <w:tabs>
                <w:tab w:val="left" w:pos="1776"/>
              </w:tabs>
              <w:ind w:left="0"/>
              <w:jc w:val="both"/>
              <w:rPr>
                <w:rFonts w:ascii="Times New Roman" w:hAnsi="Times New Roman" w:cs="Times New Roman"/>
                <w:sz w:val="24"/>
                <w:szCs w:val="24"/>
              </w:rPr>
            </w:pPr>
          </w:p>
        </w:tc>
        <w:tc>
          <w:tcPr>
            <w:tcW w:w="4745" w:type="dxa"/>
          </w:tcPr>
          <w:p w14:paraId="57385D96" w14:textId="41F8FEF6" w:rsidR="00DC366F" w:rsidRDefault="00DC366F"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Variété des procédés argumentatifs</w:t>
            </w:r>
          </w:p>
        </w:tc>
        <w:tc>
          <w:tcPr>
            <w:tcW w:w="1827" w:type="dxa"/>
          </w:tcPr>
          <w:p w14:paraId="286B158A" w14:textId="0F108BCA"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DC366F" w14:paraId="68713E65" w14:textId="77777777" w:rsidTr="005F6FD9">
        <w:tc>
          <w:tcPr>
            <w:tcW w:w="2217" w:type="dxa"/>
            <w:vMerge/>
          </w:tcPr>
          <w:p w14:paraId="1CBC5E6B" w14:textId="77777777" w:rsidR="00DC366F" w:rsidRDefault="00DC366F" w:rsidP="00C66826">
            <w:pPr>
              <w:pStyle w:val="Paragraphedeliste"/>
              <w:tabs>
                <w:tab w:val="left" w:pos="1776"/>
              </w:tabs>
              <w:ind w:left="0"/>
              <w:jc w:val="both"/>
              <w:rPr>
                <w:rFonts w:ascii="Times New Roman" w:hAnsi="Times New Roman" w:cs="Times New Roman"/>
                <w:sz w:val="24"/>
                <w:szCs w:val="24"/>
              </w:rPr>
            </w:pPr>
          </w:p>
        </w:tc>
        <w:tc>
          <w:tcPr>
            <w:tcW w:w="4745" w:type="dxa"/>
          </w:tcPr>
          <w:p w14:paraId="017EE606" w14:textId="28A7A1DA" w:rsidR="00DC366F" w:rsidRDefault="00DC366F"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Présence d’une concession/réfutation</w:t>
            </w:r>
          </w:p>
        </w:tc>
        <w:tc>
          <w:tcPr>
            <w:tcW w:w="1827" w:type="dxa"/>
          </w:tcPr>
          <w:p w14:paraId="7C4B1BAA" w14:textId="19BD4A07"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DC366F" w14:paraId="7310B691" w14:textId="77777777" w:rsidTr="005F6FD9">
        <w:tc>
          <w:tcPr>
            <w:tcW w:w="2217" w:type="dxa"/>
            <w:vMerge/>
          </w:tcPr>
          <w:p w14:paraId="3A4E18EB" w14:textId="77777777" w:rsidR="00DC366F" w:rsidRDefault="00DC366F" w:rsidP="00C66826">
            <w:pPr>
              <w:pStyle w:val="Paragraphedeliste"/>
              <w:tabs>
                <w:tab w:val="left" w:pos="1776"/>
              </w:tabs>
              <w:ind w:left="0"/>
              <w:jc w:val="both"/>
              <w:rPr>
                <w:rFonts w:ascii="Times New Roman" w:hAnsi="Times New Roman" w:cs="Times New Roman"/>
                <w:sz w:val="24"/>
                <w:szCs w:val="24"/>
              </w:rPr>
            </w:pPr>
          </w:p>
        </w:tc>
        <w:tc>
          <w:tcPr>
            <w:tcW w:w="4745" w:type="dxa"/>
          </w:tcPr>
          <w:p w14:paraId="611EC7A3" w14:textId="5258AC25" w:rsidR="00DC366F" w:rsidRDefault="00DC366F"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Pertinence de l’extrait </w:t>
            </w:r>
          </w:p>
        </w:tc>
        <w:tc>
          <w:tcPr>
            <w:tcW w:w="1827" w:type="dxa"/>
          </w:tcPr>
          <w:p w14:paraId="74DD9101" w14:textId="27AD4A62" w:rsidR="00DC366F"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C66826" w14:paraId="4A4C1107" w14:textId="77777777" w:rsidTr="005F6FD9">
        <w:tc>
          <w:tcPr>
            <w:tcW w:w="2217" w:type="dxa"/>
            <w:vMerge w:val="restart"/>
          </w:tcPr>
          <w:p w14:paraId="638E5105" w14:textId="19520B5E"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Intelligibilité</w:t>
            </w:r>
            <w:r w:rsidR="00EC0465">
              <w:rPr>
                <w:rFonts w:ascii="Times New Roman" w:hAnsi="Times New Roman" w:cs="Times New Roman"/>
                <w:sz w:val="24"/>
                <w:szCs w:val="24"/>
              </w:rPr>
              <w:t xml:space="preserve">           /</w:t>
            </w:r>
            <w:r w:rsidR="005F6FD9">
              <w:rPr>
                <w:rFonts w:ascii="Times New Roman" w:hAnsi="Times New Roman" w:cs="Times New Roman"/>
                <w:sz w:val="24"/>
                <w:szCs w:val="24"/>
              </w:rPr>
              <w:t>6</w:t>
            </w:r>
          </w:p>
        </w:tc>
        <w:tc>
          <w:tcPr>
            <w:tcW w:w="4745" w:type="dxa"/>
          </w:tcPr>
          <w:p w14:paraId="65C71F28" w14:textId="6348B9E7"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Cohésion textuelle</w:t>
            </w:r>
          </w:p>
        </w:tc>
        <w:tc>
          <w:tcPr>
            <w:tcW w:w="1827" w:type="dxa"/>
          </w:tcPr>
          <w:p w14:paraId="2303226A" w14:textId="5434819B"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C66826" w14:paraId="2C3727E1" w14:textId="77777777" w:rsidTr="005F6FD9">
        <w:tc>
          <w:tcPr>
            <w:tcW w:w="2217" w:type="dxa"/>
            <w:vMerge/>
          </w:tcPr>
          <w:p w14:paraId="3A6646D2" w14:textId="77777777" w:rsidR="00C66826" w:rsidRDefault="00C66826" w:rsidP="00C66826">
            <w:pPr>
              <w:pStyle w:val="Paragraphedeliste"/>
              <w:tabs>
                <w:tab w:val="left" w:pos="1776"/>
              </w:tabs>
              <w:ind w:left="0"/>
              <w:jc w:val="both"/>
              <w:rPr>
                <w:rFonts w:ascii="Times New Roman" w:hAnsi="Times New Roman" w:cs="Times New Roman"/>
                <w:sz w:val="24"/>
                <w:szCs w:val="24"/>
              </w:rPr>
            </w:pPr>
          </w:p>
        </w:tc>
        <w:tc>
          <w:tcPr>
            <w:tcW w:w="4745" w:type="dxa"/>
          </w:tcPr>
          <w:p w14:paraId="00B7BA96" w14:textId="13294057"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 xml:space="preserve">Progression thématique </w:t>
            </w:r>
          </w:p>
        </w:tc>
        <w:tc>
          <w:tcPr>
            <w:tcW w:w="1827" w:type="dxa"/>
          </w:tcPr>
          <w:p w14:paraId="237DCD3B" w14:textId="725F87AE"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C66826" w14:paraId="47CE4514" w14:textId="77777777" w:rsidTr="005F6FD9">
        <w:tc>
          <w:tcPr>
            <w:tcW w:w="2217" w:type="dxa"/>
            <w:vMerge/>
          </w:tcPr>
          <w:p w14:paraId="4D489719" w14:textId="77777777" w:rsidR="00C66826" w:rsidRDefault="00C66826" w:rsidP="00C66826">
            <w:pPr>
              <w:pStyle w:val="Paragraphedeliste"/>
              <w:tabs>
                <w:tab w:val="left" w:pos="1776"/>
              </w:tabs>
              <w:ind w:left="0"/>
              <w:jc w:val="both"/>
              <w:rPr>
                <w:rFonts w:ascii="Times New Roman" w:hAnsi="Times New Roman" w:cs="Times New Roman"/>
                <w:sz w:val="24"/>
                <w:szCs w:val="24"/>
              </w:rPr>
            </w:pPr>
          </w:p>
        </w:tc>
        <w:tc>
          <w:tcPr>
            <w:tcW w:w="4745" w:type="dxa"/>
          </w:tcPr>
          <w:p w14:paraId="74D97AE3" w14:textId="13FA3842"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Clarté</w:t>
            </w:r>
          </w:p>
        </w:tc>
        <w:tc>
          <w:tcPr>
            <w:tcW w:w="1827" w:type="dxa"/>
          </w:tcPr>
          <w:p w14:paraId="564C4A61" w14:textId="5000AEF2"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C66826" w14:paraId="232D040C" w14:textId="77777777" w:rsidTr="005F6FD9">
        <w:tc>
          <w:tcPr>
            <w:tcW w:w="2217" w:type="dxa"/>
            <w:vMerge w:val="restart"/>
          </w:tcPr>
          <w:p w14:paraId="4A05C007" w14:textId="1C4BE514"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Recevabilité</w:t>
            </w:r>
            <w:r w:rsidR="00EC0465">
              <w:rPr>
                <w:rFonts w:ascii="Times New Roman" w:hAnsi="Times New Roman" w:cs="Times New Roman"/>
                <w:sz w:val="24"/>
                <w:szCs w:val="24"/>
              </w:rPr>
              <w:t xml:space="preserve">           /</w:t>
            </w:r>
            <w:r w:rsidR="00902E9C">
              <w:rPr>
                <w:rFonts w:ascii="Times New Roman" w:hAnsi="Times New Roman" w:cs="Times New Roman"/>
                <w:sz w:val="24"/>
                <w:szCs w:val="24"/>
              </w:rPr>
              <w:t>6</w:t>
            </w:r>
          </w:p>
        </w:tc>
        <w:tc>
          <w:tcPr>
            <w:tcW w:w="4745" w:type="dxa"/>
          </w:tcPr>
          <w:p w14:paraId="59A49885" w14:textId="7E9F4A66"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Orthographe</w:t>
            </w:r>
          </w:p>
        </w:tc>
        <w:tc>
          <w:tcPr>
            <w:tcW w:w="1827" w:type="dxa"/>
          </w:tcPr>
          <w:p w14:paraId="1A7C0734" w14:textId="6B5BED1E"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5F6FD9">
              <w:rPr>
                <w:rFonts w:ascii="Times New Roman" w:hAnsi="Times New Roman" w:cs="Times New Roman"/>
                <w:sz w:val="24"/>
                <w:szCs w:val="24"/>
              </w:rPr>
              <w:t>2</w:t>
            </w:r>
          </w:p>
        </w:tc>
      </w:tr>
      <w:tr w:rsidR="00C66826" w14:paraId="5A0285CE" w14:textId="77777777" w:rsidTr="005F6FD9">
        <w:tc>
          <w:tcPr>
            <w:tcW w:w="2217" w:type="dxa"/>
            <w:vMerge/>
          </w:tcPr>
          <w:p w14:paraId="3CD87E9A" w14:textId="77777777" w:rsidR="00C66826" w:rsidRDefault="00C66826" w:rsidP="00C66826">
            <w:pPr>
              <w:pStyle w:val="Paragraphedeliste"/>
              <w:tabs>
                <w:tab w:val="left" w:pos="1776"/>
              </w:tabs>
              <w:ind w:left="0"/>
              <w:jc w:val="both"/>
              <w:rPr>
                <w:rFonts w:ascii="Times New Roman" w:hAnsi="Times New Roman" w:cs="Times New Roman"/>
                <w:sz w:val="24"/>
                <w:szCs w:val="24"/>
              </w:rPr>
            </w:pPr>
          </w:p>
        </w:tc>
        <w:tc>
          <w:tcPr>
            <w:tcW w:w="4745" w:type="dxa"/>
          </w:tcPr>
          <w:p w14:paraId="587DA133" w14:textId="67A38F5C"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Ponctuation et syntaxe</w:t>
            </w:r>
          </w:p>
        </w:tc>
        <w:tc>
          <w:tcPr>
            <w:tcW w:w="1827" w:type="dxa"/>
          </w:tcPr>
          <w:p w14:paraId="669E17C3" w14:textId="7CF3651F"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902E9C">
              <w:rPr>
                <w:rFonts w:ascii="Times New Roman" w:hAnsi="Times New Roman" w:cs="Times New Roman"/>
                <w:sz w:val="24"/>
                <w:szCs w:val="24"/>
              </w:rPr>
              <w:t>2</w:t>
            </w:r>
          </w:p>
        </w:tc>
      </w:tr>
      <w:tr w:rsidR="00C66826" w14:paraId="1AB35FEC" w14:textId="77777777" w:rsidTr="005F6FD9">
        <w:tc>
          <w:tcPr>
            <w:tcW w:w="2217" w:type="dxa"/>
            <w:vMerge/>
          </w:tcPr>
          <w:p w14:paraId="497FC092" w14:textId="77777777" w:rsidR="00C66826" w:rsidRDefault="00C66826" w:rsidP="00C66826">
            <w:pPr>
              <w:pStyle w:val="Paragraphedeliste"/>
              <w:tabs>
                <w:tab w:val="left" w:pos="1776"/>
              </w:tabs>
              <w:ind w:left="0"/>
              <w:jc w:val="both"/>
              <w:rPr>
                <w:rFonts w:ascii="Times New Roman" w:hAnsi="Times New Roman" w:cs="Times New Roman"/>
                <w:sz w:val="24"/>
                <w:szCs w:val="24"/>
              </w:rPr>
            </w:pPr>
          </w:p>
        </w:tc>
        <w:tc>
          <w:tcPr>
            <w:tcW w:w="4745" w:type="dxa"/>
          </w:tcPr>
          <w:p w14:paraId="450B6EF7" w14:textId="5412DE20" w:rsidR="00C66826" w:rsidRDefault="00C66826" w:rsidP="00C66826">
            <w:pPr>
              <w:pStyle w:val="Paragraphedeliste"/>
              <w:tabs>
                <w:tab w:val="left" w:pos="1776"/>
              </w:tabs>
              <w:ind w:left="0"/>
              <w:jc w:val="both"/>
              <w:rPr>
                <w:rFonts w:ascii="Times New Roman" w:hAnsi="Times New Roman" w:cs="Times New Roman"/>
                <w:sz w:val="24"/>
                <w:szCs w:val="24"/>
              </w:rPr>
            </w:pPr>
            <w:r>
              <w:rPr>
                <w:rFonts w:ascii="Times New Roman" w:hAnsi="Times New Roman" w:cs="Times New Roman"/>
                <w:sz w:val="24"/>
                <w:szCs w:val="24"/>
              </w:rPr>
              <w:t>Lexique</w:t>
            </w:r>
          </w:p>
        </w:tc>
        <w:tc>
          <w:tcPr>
            <w:tcW w:w="1827" w:type="dxa"/>
          </w:tcPr>
          <w:p w14:paraId="62ACCFF9" w14:textId="387150CE" w:rsidR="00C66826" w:rsidRDefault="00EC0465"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w:t>
            </w:r>
            <w:r w:rsidR="00902E9C">
              <w:rPr>
                <w:rFonts w:ascii="Times New Roman" w:hAnsi="Times New Roman" w:cs="Times New Roman"/>
                <w:sz w:val="24"/>
                <w:szCs w:val="24"/>
              </w:rPr>
              <w:t>2</w:t>
            </w:r>
          </w:p>
        </w:tc>
      </w:tr>
      <w:tr w:rsidR="005F6FD9" w14:paraId="1C85FC63" w14:textId="77777777" w:rsidTr="005F6FD9">
        <w:tc>
          <w:tcPr>
            <w:tcW w:w="2217" w:type="dxa"/>
          </w:tcPr>
          <w:p w14:paraId="71D990CF" w14:textId="7F7D9B69" w:rsidR="005F6FD9" w:rsidRDefault="005F6FD9" w:rsidP="005F6FD9">
            <w:pPr>
              <w:pStyle w:val="Paragraphedeliste"/>
              <w:tabs>
                <w:tab w:val="left" w:pos="1776"/>
              </w:tabs>
              <w:ind w:left="0"/>
              <w:jc w:val="right"/>
              <w:rPr>
                <w:rFonts w:ascii="Times New Roman" w:hAnsi="Times New Roman" w:cs="Times New Roman"/>
                <w:sz w:val="24"/>
                <w:szCs w:val="24"/>
              </w:rPr>
            </w:pPr>
          </w:p>
        </w:tc>
        <w:tc>
          <w:tcPr>
            <w:tcW w:w="4745" w:type="dxa"/>
          </w:tcPr>
          <w:p w14:paraId="42953D93" w14:textId="77777777" w:rsidR="005F6FD9" w:rsidRDefault="005F6FD9" w:rsidP="00C66826">
            <w:pPr>
              <w:pStyle w:val="Paragraphedeliste"/>
              <w:tabs>
                <w:tab w:val="left" w:pos="1776"/>
              </w:tabs>
              <w:ind w:left="0"/>
              <w:jc w:val="both"/>
              <w:rPr>
                <w:rFonts w:ascii="Times New Roman" w:hAnsi="Times New Roman" w:cs="Times New Roman"/>
                <w:sz w:val="24"/>
                <w:szCs w:val="24"/>
              </w:rPr>
            </w:pPr>
          </w:p>
        </w:tc>
        <w:tc>
          <w:tcPr>
            <w:tcW w:w="1827" w:type="dxa"/>
          </w:tcPr>
          <w:p w14:paraId="66D8E2E8" w14:textId="77777777" w:rsidR="005F6FD9" w:rsidRDefault="005F6FD9" w:rsidP="00EC0465">
            <w:pPr>
              <w:pStyle w:val="Paragraphedeliste"/>
              <w:tabs>
                <w:tab w:val="left" w:pos="1776"/>
              </w:tabs>
              <w:ind w:left="0"/>
              <w:jc w:val="right"/>
              <w:rPr>
                <w:rFonts w:ascii="Times New Roman" w:hAnsi="Times New Roman" w:cs="Times New Roman"/>
                <w:sz w:val="24"/>
                <w:szCs w:val="24"/>
              </w:rPr>
            </w:pPr>
            <w:r>
              <w:rPr>
                <w:rFonts w:ascii="Times New Roman" w:hAnsi="Times New Roman" w:cs="Times New Roman"/>
                <w:sz w:val="24"/>
                <w:szCs w:val="24"/>
              </w:rPr>
              <w:t>/40</w:t>
            </w:r>
          </w:p>
          <w:p w14:paraId="72680B4A" w14:textId="1803B1F2" w:rsidR="005F6FD9" w:rsidRPr="005F6FD9" w:rsidRDefault="005F6FD9" w:rsidP="005F6FD9">
            <w:pPr>
              <w:tabs>
                <w:tab w:val="left" w:pos="1776"/>
              </w:tabs>
              <w:rPr>
                <w:rFonts w:ascii="Times New Roman" w:hAnsi="Times New Roman" w:cs="Times New Roman"/>
                <w:sz w:val="24"/>
                <w:szCs w:val="24"/>
              </w:rPr>
            </w:pPr>
            <w:r>
              <w:rPr>
                <w:rFonts w:ascii="Times New Roman" w:hAnsi="Times New Roman" w:cs="Times New Roman"/>
                <w:sz w:val="24"/>
                <w:szCs w:val="24"/>
              </w:rPr>
              <w:t>=&gt;</w:t>
            </w:r>
            <w:r w:rsidRPr="005F6FD9">
              <w:rPr>
                <w:rFonts w:ascii="Times New Roman" w:hAnsi="Times New Roman" w:cs="Times New Roman"/>
                <w:sz w:val="24"/>
                <w:szCs w:val="24"/>
              </w:rPr>
              <w:t xml:space="preserve">  </w:t>
            </w:r>
            <w:r w:rsidR="00E24501">
              <w:rPr>
                <w:rFonts w:ascii="Times New Roman" w:hAnsi="Times New Roman" w:cs="Times New Roman"/>
                <w:sz w:val="24"/>
                <w:szCs w:val="24"/>
              </w:rPr>
              <w:t xml:space="preserve">      </w:t>
            </w:r>
            <w:r w:rsidRPr="005F6FD9">
              <w:rPr>
                <w:rFonts w:ascii="Times New Roman" w:hAnsi="Times New Roman" w:cs="Times New Roman"/>
                <w:sz w:val="24"/>
                <w:szCs w:val="24"/>
              </w:rPr>
              <w:t xml:space="preserve"> /20</w:t>
            </w:r>
          </w:p>
        </w:tc>
      </w:tr>
    </w:tbl>
    <w:p w14:paraId="246EC985" w14:textId="25D4A11A" w:rsidR="0042304B" w:rsidRDefault="0042304B">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1FE544B9" w14:textId="145ED13E" w:rsidR="0042304B" w:rsidRDefault="0042304B" w:rsidP="0042304B">
      <w:pPr>
        <w:pStyle w:val="Titre2"/>
        <w:jc w:val="both"/>
        <w:rPr>
          <w:rFonts w:ascii="Times New Roman" w:hAnsi="Times New Roman" w:cs="Times New Roman"/>
          <w:u w:val="single"/>
        </w:rPr>
      </w:pPr>
      <w:r>
        <w:rPr>
          <w:rFonts w:ascii="Times New Roman" w:hAnsi="Times New Roman" w:cs="Times New Roman"/>
          <w:u w:val="single"/>
        </w:rPr>
        <w:lastRenderedPageBreak/>
        <w:t>Annexes</w:t>
      </w:r>
    </w:p>
    <w:p w14:paraId="7766C32B" w14:textId="6F88BB57" w:rsidR="003A607A" w:rsidRPr="003A607A" w:rsidRDefault="003A607A" w:rsidP="003A607A">
      <w:pPr>
        <w:jc w:val="both"/>
        <w:rPr>
          <w:rFonts w:ascii="Times New Roman" w:hAnsi="Times New Roman" w:cs="Times New Roman"/>
          <w:sz w:val="24"/>
          <w:szCs w:val="24"/>
          <w:u w:val="single"/>
        </w:rPr>
      </w:pPr>
      <w:r>
        <w:rPr>
          <w:rFonts w:ascii="Times New Roman" w:hAnsi="Times New Roman" w:cs="Times New Roman"/>
          <w:sz w:val="24"/>
          <w:szCs w:val="24"/>
          <w:u w:val="single"/>
        </w:rPr>
        <w:t>Annexe 1 : dossier d’accompagnement : « </w:t>
      </w:r>
      <w:r w:rsidRPr="003A607A">
        <w:rPr>
          <w:rFonts w:ascii="Times New Roman" w:hAnsi="Times New Roman" w:cs="Times New Roman"/>
          <w:sz w:val="24"/>
          <w:szCs w:val="24"/>
          <w:u w:val="single"/>
        </w:rPr>
        <w:t xml:space="preserve">L’accouchement anonyme : un moindre mal ? »  </w:t>
      </w:r>
    </w:p>
    <w:p w14:paraId="1E6C5A75" w14:textId="77777777" w:rsidR="00E0337F" w:rsidRDefault="00E0337F" w:rsidP="006B60AF">
      <w:pPr>
        <w:jc w:val="both"/>
        <w:rPr>
          <w:rFonts w:ascii="Times New Roman" w:hAnsi="Times New Roman" w:cs="Times New Roman"/>
          <w:sz w:val="24"/>
          <w:szCs w:val="24"/>
        </w:rPr>
      </w:pPr>
      <w:r w:rsidRPr="002A332A">
        <w:rPr>
          <w:rFonts w:ascii="Times New Roman" w:hAnsi="Times New Roman" w:cs="Times New Roman"/>
          <w:i/>
          <w:iCs/>
          <w:sz w:val="24"/>
          <w:szCs w:val="24"/>
        </w:rPr>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Pr>
          <w:rFonts w:ascii="Times New Roman" w:hAnsi="Times New Roman" w:cs="Times New Roman"/>
          <w:sz w:val="24"/>
          <w:szCs w:val="24"/>
        </w:rPr>
        <w:t xml:space="preserve"> 41 : </w:t>
      </w:r>
    </w:p>
    <w:p w14:paraId="253DED50" w14:textId="77777777" w:rsidR="00E0337F" w:rsidRDefault="00E0337F"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Elle l’avait appelée Bianca. Comme ce qui est blanc. Comme ce qui est propre et plein de lumière. </w:t>
      </w:r>
    </w:p>
    <w:p w14:paraId="3A09676E" w14:textId="46CA9284" w:rsidR="00E0337F" w:rsidRDefault="00E0337F"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Tant de fois elle l’avait appelée ainsi dans sa tête, surtout dans les mauvais jours. Tout bas, enfermée dans la salle de bain. À l’arrêt de l’autobus ou quand elle n’arrivait pas à dormir, qu’elle ne savait pas quelle position prendre - avec ce ventre.  </w:t>
      </w:r>
      <w:r w:rsidRPr="00E0337F">
        <w:rPr>
          <w:rFonts w:ascii="Times New Roman" w:hAnsi="Times New Roman" w:cs="Times New Roman"/>
          <w:sz w:val="24"/>
          <w:szCs w:val="24"/>
        </w:rPr>
        <w:t xml:space="preserve"> </w:t>
      </w:r>
    </w:p>
    <w:p w14:paraId="6463BB3A" w14:textId="61F8C172" w:rsidR="00E0337F" w:rsidRDefault="00E0337F" w:rsidP="00E0337F">
      <w:pPr>
        <w:spacing w:after="0"/>
        <w:jc w:val="both"/>
        <w:rPr>
          <w:rFonts w:ascii="Times New Roman" w:hAnsi="Times New Roman" w:cs="Times New Roman"/>
          <w:sz w:val="24"/>
          <w:szCs w:val="24"/>
        </w:rPr>
      </w:pPr>
      <w:r>
        <w:rPr>
          <w:rFonts w:ascii="Times New Roman" w:hAnsi="Times New Roman" w:cs="Times New Roman"/>
          <w:sz w:val="24"/>
          <w:szCs w:val="24"/>
        </w:rPr>
        <w:t>Elle avait suivi sous sa peau les mouvements des pieds, des coudes, des genoux. Rêv</w:t>
      </w:r>
      <w:r w:rsidR="008F36A3">
        <w:rPr>
          <w:rFonts w:ascii="Times New Roman" w:hAnsi="Times New Roman" w:cs="Times New Roman"/>
          <w:sz w:val="24"/>
          <w:szCs w:val="24"/>
        </w:rPr>
        <w:t xml:space="preserve">é d’elle. Tenté de l’imaginer à partir des échographies. Mais en la regardant pour la première fois, Adèle compris qu’elle n’était ni familière ni étrangère. </w:t>
      </w:r>
    </w:p>
    <w:p w14:paraId="1F22216C" w14:textId="77777777" w:rsidR="008F36A3" w:rsidRDefault="008F36A3" w:rsidP="00E0337F">
      <w:pPr>
        <w:spacing w:after="0"/>
        <w:jc w:val="both"/>
        <w:rPr>
          <w:rFonts w:ascii="Times New Roman" w:hAnsi="Times New Roman" w:cs="Times New Roman"/>
          <w:sz w:val="24"/>
          <w:szCs w:val="24"/>
        </w:rPr>
      </w:pPr>
    </w:p>
    <w:p w14:paraId="46EA6C17" w14:textId="6DF93542" w:rsidR="008F36A3" w:rsidRDefault="008F36A3" w:rsidP="008F36A3">
      <w:pPr>
        <w:jc w:val="both"/>
        <w:rPr>
          <w:rFonts w:ascii="Times New Roman" w:hAnsi="Times New Roman" w:cs="Times New Roman"/>
          <w:sz w:val="24"/>
          <w:szCs w:val="24"/>
        </w:rPr>
      </w:pPr>
      <w:r w:rsidRPr="002A332A">
        <w:rPr>
          <w:rFonts w:ascii="Times New Roman" w:hAnsi="Times New Roman" w:cs="Times New Roman"/>
          <w:i/>
          <w:iCs/>
          <w:sz w:val="24"/>
          <w:szCs w:val="24"/>
        </w:rPr>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sidR="00414B0E">
        <w:rPr>
          <w:rFonts w:ascii="Times New Roman" w:hAnsi="Times New Roman" w:cs="Times New Roman"/>
          <w:sz w:val="24"/>
          <w:szCs w:val="24"/>
        </w:rPr>
        <w:t>p</w:t>
      </w:r>
      <w:r w:rsidRPr="00E0337F">
        <w:rPr>
          <w:rFonts w:ascii="Times New Roman" w:hAnsi="Times New Roman" w:cs="Times New Roman"/>
          <w:sz w:val="24"/>
          <w:szCs w:val="24"/>
        </w:rPr>
        <w:t>.</w:t>
      </w:r>
      <w:r>
        <w:rPr>
          <w:rFonts w:ascii="Times New Roman" w:hAnsi="Times New Roman" w:cs="Times New Roman"/>
          <w:sz w:val="24"/>
          <w:szCs w:val="24"/>
        </w:rPr>
        <w:t xml:space="preserve"> 43-4</w:t>
      </w:r>
      <w:r w:rsidR="00180797">
        <w:rPr>
          <w:rFonts w:ascii="Times New Roman" w:hAnsi="Times New Roman" w:cs="Times New Roman"/>
          <w:sz w:val="24"/>
          <w:szCs w:val="24"/>
        </w:rPr>
        <w:t>5</w:t>
      </w:r>
      <w:r>
        <w:rPr>
          <w:rFonts w:ascii="Times New Roman" w:hAnsi="Times New Roman" w:cs="Times New Roman"/>
          <w:sz w:val="24"/>
          <w:szCs w:val="24"/>
        </w:rPr>
        <w:t xml:space="preserve"> : </w:t>
      </w:r>
    </w:p>
    <w:p w14:paraId="2D5AF717" w14:textId="5CA283DC"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C’était son histoire, inversée, sur ce visage. Libre de toute faute. </w:t>
      </w:r>
    </w:p>
    <w:p w14:paraId="61A980D0" w14:textId="4191C03B"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Comment je vais faire pour te laisser ? </w:t>
      </w:r>
    </w:p>
    <w:p w14:paraId="0F88692F" w14:textId="5C1CDE56"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Elle se tourna vers le mur. </w:t>
      </w:r>
    </w:p>
    <w:p w14:paraId="5A8A5FA2" w14:textId="549D4C03"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Comment je vais faire pour m’en aller sans toi ? </w:t>
      </w:r>
    </w:p>
    <w:p w14:paraId="3179F837" w14:textId="1920CF13"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Sous le drap qui les couvrait, sous les doigts écartés, elle sentait bouger la colonne vertébrale de Bianca, ses cartilages, son cœur. Elle se ferait tuer pour la protéger – même d’un simple gramme de poussière. </w:t>
      </w:r>
    </w:p>
    <w:p w14:paraId="1AB4C453" w14:textId="1ABF6BC4"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Prends la bonne décision, se dit-elle. </w:t>
      </w:r>
    </w:p>
    <w:p w14:paraId="3C95ECCF" w14:textId="412B1ABC" w:rsidR="008F36A3" w:rsidRDefault="008F36A3"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Personne ne te donnera de médaille pour ça. </w:t>
      </w:r>
    </w:p>
    <w:p w14:paraId="104EFA1B" w14:textId="1491B3DE" w:rsidR="008F36A3" w:rsidRDefault="008F36A3" w:rsidP="00E0337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repensa à tout ce qu’on lui avait dit : personne ne la féliciterait, personne ne se souviendrait. Son nom disparaîtrait de tous les documents : de l’acte de naissance, du dossier d’adoption. On lui avait bien expliqué : même en le voulant, même en faisant une demande en bonne et due forme, elle ne pourra jamais te retrouver. […]</w:t>
      </w:r>
    </w:p>
    <w:p w14:paraId="34AE112F" w14:textId="090EC30F" w:rsidR="00180797" w:rsidRDefault="00180797" w:rsidP="00E0337F">
      <w:pPr>
        <w:spacing w:after="0"/>
        <w:jc w:val="both"/>
        <w:rPr>
          <w:rFonts w:ascii="Times New Roman" w:hAnsi="Times New Roman" w:cs="Times New Roman"/>
          <w:sz w:val="24"/>
          <w:szCs w:val="24"/>
        </w:rPr>
      </w:pPr>
      <w:r w:rsidRPr="00180797">
        <w:rPr>
          <w:rFonts w:ascii="Times New Roman" w:hAnsi="Times New Roman" w:cs="Times New Roman"/>
          <w:i/>
          <w:iCs/>
          <w:sz w:val="24"/>
          <w:szCs w:val="24"/>
        </w:rPr>
        <w:t>La bonne décision</w:t>
      </w:r>
      <w:r>
        <w:rPr>
          <w:rFonts w:ascii="Times New Roman" w:hAnsi="Times New Roman" w:cs="Times New Roman"/>
          <w:sz w:val="24"/>
          <w:szCs w:val="24"/>
        </w:rPr>
        <w:t xml:space="preserve">, oui. Mais comment savoir ? </w:t>
      </w:r>
    </w:p>
    <w:p w14:paraId="165DDA43" w14:textId="277C7DF7" w:rsid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Qui pouvait lui assurer que la prendre et la ramener</w:t>
      </w:r>
      <w:r w:rsidR="00414B0E">
        <w:rPr>
          <w:rFonts w:ascii="Times New Roman" w:hAnsi="Times New Roman" w:cs="Times New Roman"/>
          <w:sz w:val="24"/>
          <w:szCs w:val="24"/>
        </w:rPr>
        <w:t xml:space="preserve"> avec elle dans le bordel qu’étaient sa vie, son quartier,</w:t>
      </w:r>
      <w:r>
        <w:rPr>
          <w:rFonts w:ascii="Times New Roman" w:hAnsi="Times New Roman" w:cs="Times New Roman"/>
          <w:sz w:val="24"/>
          <w:szCs w:val="24"/>
        </w:rPr>
        <w:t xml:space="preserve"> serait une erreur ? Qu’il est plus juste de partir sans se retourner, dans les mêmes vêtements que ce matin, sans rien dans les bras, le ventre vide et des points de suture entre les jambes ? </w:t>
      </w:r>
    </w:p>
    <w:p w14:paraId="21CD883F" w14:textId="03744D2C" w:rsidR="00180797" w:rsidRDefault="00180797" w:rsidP="00E0337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avait dix-huit ans, depuis deux semaines. </w:t>
      </w:r>
    </w:p>
    <w:p w14:paraId="1FC135A0" w14:textId="3AE4A874" w:rsid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Pouvait-elle lui poser la question, à Bianca, qui était née depuis dix minutes ? </w:t>
      </w:r>
    </w:p>
    <w:p w14:paraId="711F46AD" w14:textId="7E8BA5DF" w:rsid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Le plus grand geste d’amour, on lui avait dit. La chance d’une vie meilleure. Il suffisait d’attendre que </w:t>
      </w:r>
      <w:proofErr w:type="spellStart"/>
      <w:r>
        <w:rPr>
          <w:rFonts w:ascii="Times New Roman" w:hAnsi="Times New Roman" w:cs="Times New Roman"/>
          <w:sz w:val="24"/>
          <w:szCs w:val="24"/>
        </w:rPr>
        <w:t>Marilisa</w:t>
      </w:r>
      <w:proofErr w:type="spellEnd"/>
      <w:r>
        <w:rPr>
          <w:rFonts w:ascii="Times New Roman" w:hAnsi="Times New Roman" w:cs="Times New Roman"/>
          <w:sz w:val="24"/>
          <w:szCs w:val="24"/>
        </w:rPr>
        <w:t xml:space="preserve"> revienne, et de la lui donner. </w:t>
      </w:r>
    </w:p>
    <w:p w14:paraId="4E67594B" w14:textId="75124209" w:rsid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C’était ça, l’amour. D’après d’autres, ceux qui savaient toujours tout mais qui ne le vivaient pas. […]</w:t>
      </w:r>
    </w:p>
    <w:p w14:paraId="587C3FEA" w14:textId="7F27641F" w:rsidR="00180797" w:rsidRDefault="00180797" w:rsidP="00E0337F">
      <w:pPr>
        <w:spacing w:after="0"/>
        <w:jc w:val="both"/>
        <w:rPr>
          <w:rFonts w:ascii="Times New Roman" w:hAnsi="Times New Roman" w:cs="Times New Roman"/>
          <w:sz w:val="24"/>
          <w:szCs w:val="24"/>
        </w:rPr>
      </w:pPr>
      <w:r>
        <w:rPr>
          <w:rFonts w:ascii="Times New Roman" w:hAnsi="Times New Roman" w:cs="Times New Roman"/>
          <w:i/>
          <w:iCs/>
          <w:sz w:val="24"/>
          <w:szCs w:val="24"/>
        </w:rPr>
        <w:t>Une vie meilleure</w:t>
      </w:r>
      <w:r>
        <w:rPr>
          <w:rFonts w:ascii="Times New Roman" w:hAnsi="Times New Roman" w:cs="Times New Roman"/>
          <w:sz w:val="24"/>
          <w:szCs w:val="24"/>
        </w:rPr>
        <w:t xml:space="preserve">, oui. Et alors ? </w:t>
      </w:r>
    </w:p>
    <w:p w14:paraId="2538E379" w14:textId="48EDB715" w:rsid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Elle n’avait qu’un seul désir. </w:t>
      </w:r>
    </w:p>
    <w:p w14:paraId="62956975" w14:textId="056AC1EE" w:rsidR="00180797" w:rsidRPr="00180797" w:rsidRDefault="00180797" w:rsidP="00E0337F">
      <w:pPr>
        <w:spacing w:after="0"/>
        <w:jc w:val="both"/>
        <w:rPr>
          <w:rFonts w:ascii="Times New Roman" w:hAnsi="Times New Roman" w:cs="Times New Roman"/>
          <w:sz w:val="24"/>
          <w:szCs w:val="24"/>
        </w:rPr>
      </w:pPr>
      <w:r>
        <w:rPr>
          <w:rFonts w:ascii="Times New Roman" w:hAnsi="Times New Roman" w:cs="Times New Roman"/>
          <w:sz w:val="24"/>
          <w:szCs w:val="24"/>
        </w:rPr>
        <w:t>Pouvoir lui dire : Je suis ta mère.</w:t>
      </w:r>
    </w:p>
    <w:p w14:paraId="18D02050" w14:textId="0E19EEA8" w:rsidR="00180797" w:rsidRDefault="00180797" w:rsidP="00E0337F">
      <w:pPr>
        <w:spacing w:after="0"/>
        <w:jc w:val="both"/>
        <w:rPr>
          <w:rFonts w:ascii="Times New Roman" w:hAnsi="Times New Roman" w:cs="Times New Roman"/>
          <w:sz w:val="24"/>
          <w:szCs w:val="24"/>
        </w:rPr>
      </w:pPr>
    </w:p>
    <w:p w14:paraId="13E55F80" w14:textId="77777777" w:rsidR="00A962ED" w:rsidRDefault="00A962ED" w:rsidP="00E0337F">
      <w:pPr>
        <w:spacing w:after="0"/>
        <w:jc w:val="both"/>
        <w:rPr>
          <w:rFonts w:ascii="Times New Roman" w:hAnsi="Times New Roman" w:cs="Times New Roman"/>
          <w:sz w:val="24"/>
          <w:szCs w:val="24"/>
        </w:rPr>
      </w:pPr>
    </w:p>
    <w:p w14:paraId="3ED538A1" w14:textId="2A353698" w:rsidR="00414B0E" w:rsidRDefault="00414B0E" w:rsidP="00414B0E">
      <w:pPr>
        <w:jc w:val="both"/>
        <w:rPr>
          <w:rFonts w:ascii="Times New Roman" w:hAnsi="Times New Roman" w:cs="Times New Roman"/>
          <w:sz w:val="24"/>
          <w:szCs w:val="24"/>
        </w:rPr>
      </w:pPr>
      <w:r w:rsidRPr="002A332A">
        <w:rPr>
          <w:rFonts w:ascii="Times New Roman" w:hAnsi="Times New Roman" w:cs="Times New Roman"/>
          <w:i/>
          <w:iCs/>
          <w:sz w:val="24"/>
          <w:szCs w:val="24"/>
        </w:rPr>
        <w:lastRenderedPageBreak/>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Pr>
          <w:rFonts w:ascii="Times New Roman" w:hAnsi="Times New Roman" w:cs="Times New Roman"/>
          <w:sz w:val="24"/>
          <w:szCs w:val="24"/>
        </w:rPr>
        <w:t xml:space="preserve"> 69 :</w:t>
      </w:r>
    </w:p>
    <w:p w14:paraId="5C3E5FAA" w14:textId="5422A1FF" w:rsidR="00CE5F40" w:rsidRDefault="00414B0E" w:rsidP="00CE5F40">
      <w:pPr>
        <w:spacing w:after="0"/>
        <w:jc w:val="both"/>
        <w:rPr>
          <w:rFonts w:ascii="Times New Roman" w:hAnsi="Times New Roman" w:cs="Times New Roman"/>
          <w:sz w:val="24"/>
          <w:szCs w:val="24"/>
        </w:rPr>
      </w:pPr>
      <w:r>
        <w:rPr>
          <w:rFonts w:ascii="Times New Roman" w:hAnsi="Times New Roman" w:cs="Times New Roman"/>
          <w:sz w:val="24"/>
          <w:szCs w:val="24"/>
        </w:rPr>
        <w:t xml:space="preserve">« Je voudrais que tu l’habilles avec ça, se décida-t-elle à dire. </w:t>
      </w:r>
      <w:r w:rsidR="00CE5F40">
        <w:rPr>
          <w:rFonts w:ascii="Times New Roman" w:hAnsi="Times New Roman" w:cs="Times New Roman"/>
          <w:sz w:val="24"/>
          <w:szCs w:val="24"/>
        </w:rPr>
        <w:t xml:space="preserve">Parce que je ne l’ai peut-être pas reconnue, mais j’ai pensé à elle. » </w:t>
      </w:r>
    </w:p>
    <w:p w14:paraId="4FAD99FD" w14:textId="1A5B0114" w:rsidR="00CE5F40" w:rsidRDefault="00CE5F40" w:rsidP="00CE5F4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portait à nouveau ses semelles compensées de dix centimètres, ses boucles d’oreilles fuchsia fluorescentes. Elle était redevenue la fille de banlieue. Et pourtant, c’était une autre personne.</w:t>
      </w:r>
    </w:p>
    <w:p w14:paraId="44F5FD09" w14:textId="00EDF0B7" w:rsidR="00CE5F40" w:rsidRDefault="00CE5F40" w:rsidP="00CE5F40">
      <w:pPr>
        <w:spacing w:after="0"/>
        <w:jc w:val="both"/>
        <w:rPr>
          <w:rFonts w:ascii="Times New Roman" w:hAnsi="Times New Roman" w:cs="Times New Roman"/>
          <w:sz w:val="24"/>
          <w:szCs w:val="24"/>
        </w:rPr>
      </w:pPr>
      <w:r>
        <w:rPr>
          <w:rFonts w:ascii="Times New Roman" w:hAnsi="Times New Roman" w:cs="Times New Roman"/>
          <w:sz w:val="24"/>
          <w:szCs w:val="24"/>
        </w:rPr>
        <w:t xml:space="preserve">« D’accord, dit </w:t>
      </w:r>
      <w:proofErr w:type="spellStart"/>
      <w:r>
        <w:rPr>
          <w:rFonts w:ascii="Times New Roman" w:hAnsi="Times New Roman" w:cs="Times New Roman"/>
          <w:sz w:val="24"/>
          <w:szCs w:val="24"/>
        </w:rPr>
        <w:t>Marilisa</w:t>
      </w:r>
      <w:proofErr w:type="spellEnd"/>
      <w:r>
        <w:rPr>
          <w:rFonts w:ascii="Times New Roman" w:hAnsi="Times New Roman" w:cs="Times New Roman"/>
          <w:sz w:val="24"/>
          <w:szCs w:val="24"/>
        </w:rPr>
        <w:t>. Je ne sais pas si c’est possible, mais je demanderai. »</w:t>
      </w:r>
    </w:p>
    <w:p w14:paraId="43385ECB" w14:textId="77777777" w:rsidR="009147B6" w:rsidRDefault="009147B6" w:rsidP="00CE5F40">
      <w:pPr>
        <w:spacing w:after="0"/>
        <w:jc w:val="both"/>
        <w:rPr>
          <w:rFonts w:ascii="Times New Roman" w:hAnsi="Times New Roman" w:cs="Times New Roman"/>
          <w:sz w:val="24"/>
          <w:szCs w:val="24"/>
        </w:rPr>
      </w:pPr>
    </w:p>
    <w:p w14:paraId="04F42B54" w14:textId="77777777" w:rsidR="009147B6" w:rsidRDefault="009147B6" w:rsidP="009147B6">
      <w:pPr>
        <w:jc w:val="both"/>
        <w:rPr>
          <w:rFonts w:ascii="Times New Roman" w:hAnsi="Times New Roman" w:cs="Times New Roman"/>
          <w:sz w:val="24"/>
          <w:szCs w:val="24"/>
        </w:rPr>
      </w:pPr>
      <w:r>
        <w:rPr>
          <w:rFonts w:ascii="Times New Roman" w:hAnsi="Times New Roman" w:cs="Times New Roman"/>
          <w:i/>
          <w:iCs/>
          <w:sz w:val="24"/>
          <w:szCs w:val="24"/>
        </w:rPr>
        <w:t xml:space="preserve">La vie </w:t>
      </w:r>
      <w:r w:rsidRPr="009147B6">
        <w:rPr>
          <w:rFonts w:ascii="Times New Roman" w:hAnsi="Times New Roman" w:cs="Times New Roman"/>
          <w:i/>
          <w:iCs/>
          <w:sz w:val="24"/>
          <w:szCs w:val="24"/>
        </w:rPr>
        <w:t>parfaite</w:t>
      </w:r>
      <w:r>
        <w:rPr>
          <w:rFonts w:ascii="Times New Roman" w:hAnsi="Times New Roman" w:cs="Times New Roman"/>
          <w:i/>
          <w:iCs/>
          <w:sz w:val="24"/>
          <w:szCs w:val="24"/>
        </w:rPr>
        <w:t xml:space="preserve">, </w:t>
      </w:r>
      <w:r w:rsidRPr="009147B6">
        <w:rPr>
          <w:rFonts w:ascii="Times New Roman" w:hAnsi="Times New Roman" w:cs="Times New Roman"/>
          <w:sz w:val="24"/>
          <w:szCs w:val="24"/>
        </w:rPr>
        <w:t>p</w:t>
      </w:r>
      <w:r w:rsidRPr="00E0337F">
        <w:rPr>
          <w:rFonts w:ascii="Times New Roman" w:hAnsi="Times New Roman" w:cs="Times New Roman"/>
          <w:sz w:val="24"/>
          <w:szCs w:val="24"/>
        </w:rPr>
        <w:t>.</w:t>
      </w:r>
      <w:r>
        <w:rPr>
          <w:rFonts w:ascii="Times New Roman" w:hAnsi="Times New Roman" w:cs="Times New Roman"/>
          <w:sz w:val="24"/>
          <w:szCs w:val="24"/>
        </w:rPr>
        <w:t xml:space="preserve"> 183 : </w:t>
      </w:r>
    </w:p>
    <w:p w14:paraId="262ED5E3"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Adèle aussi voulait garder le bébé. Mais comme un stratagème pour coincer l’autre. Quelle erreur. </w:t>
      </w:r>
    </w:p>
    <w:p w14:paraId="6DD02AEC"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Les enfants, ça ne sert à rien. Elle le savait, pour y être pour retenir un mari. Bien sûr qu’il partirait. </w:t>
      </w:r>
    </w:p>
    <w:p w14:paraId="660B882F"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Il avait déjà commencé. Est-ce qu’il était venu dîner, la veille ? « Je te jure qu’il va venir, maman. Il t’expliquera tout. – Tu parles ! – Il me l’a promis ! »</w:t>
      </w:r>
    </w:p>
    <w:p w14:paraId="6F84B281" w14:textId="127234E4" w:rsidR="00CE5F40" w:rsidRDefault="009147B6" w:rsidP="00CE5F40">
      <w:pPr>
        <w:spacing w:after="0"/>
        <w:jc w:val="both"/>
        <w:rPr>
          <w:rFonts w:ascii="Times New Roman" w:hAnsi="Times New Roman" w:cs="Times New Roman"/>
          <w:sz w:val="24"/>
          <w:szCs w:val="24"/>
        </w:rPr>
      </w:pPr>
      <w:r>
        <w:rPr>
          <w:rFonts w:ascii="Times New Roman" w:hAnsi="Times New Roman" w:cs="Times New Roman"/>
          <w:sz w:val="24"/>
          <w:szCs w:val="24"/>
        </w:rPr>
        <w:t xml:space="preserve">Sa fille défendait l’indéfendable. Il ne lâcherait pas un euro, il préférerait disparaître. Avec tout ce que ça coûte, un bébé ? Les soucis, les angoisses. Et son mari à elle ? Qu’est-ce qu’il dirait de la situation ? Est-ce qu’il donnerait un coup de main ? Pas de risque avec Adriano. Pour le bagout, par contre, il était là.  </w:t>
      </w:r>
    </w:p>
    <w:p w14:paraId="5695BA46" w14:textId="77777777" w:rsidR="00A674B5" w:rsidRDefault="00A674B5" w:rsidP="00E0337F">
      <w:pPr>
        <w:spacing w:after="0"/>
        <w:jc w:val="both"/>
        <w:rPr>
          <w:rFonts w:ascii="Times New Roman" w:hAnsi="Times New Roman" w:cs="Times New Roman"/>
          <w:sz w:val="24"/>
          <w:szCs w:val="24"/>
        </w:rPr>
      </w:pPr>
    </w:p>
    <w:p w14:paraId="5B589BE5" w14:textId="75D4C38E" w:rsidR="00203DA0" w:rsidRDefault="00203DA0" w:rsidP="00203DA0">
      <w:pPr>
        <w:jc w:val="both"/>
        <w:rPr>
          <w:rFonts w:ascii="Times New Roman" w:hAnsi="Times New Roman" w:cs="Times New Roman"/>
          <w:sz w:val="24"/>
          <w:szCs w:val="24"/>
        </w:rPr>
      </w:pPr>
      <w:r>
        <w:rPr>
          <w:rFonts w:ascii="Times New Roman" w:hAnsi="Times New Roman" w:cs="Times New Roman"/>
          <w:i/>
          <w:iCs/>
          <w:sz w:val="24"/>
          <w:szCs w:val="24"/>
        </w:rPr>
        <w:t xml:space="preserve">La vie </w:t>
      </w:r>
      <w:r w:rsidRPr="009147B6">
        <w:rPr>
          <w:rFonts w:ascii="Times New Roman" w:hAnsi="Times New Roman" w:cs="Times New Roman"/>
          <w:i/>
          <w:iCs/>
          <w:sz w:val="24"/>
          <w:szCs w:val="24"/>
        </w:rPr>
        <w:t>parfaite</w:t>
      </w:r>
      <w:r>
        <w:rPr>
          <w:rFonts w:ascii="Times New Roman" w:hAnsi="Times New Roman" w:cs="Times New Roman"/>
          <w:i/>
          <w:iCs/>
          <w:sz w:val="24"/>
          <w:szCs w:val="24"/>
        </w:rPr>
        <w:t xml:space="preserve">, </w:t>
      </w:r>
      <w:r w:rsidRPr="009147B6">
        <w:rPr>
          <w:rFonts w:ascii="Times New Roman" w:hAnsi="Times New Roman" w:cs="Times New Roman"/>
          <w:sz w:val="24"/>
          <w:szCs w:val="24"/>
        </w:rPr>
        <w:t>p</w:t>
      </w:r>
      <w:r w:rsidR="00A378A4">
        <w:rPr>
          <w:rFonts w:ascii="Times New Roman" w:hAnsi="Times New Roman" w:cs="Times New Roman"/>
          <w:sz w:val="24"/>
          <w:szCs w:val="24"/>
        </w:rPr>
        <w:t>p. 322-32</w:t>
      </w:r>
      <w:r w:rsidR="009F62D0">
        <w:rPr>
          <w:rFonts w:ascii="Times New Roman" w:hAnsi="Times New Roman" w:cs="Times New Roman"/>
          <w:sz w:val="24"/>
          <w:szCs w:val="24"/>
        </w:rPr>
        <w:t>5</w:t>
      </w:r>
      <w:r>
        <w:rPr>
          <w:rFonts w:ascii="Times New Roman" w:hAnsi="Times New Roman" w:cs="Times New Roman"/>
          <w:sz w:val="24"/>
          <w:szCs w:val="24"/>
        </w:rPr>
        <w:t xml:space="preserve"> : </w:t>
      </w:r>
    </w:p>
    <w:p w14:paraId="7E538596" w14:textId="3B26827E" w:rsidR="009C1525" w:rsidRDefault="009C1525"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Quelle idiote </w:t>
      </w:r>
      <w:r w:rsidR="00A378A4">
        <w:rPr>
          <w:rFonts w:ascii="Times New Roman" w:hAnsi="Times New Roman" w:cs="Times New Roman"/>
          <w:sz w:val="24"/>
          <w:szCs w:val="24"/>
        </w:rPr>
        <w:t xml:space="preserve">d’avoir cru qu’elle pouvait avoir une vie normale. </w:t>
      </w:r>
    </w:p>
    <w:p w14:paraId="4F68E162" w14:textId="4A5B9C06"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Et elle était là maintenant, à mendier un bout de Manu.</w:t>
      </w:r>
    </w:p>
    <w:p w14:paraId="377D7563" w14:textId="141E0088"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Ils n’étaient pas une seule et même chose, c’était vrai. Mais leurs destins étaient inséparables, inscrits dans le code de l’ADN. Et Bianca lui poserait des questions, un jour. </w:t>
      </w:r>
    </w:p>
    <w:p w14:paraId="5E072DAF" w14:textId="14A54463"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Elle aurait envie de le voir, de le rencontrer.</w:t>
      </w:r>
    </w:p>
    <w:p w14:paraId="233D43A9" w14:textId="019AD613"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Lui, un assassin. </w:t>
      </w:r>
    </w:p>
    <w:p w14:paraId="2C13364D" w14:textId="41D5C6FD"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On ne savait même pas quand il sortirait de prison. </w:t>
      </w:r>
    </w:p>
    <w:p w14:paraId="413FBEDD" w14:textId="7BB14540"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Que répondrait-elle à Bianca ? Comment se comporter ? </w:t>
      </w:r>
    </w:p>
    <w:p w14:paraId="5ABAAF0B" w14:textId="21DB4743"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Comme sa mère ? </w:t>
      </w:r>
    </w:p>
    <w:p w14:paraId="7449A8CF" w14:textId="2CC287C7" w:rsidR="00A378A4" w:rsidRDefault="00A378A4" w:rsidP="009F62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Rosaria</w:t>
      </w:r>
      <w:proofErr w:type="spellEnd"/>
      <w:r>
        <w:rPr>
          <w:rFonts w:ascii="Times New Roman" w:hAnsi="Times New Roman" w:cs="Times New Roman"/>
          <w:sz w:val="24"/>
          <w:szCs w:val="24"/>
        </w:rPr>
        <w:t xml:space="preserve"> avait pleuré en l’apprenant. Elle s’était appuyée quelques minutes au frigo, avant d’éclater en sanglots. Puis elle avait essuyé ses larmes et juré en napolitain. S’était retournée pour la regarder bien en face, le doigt pointé : « Tout est fichu maintenant, </w:t>
      </w: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Cette créature, elle sera plus malheureuse que nous ». […]</w:t>
      </w:r>
    </w:p>
    <w:p w14:paraId="2D662093" w14:textId="523A299F" w:rsidR="00454819" w:rsidRDefault="00A378A4" w:rsidP="009F62D0">
      <w:pPr>
        <w:spacing w:after="0"/>
        <w:jc w:val="both"/>
        <w:rPr>
          <w:rFonts w:ascii="Times New Roman" w:hAnsi="Times New Roman" w:cs="Times New Roman"/>
          <w:sz w:val="24"/>
          <w:szCs w:val="24"/>
        </w:rPr>
      </w:pPr>
      <w:proofErr w:type="spellStart"/>
      <w:r w:rsidRPr="00A378A4">
        <w:rPr>
          <w:rFonts w:ascii="Times New Roman" w:hAnsi="Times New Roman" w:cs="Times New Roman"/>
          <w:sz w:val="24"/>
          <w:szCs w:val="24"/>
        </w:rPr>
        <w:t>Rosaria</w:t>
      </w:r>
      <w:proofErr w:type="spellEnd"/>
      <w:r w:rsidRPr="00A378A4">
        <w:rPr>
          <w:rFonts w:ascii="Times New Roman" w:hAnsi="Times New Roman" w:cs="Times New Roman"/>
          <w:sz w:val="24"/>
          <w:szCs w:val="24"/>
        </w:rPr>
        <w:t xml:space="preserve"> l’avait avertie : Il faut </w:t>
      </w:r>
      <w:r>
        <w:rPr>
          <w:rFonts w:ascii="Times New Roman" w:hAnsi="Times New Roman" w:cs="Times New Roman"/>
          <w:sz w:val="24"/>
          <w:szCs w:val="24"/>
        </w:rPr>
        <w:t xml:space="preserve">prendre une décision. […] </w:t>
      </w:r>
    </w:p>
    <w:p w14:paraId="1C5BA3E9" w14:textId="0498370E" w:rsidR="00A378A4" w:rsidRDefault="00A378A4" w:rsidP="009F62D0">
      <w:pPr>
        <w:spacing w:after="0"/>
        <w:jc w:val="both"/>
        <w:rPr>
          <w:rFonts w:ascii="Times New Roman" w:hAnsi="Times New Roman" w:cs="Times New Roman"/>
          <w:sz w:val="24"/>
          <w:szCs w:val="24"/>
        </w:rPr>
      </w:pPr>
      <w:r>
        <w:rPr>
          <w:rFonts w:ascii="Times New Roman" w:hAnsi="Times New Roman" w:cs="Times New Roman"/>
          <w:sz w:val="24"/>
          <w:szCs w:val="24"/>
        </w:rPr>
        <w:t>T’as vraiment l’intention de l’élever dans cette situation ? […]</w:t>
      </w:r>
    </w:p>
    <w:p w14:paraId="5E84C876" w14:textId="78546C72" w:rsidR="00A378A4" w:rsidRDefault="00A378A4" w:rsidP="009F62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Marilisa</w:t>
      </w:r>
      <w:proofErr w:type="spellEnd"/>
      <w:r>
        <w:rPr>
          <w:rFonts w:ascii="Times New Roman" w:hAnsi="Times New Roman" w:cs="Times New Roman"/>
          <w:sz w:val="24"/>
          <w:szCs w:val="24"/>
        </w:rPr>
        <w:t xml:space="preserve"> aussi l’avait appelée : « Qu’est-ce qui s’est passé ? » Elle lui avait proposé de rencontrer une psychologue. À l’Institut pénal du </w:t>
      </w:r>
      <w:proofErr w:type="spellStart"/>
      <w:r>
        <w:rPr>
          <w:rFonts w:ascii="Times New Roman" w:hAnsi="Times New Roman" w:cs="Times New Roman"/>
          <w:sz w:val="24"/>
          <w:szCs w:val="24"/>
        </w:rPr>
        <w:t>Pratello</w:t>
      </w:r>
      <w:proofErr w:type="spellEnd"/>
      <w:r>
        <w:rPr>
          <w:rFonts w:ascii="Times New Roman" w:hAnsi="Times New Roman" w:cs="Times New Roman"/>
          <w:sz w:val="24"/>
          <w:szCs w:val="24"/>
        </w:rPr>
        <w:t xml:space="preserve">, ils avaient réussi à protéger Manu de la curiosité des journalistes, à ne plus rien laisser filtrer. Et dans le quartier, personne n’arrivait à croire, qu’il soit allé se livrer tout seul, volontairement. </w:t>
      </w:r>
      <w:r w:rsidR="009F62D0">
        <w:rPr>
          <w:rFonts w:ascii="Times New Roman" w:hAnsi="Times New Roman" w:cs="Times New Roman"/>
          <w:sz w:val="24"/>
          <w:szCs w:val="24"/>
        </w:rPr>
        <w:t>[…]</w:t>
      </w:r>
    </w:p>
    <w:p w14:paraId="59D13717" w14:textId="7EA07044" w:rsidR="009F62D0" w:rsidRDefault="009F62D0"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Elle aurait voulu la voir là, au milieu des coussins et des étagères. Dans cette mini-bibliothèque, avec ce papa barbu, cette maman qui lisait à voix haute. Une </w:t>
      </w:r>
      <w:r>
        <w:rPr>
          <w:rFonts w:ascii="Times New Roman" w:hAnsi="Times New Roman" w:cs="Times New Roman"/>
          <w:i/>
          <w:iCs/>
          <w:sz w:val="24"/>
          <w:szCs w:val="24"/>
        </w:rPr>
        <w:t xml:space="preserve">vraie </w:t>
      </w:r>
      <w:r>
        <w:rPr>
          <w:rFonts w:ascii="Times New Roman" w:hAnsi="Times New Roman" w:cs="Times New Roman"/>
          <w:sz w:val="24"/>
          <w:szCs w:val="24"/>
        </w:rPr>
        <w:t xml:space="preserve">famille. Qui lui apprendrait </w:t>
      </w:r>
      <w:r>
        <w:rPr>
          <w:rFonts w:ascii="Times New Roman" w:hAnsi="Times New Roman" w:cs="Times New Roman"/>
          <w:sz w:val="24"/>
          <w:szCs w:val="24"/>
        </w:rPr>
        <w:lastRenderedPageBreak/>
        <w:t xml:space="preserve">plein de choses, la ferait voyager, prendre l’avion, l’inscrirait dans les meilleures écoles. Voilà ce qu’elle voulait. </w:t>
      </w:r>
    </w:p>
    <w:p w14:paraId="6BFFD61D" w14:textId="1BFA8B79" w:rsidR="009F62D0" w:rsidRDefault="009F62D0" w:rsidP="009F62D0">
      <w:pPr>
        <w:spacing w:after="0"/>
        <w:jc w:val="both"/>
        <w:rPr>
          <w:rFonts w:ascii="Times New Roman" w:hAnsi="Times New Roman" w:cs="Times New Roman"/>
          <w:sz w:val="24"/>
          <w:szCs w:val="24"/>
        </w:rPr>
      </w:pPr>
      <w:r>
        <w:rPr>
          <w:rFonts w:ascii="Times New Roman" w:hAnsi="Times New Roman" w:cs="Times New Roman"/>
          <w:sz w:val="24"/>
          <w:szCs w:val="24"/>
        </w:rPr>
        <w:t xml:space="preserve">Ce n’était pas une décision, c’était une prière. </w:t>
      </w:r>
    </w:p>
    <w:p w14:paraId="75C55D45" w14:textId="55C9A10C" w:rsidR="009F62D0" w:rsidRPr="009F62D0" w:rsidRDefault="009F62D0" w:rsidP="009F62D0">
      <w:pPr>
        <w:spacing w:after="0"/>
        <w:jc w:val="both"/>
        <w:rPr>
          <w:rFonts w:ascii="Times New Roman" w:hAnsi="Times New Roman" w:cs="Times New Roman"/>
          <w:sz w:val="24"/>
          <w:szCs w:val="24"/>
        </w:rPr>
      </w:pPr>
      <w:r>
        <w:rPr>
          <w:rFonts w:ascii="Times New Roman" w:hAnsi="Times New Roman" w:cs="Times New Roman"/>
          <w:sz w:val="24"/>
          <w:szCs w:val="24"/>
        </w:rPr>
        <w:t>Elle disait à Bianca : Tu ne seras pas comme moi, tu n’auras pas autant de problèmes. Je te promets que tu auras tout. […]</w:t>
      </w:r>
    </w:p>
    <w:p w14:paraId="729FBD8B" w14:textId="3193FFF6" w:rsidR="00414B0E" w:rsidRPr="00A378A4" w:rsidRDefault="009F62D0"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Elle le savait, quelqu’un qui t’abandonne te laisse un vide en héritage. Ça reste là, entre les côtes, impossible de s’en débarrasser. Moi, je ne compte pas, dit-elle pourtant à Bianca. Ce qui compte, c’est le monde où tu vivras. </w:t>
      </w:r>
    </w:p>
    <w:p w14:paraId="4FC6084E" w14:textId="77777777" w:rsidR="00E0337F" w:rsidRPr="00A378A4" w:rsidRDefault="00E0337F" w:rsidP="00E0337F">
      <w:pPr>
        <w:spacing w:after="0"/>
        <w:jc w:val="both"/>
        <w:rPr>
          <w:rFonts w:ascii="Times New Roman" w:hAnsi="Times New Roman" w:cs="Times New Roman"/>
          <w:sz w:val="24"/>
          <w:szCs w:val="24"/>
        </w:rPr>
      </w:pPr>
    </w:p>
    <w:p w14:paraId="69227462" w14:textId="77777777" w:rsidR="00E0337F" w:rsidRPr="00A378A4" w:rsidRDefault="00E0337F" w:rsidP="00E0337F">
      <w:pPr>
        <w:spacing w:after="0"/>
        <w:jc w:val="both"/>
        <w:rPr>
          <w:rFonts w:ascii="Times New Roman" w:hAnsi="Times New Roman" w:cs="Times New Roman"/>
          <w:sz w:val="24"/>
          <w:szCs w:val="24"/>
        </w:rPr>
      </w:pPr>
    </w:p>
    <w:p w14:paraId="5A4E8A05" w14:textId="77777777" w:rsidR="00A962ED" w:rsidRPr="00A378A4" w:rsidRDefault="00A962ED">
      <w:pPr>
        <w:rPr>
          <w:rFonts w:ascii="Times New Roman" w:hAnsi="Times New Roman" w:cs="Times New Roman"/>
          <w:sz w:val="24"/>
          <w:szCs w:val="24"/>
          <w:u w:val="single"/>
        </w:rPr>
      </w:pPr>
      <w:r w:rsidRPr="00A378A4">
        <w:rPr>
          <w:rFonts w:ascii="Times New Roman" w:hAnsi="Times New Roman" w:cs="Times New Roman"/>
          <w:sz w:val="24"/>
          <w:szCs w:val="24"/>
          <w:u w:val="single"/>
        </w:rPr>
        <w:br w:type="page"/>
      </w:r>
    </w:p>
    <w:p w14:paraId="1AC7A0DF" w14:textId="259947E9" w:rsidR="003A607A" w:rsidRDefault="003A607A" w:rsidP="003A607A">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Annexe </w:t>
      </w:r>
      <w:r w:rsidR="005F0841">
        <w:rPr>
          <w:rFonts w:ascii="Times New Roman" w:hAnsi="Times New Roman" w:cs="Times New Roman"/>
          <w:sz w:val="24"/>
          <w:szCs w:val="24"/>
          <w:u w:val="single"/>
        </w:rPr>
        <w:t>2</w:t>
      </w:r>
      <w:r>
        <w:rPr>
          <w:rFonts w:ascii="Times New Roman" w:hAnsi="Times New Roman" w:cs="Times New Roman"/>
          <w:sz w:val="24"/>
          <w:szCs w:val="24"/>
          <w:u w:val="single"/>
        </w:rPr>
        <w:t xml:space="preserve"> : dossier d’accompagnement « L’école : </w:t>
      </w:r>
      <w:r w:rsidR="005B3E19">
        <w:rPr>
          <w:rFonts w:ascii="Times New Roman" w:hAnsi="Times New Roman" w:cs="Times New Roman"/>
          <w:sz w:val="24"/>
          <w:szCs w:val="24"/>
          <w:u w:val="single"/>
        </w:rPr>
        <w:t>u</w:t>
      </w:r>
      <w:r>
        <w:rPr>
          <w:rFonts w:ascii="Times New Roman" w:hAnsi="Times New Roman" w:cs="Times New Roman"/>
          <w:sz w:val="24"/>
          <w:szCs w:val="24"/>
          <w:u w:val="single"/>
        </w:rPr>
        <w:t>ne porte vers l’ascension sociale ? »</w:t>
      </w:r>
    </w:p>
    <w:p w14:paraId="12A63E29" w14:textId="0F636B44" w:rsidR="002A332A" w:rsidRPr="002A332A" w:rsidRDefault="002A332A" w:rsidP="00B476B1">
      <w:pPr>
        <w:rPr>
          <w:rFonts w:ascii="Times New Roman" w:hAnsi="Times New Roman" w:cs="Times New Roman"/>
          <w:sz w:val="24"/>
          <w:szCs w:val="24"/>
        </w:rPr>
      </w:pPr>
      <w:r w:rsidRPr="002A332A">
        <w:rPr>
          <w:rFonts w:ascii="Times New Roman" w:hAnsi="Times New Roman" w:cs="Times New Roman"/>
          <w:i/>
          <w:iCs/>
          <w:sz w:val="24"/>
          <w:szCs w:val="24"/>
        </w:rPr>
        <w:t>La vie parfaite</w:t>
      </w:r>
      <w:r w:rsidRPr="002A332A">
        <w:rPr>
          <w:rFonts w:ascii="Times New Roman" w:hAnsi="Times New Roman" w:cs="Times New Roman"/>
          <w:sz w:val="24"/>
          <w:szCs w:val="24"/>
        </w:rPr>
        <w:t xml:space="preserve">, </w:t>
      </w:r>
      <w:r w:rsidR="00E0337F">
        <w:rPr>
          <w:rFonts w:ascii="Times New Roman" w:hAnsi="Times New Roman" w:cs="Times New Roman"/>
          <w:sz w:val="24"/>
          <w:szCs w:val="24"/>
        </w:rPr>
        <w:t>p</w:t>
      </w:r>
      <w:r w:rsidRPr="002A332A">
        <w:rPr>
          <w:rFonts w:ascii="Times New Roman" w:hAnsi="Times New Roman" w:cs="Times New Roman"/>
          <w:sz w:val="24"/>
          <w:szCs w:val="24"/>
        </w:rPr>
        <w:t>p. 37-38</w:t>
      </w:r>
      <w:r w:rsidR="00E0337F">
        <w:rPr>
          <w:rFonts w:ascii="Times New Roman" w:hAnsi="Times New Roman" w:cs="Times New Roman"/>
          <w:sz w:val="24"/>
          <w:szCs w:val="24"/>
        </w:rPr>
        <w:t> :</w:t>
      </w:r>
      <w:r w:rsidRPr="002A332A">
        <w:rPr>
          <w:rFonts w:ascii="Times New Roman" w:hAnsi="Times New Roman" w:cs="Times New Roman"/>
          <w:sz w:val="24"/>
          <w:szCs w:val="24"/>
        </w:rPr>
        <w:t xml:space="preserve"> </w:t>
      </w:r>
    </w:p>
    <w:p w14:paraId="2B389F38" w14:textId="223627EC" w:rsidR="003A607A" w:rsidRPr="002A332A" w:rsidRDefault="00B476B1" w:rsidP="00E0337F">
      <w:pPr>
        <w:spacing w:after="0"/>
        <w:jc w:val="both"/>
        <w:rPr>
          <w:rFonts w:ascii="Times New Roman" w:hAnsi="Times New Roman" w:cs="Times New Roman"/>
          <w:sz w:val="24"/>
          <w:szCs w:val="24"/>
        </w:rPr>
      </w:pPr>
      <w:r w:rsidRPr="002A332A">
        <w:rPr>
          <w:rFonts w:ascii="Times New Roman" w:hAnsi="Times New Roman" w:cs="Times New Roman"/>
          <w:sz w:val="24"/>
          <w:szCs w:val="24"/>
        </w:rPr>
        <w:t>« Cette année, je vais tous les niquer, dit Jessica la bouche pleine.</w:t>
      </w:r>
    </w:p>
    <w:p w14:paraId="5BCD492A" w14:textId="5D72E340" w:rsidR="00B476B1" w:rsidRPr="002A332A" w:rsidRDefault="00B476B1" w:rsidP="00E0337F">
      <w:pPr>
        <w:spacing w:after="0"/>
        <w:jc w:val="both"/>
        <w:rPr>
          <w:rFonts w:ascii="Times New Roman" w:hAnsi="Times New Roman" w:cs="Times New Roman"/>
          <w:sz w:val="24"/>
          <w:szCs w:val="24"/>
        </w:rPr>
      </w:pPr>
      <w:r w:rsidRPr="002A332A">
        <w:rPr>
          <w:rFonts w:ascii="Times New Roman" w:hAnsi="Times New Roman" w:cs="Times New Roman"/>
          <w:sz w:val="24"/>
          <w:szCs w:val="24"/>
        </w:rPr>
        <w:t>-Comment ça ?</w:t>
      </w:r>
    </w:p>
    <w:p w14:paraId="1B84EED6" w14:textId="30480084" w:rsidR="00B476B1" w:rsidRPr="002A332A" w:rsidRDefault="00B476B1" w:rsidP="00E0337F">
      <w:pPr>
        <w:spacing w:after="0"/>
        <w:jc w:val="both"/>
        <w:rPr>
          <w:rFonts w:ascii="Times New Roman" w:hAnsi="Times New Roman" w:cs="Times New Roman"/>
          <w:sz w:val="24"/>
          <w:szCs w:val="24"/>
        </w:rPr>
      </w:pPr>
      <w:r w:rsidRPr="002A332A">
        <w:rPr>
          <w:rFonts w:ascii="Times New Roman" w:hAnsi="Times New Roman" w:cs="Times New Roman"/>
          <w:sz w:val="24"/>
          <w:szCs w:val="24"/>
        </w:rPr>
        <w:t>-J’ai eu 9 sur 10 en maths, t’aurais vu leur tête. »</w:t>
      </w:r>
    </w:p>
    <w:p w14:paraId="5548A397" w14:textId="09DE9968" w:rsidR="00B476B1" w:rsidRPr="002A332A" w:rsidRDefault="00B476B1" w:rsidP="00E0337F">
      <w:pPr>
        <w:spacing w:after="0"/>
        <w:jc w:val="both"/>
        <w:rPr>
          <w:rFonts w:ascii="Times New Roman" w:hAnsi="Times New Roman" w:cs="Times New Roman"/>
          <w:sz w:val="24"/>
          <w:szCs w:val="24"/>
        </w:rPr>
      </w:pPr>
      <w:r w:rsidRPr="002A332A">
        <w:rPr>
          <w:rFonts w:ascii="Times New Roman" w:hAnsi="Times New Roman" w:cs="Times New Roman"/>
          <w:sz w:val="24"/>
          <w:szCs w:val="24"/>
        </w:rPr>
        <w:t xml:space="preserve">Zeno n’était pas surpris, lui. La matière que Jessica ne voulait pas travailler, c’était l’italien. Elle traînait sans doute depuis la maternelle une dyslexie jamais diagnostiquée. Recalée en dernière année primaire, elle avait fini par passer avec les notes minimum. Mais pour les chiffres, c’était un petit génie. Elle aurait pu s’inscrire au lycée scientifique et même, </w:t>
      </w:r>
      <w:r w:rsidRPr="002A332A">
        <w:rPr>
          <w:rFonts w:ascii="Times New Roman" w:hAnsi="Times New Roman" w:cs="Times New Roman"/>
          <w:i/>
          <w:iCs/>
          <w:sz w:val="24"/>
          <w:szCs w:val="24"/>
        </w:rPr>
        <w:t>elle aurait dû</w:t>
      </w:r>
      <w:r w:rsidRPr="002A332A">
        <w:rPr>
          <w:rFonts w:ascii="Times New Roman" w:hAnsi="Times New Roman" w:cs="Times New Roman"/>
          <w:sz w:val="24"/>
          <w:szCs w:val="24"/>
        </w:rPr>
        <w:t>, s’il y avait eu quelqu’un pour la pousser.</w:t>
      </w:r>
    </w:p>
    <w:p w14:paraId="3BAFDD6F" w14:textId="6EB928DD" w:rsidR="00B476B1" w:rsidRDefault="00B476B1" w:rsidP="00E0337F">
      <w:pPr>
        <w:spacing w:after="0"/>
        <w:jc w:val="both"/>
        <w:rPr>
          <w:rFonts w:ascii="Times New Roman" w:hAnsi="Times New Roman" w:cs="Times New Roman"/>
          <w:sz w:val="24"/>
          <w:szCs w:val="24"/>
        </w:rPr>
      </w:pPr>
      <w:r w:rsidRPr="002A332A">
        <w:rPr>
          <w:rFonts w:ascii="Times New Roman" w:hAnsi="Times New Roman" w:cs="Times New Roman"/>
          <w:sz w:val="24"/>
          <w:szCs w:val="24"/>
        </w:rPr>
        <w:t xml:space="preserve">« Je te le répète : si tu vas au lycée l’an prochain, je t’aiderai. En histoire, et </w:t>
      </w:r>
      <w:r w:rsidR="002A332A">
        <w:rPr>
          <w:rFonts w:ascii="Times New Roman" w:hAnsi="Times New Roman" w:cs="Times New Roman"/>
          <w:sz w:val="24"/>
          <w:szCs w:val="24"/>
        </w:rPr>
        <w:t>aussi en latin. Tu peux compter sur moi. »</w:t>
      </w:r>
    </w:p>
    <w:p w14:paraId="5061A776" w14:textId="573BE506" w:rsidR="002A332A" w:rsidRDefault="002A332A"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Jessica continuait à manger son hot-dog en regardant la fenêtre qu’elle croyait celle de sa sœur. </w:t>
      </w:r>
    </w:p>
    <w:p w14:paraId="06724AAE" w14:textId="77777777" w:rsidR="002A332A" w:rsidRDefault="002A332A"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 Je sais,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Mais j’ai pas la patience. Faut que ça me vienne tout de suite, sinon ça m’emmerde. Et les mots, dans les rédactions, ils me viennent pas. </w:t>
      </w:r>
    </w:p>
    <w:p w14:paraId="0021EC4E" w14:textId="589821A6" w:rsidR="00E0337F" w:rsidRDefault="002A332A" w:rsidP="00E0337F">
      <w:pPr>
        <w:spacing w:after="0"/>
        <w:jc w:val="both"/>
        <w:rPr>
          <w:rFonts w:ascii="Times New Roman" w:hAnsi="Times New Roman" w:cs="Times New Roman"/>
          <w:sz w:val="24"/>
          <w:szCs w:val="24"/>
        </w:rPr>
      </w:pPr>
      <w:r>
        <w:rPr>
          <w:rFonts w:ascii="Times New Roman" w:hAnsi="Times New Roman" w:cs="Times New Roman"/>
          <w:sz w:val="24"/>
          <w:szCs w:val="24"/>
        </w:rPr>
        <w:t>Elle roula le papier en boule, le jeta par terre et alluma une cigarette. Une Marlboro rouge, contrebande chinoise.</w:t>
      </w:r>
    </w:p>
    <w:p w14:paraId="2FCDEACD" w14:textId="007C8CC7" w:rsidR="002A332A" w:rsidRDefault="00E0337F" w:rsidP="00E0337F">
      <w:pPr>
        <w:spacing w:after="0"/>
        <w:jc w:val="both"/>
        <w:rPr>
          <w:rFonts w:ascii="Times New Roman" w:hAnsi="Times New Roman" w:cs="Times New Roman"/>
          <w:sz w:val="24"/>
          <w:szCs w:val="24"/>
        </w:rPr>
      </w:pPr>
      <w:r>
        <w:rPr>
          <w:rFonts w:ascii="Times New Roman" w:hAnsi="Times New Roman" w:cs="Times New Roman"/>
          <w:sz w:val="24"/>
          <w:szCs w:val="24"/>
        </w:rPr>
        <w:t xml:space="preserve">Voilà ce qui fait la différence, pensa Zeno : s’entêter quand on n’y arrive pas, s’acharner, jour et nuit, choisir la difficulté plutôt que la facilité, travailler à en crever. La différence entre ceux qui quitteront les </w:t>
      </w:r>
      <w:proofErr w:type="spellStart"/>
      <w:r>
        <w:rPr>
          <w:rFonts w:ascii="Times New Roman" w:hAnsi="Times New Roman" w:cs="Times New Roman"/>
          <w:sz w:val="24"/>
          <w:szCs w:val="24"/>
        </w:rPr>
        <w:t>Lombriconi</w:t>
      </w:r>
      <w:proofErr w:type="spellEnd"/>
      <w:r>
        <w:rPr>
          <w:rFonts w:ascii="Times New Roman" w:hAnsi="Times New Roman" w:cs="Times New Roman"/>
          <w:sz w:val="24"/>
          <w:szCs w:val="24"/>
        </w:rPr>
        <w:t xml:space="preserve"> et ceux qui y resterons. </w:t>
      </w:r>
      <w:r w:rsidR="002A332A">
        <w:rPr>
          <w:rFonts w:ascii="Times New Roman" w:hAnsi="Times New Roman" w:cs="Times New Roman"/>
          <w:sz w:val="24"/>
          <w:szCs w:val="24"/>
        </w:rPr>
        <w:t xml:space="preserve">  </w:t>
      </w:r>
    </w:p>
    <w:p w14:paraId="45316165" w14:textId="77777777" w:rsidR="009147B6" w:rsidRDefault="009147B6" w:rsidP="00E0337F">
      <w:pPr>
        <w:spacing w:after="0"/>
        <w:jc w:val="both"/>
        <w:rPr>
          <w:rFonts w:ascii="Times New Roman" w:hAnsi="Times New Roman" w:cs="Times New Roman"/>
          <w:sz w:val="24"/>
          <w:szCs w:val="24"/>
        </w:rPr>
      </w:pPr>
    </w:p>
    <w:p w14:paraId="4C6CDAB4" w14:textId="77777777" w:rsidR="009147B6" w:rsidRDefault="009147B6" w:rsidP="009147B6">
      <w:pPr>
        <w:jc w:val="both"/>
        <w:rPr>
          <w:rFonts w:ascii="Times New Roman" w:hAnsi="Times New Roman" w:cs="Times New Roman"/>
          <w:sz w:val="24"/>
          <w:szCs w:val="24"/>
        </w:rPr>
      </w:pPr>
      <w:r w:rsidRPr="002A332A">
        <w:rPr>
          <w:rFonts w:ascii="Times New Roman" w:hAnsi="Times New Roman" w:cs="Times New Roman"/>
          <w:i/>
          <w:iCs/>
          <w:sz w:val="24"/>
          <w:szCs w:val="24"/>
        </w:rPr>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Pr>
          <w:rFonts w:ascii="Times New Roman" w:hAnsi="Times New Roman" w:cs="Times New Roman"/>
          <w:sz w:val="24"/>
          <w:szCs w:val="24"/>
        </w:rPr>
        <w:t>p</w:t>
      </w:r>
      <w:r w:rsidRPr="00E0337F">
        <w:rPr>
          <w:rFonts w:ascii="Times New Roman" w:hAnsi="Times New Roman" w:cs="Times New Roman"/>
          <w:sz w:val="24"/>
          <w:szCs w:val="24"/>
        </w:rPr>
        <w:t>.</w:t>
      </w:r>
      <w:r>
        <w:rPr>
          <w:rFonts w:ascii="Times New Roman" w:hAnsi="Times New Roman" w:cs="Times New Roman"/>
          <w:sz w:val="24"/>
          <w:szCs w:val="24"/>
        </w:rPr>
        <w:t xml:space="preserve"> 88-89 : </w:t>
      </w:r>
    </w:p>
    <w:p w14:paraId="070F1232"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Dis-moi pourquoi tu as refusé la bourse d’études pour Paris. On en a parlé pendant des mois, depuis qu’on a fait la demande ensemble. »</w:t>
      </w:r>
    </w:p>
    <w:p w14:paraId="6839C3BB"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Elle était soucieuse soudain, presque triste. </w:t>
      </w:r>
    </w:p>
    <w:p w14:paraId="0B16C649"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Explique-moi, s’il te plaît. Parce que je ne comprends vraiment pas. Si tu me disais quel est l’obstacle, ce qui t’en empêche, je pourrais te donner un coup de main. Si tu étais mon fils… (elle se mordit la lèvre) je ne te priverais jamais d’une occasion pareille. »</w:t>
      </w:r>
    </w:p>
    <w:p w14:paraId="03C1A0D6"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w:t>
      </w:r>
    </w:p>
    <w:p w14:paraId="3643DBB4" w14:textId="77777777" w:rsidR="009147B6" w:rsidRDefault="009147B6" w:rsidP="009147B6">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Cattaneo</w:t>
      </w:r>
      <w:proofErr w:type="spellEnd"/>
      <w:r>
        <w:rPr>
          <w:rFonts w:ascii="Times New Roman" w:hAnsi="Times New Roman" w:cs="Times New Roman"/>
          <w:sz w:val="24"/>
          <w:szCs w:val="24"/>
        </w:rPr>
        <w:t xml:space="preserve"> le savait bien, que ses parents ne s’étaient jamais présentés à un rendez-vous. Il y avait Cinzia pour signer, quand il le fallait, mais ce n’était que la cousine de sa mère. Elle l’avait hébergé trois mois et traité comme un fils ; quand il avait insisté pour rentrer aux </w:t>
      </w:r>
      <w:proofErr w:type="spellStart"/>
      <w:r>
        <w:rPr>
          <w:rFonts w:ascii="Times New Roman" w:hAnsi="Times New Roman" w:cs="Times New Roman"/>
          <w:sz w:val="24"/>
          <w:szCs w:val="24"/>
        </w:rPr>
        <w:t>Lombriconi</w:t>
      </w:r>
      <w:proofErr w:type="spellEnd"/>
      <w:r>
        <w:rPr>
          <w:rFonts w:ascii="Times New Roman" w:hAnsi="Times New Roman" w:cs="Times New Roman"/>
          <w:sz w:val="24"/>
          <w:szCs w:val="24"/>
        </w:rPr>
        <w:t xml:space="preserve">, elle était venue leur rendre visite tous les jours. Mais Cinzia avait sa famille, son travail, et la vie normale avait repris le dessus. </w:t>
      </w:r>
    </w:p>
    <w:p w14:paraId="64505770"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Zeno en aurait rêvé d’aller à Paris. […] Mais il ne pouvait pas abandonner sa mère. Sans personne pour faire le ménage, les courses. Qui donc a écrit que nos désirs comptent plus que les êtres ? </w:t>
      </w:r>
    </w:p>
    <w:p w14:paraId="793755BA"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 Pourquoi Zeno ? </w:t>
      </w:r>
    </w:p>
    <w:p w14:paraId="5AE0ABF1" w14:textId="329042C3"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-Parce qu’il y a des forces contre lesquelles on ne peut rien, répondit-il d’un ton détaché. Peut-être plus irréparables encore qu’un désir stupide et égoïste. »</w:t>
      </w:r>
    </w:p>
    <w:p w14:paraId="635DF54D" w14:textId="77777777" w:rsidR="00D66C7F" w:rsidRDefault="00D66C7F" w:rsidP="009147B6">
      <w:pPr>
        <w:spacing w:after="0"/>
        <w:jc w:val="both"/>
        <w:rPr>
          <w:rFonts w:ascii="Times New Roman" w:hAnsi="Times New Roman" w:cs="Times New Roman"/>
          <w:sz w:val="24"/>
          <w:szCs w:val="24"/>
        </w:rPr>
      </w:pPr>
    </w:p>
    <w:p w14:paraId="783121A0" w14:textId="77777777" w:rsidR="009147B6" w:rsidRPr="00FD7F20"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FE3F89B" w14:textId="77777777" w:rsidR="009147B6" w:rsidRDefault="009147B6" w:rsidP="009147B6">
      <w:pPr>
        <w:jc w:val="both"/>
        <w:rPr>
          <w:rFonts w:ascii="Times New Roman" w:hAnsi="Times New Roman" w:cs="Times New Roman"/>
          <w:sz w:val="24"/>
          <w:szCs w:val="24"/>
        </w:rPr>
      </w:pPr>
      <w:r w:rsidRPr="002A332A">
        <w:rPr>
          <w:rFonts w:ascii="Times New Roman" w:hAnsi="Times New Roman" w:cs="Times New Roman"/>
          <w:i/>
          <w:iCs/>
          <w:sz w:val="24"/>
          <w:szCs w:val="24"/>
        </w:rPr>
        <w:lastRenderedPageBreak/>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Pr>
          <w:rFonts w:ascii="Times New Roman" w:hAnsi="Times New Roman" w:cs="Times New Roman"/>
          <w:sz w:val="24"/>
          <w:szCs w:val="24"/>
        </w:rPr>
        <w:t>p</w:t>
      </w:r>
      <w:r w:rsidRPr="00E0337F">
        <w:rPr>
          <w:rFonts w:ascii="Times New Roman" w:hAnsi="Times New Roman" w:cs="Times New Roman"/>
          <w:sz w:val="24"/>
          <w:szCs w:val="24"/>
        </w:rPr>
        <w:t>.</w:t>
      </w:r>
      <w:r>
        <w:rPr>
          <w:rFonts w:ascii="Times New Roman" w:hAnsi="Times New Roman" w:cs="Times New Roman"/>
          <w:sz w:val="24"/>
          <w:szCs w:val="24"/>
        </w:rPr>
        <w:t xml:space="preserve"> 129-130 : </w:t>
      </w:r>
    </w:p>
    <w:p w14:paraId="37C500FD"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Il m’a dit aussi que tu avais quitté l’école, et je suppose que tu trouves ça très malin. Quelqu’un d’intelligent, capable de bâtir quelque chose, ne se contente pas d’être dans la rue. Il lit, il réfléchit, il se donne du mal. » Elle [Maria Elena] se pencha sur son tabouret, l’obligeant à lever les yeux. « Mais tu es trop bête. Et l’endroit où tu vis n’est pas une excuse. Naître ici ou ailleurs ne fait aucune différence quand on a de la cervelle. Au contraire, même. »</w:t>
      </w:r>
    </w:p>
    <w:p w14:paraId="1BC3C9F9"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w:t>
      </w:r>
    </w:p>
    <w:p w14:paraId="412803B0"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Je voulais te donner un conseil, même si c’est peine perdue. J’aimerais qu’en septembre tu reprennes tes études. »</w:t>
      </w:r>
    </w:p>
    <w:p w14:paraId="3722538D"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xml:space="preserve">Les conditionnels, avec elle, étaient des impératifs. </w:t>
      </w:r>
    </w:p>
    <w:p w14:paraId="3AEC0F2E"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 J’aimerais te voir dans quelques années avec un diplôme d’ingénieur en informatique ou en économie. Ça nous serait utile. »</w:t>
      </w:r>
    </w:p>
    <w:p w14:paraId="0D0F3214" w14:textId="77777777" w:rsidR="009147B6" w:rsidRDefault="009147B6" w:rsidP="009147B6">
      <w:pPr>
        <w:spacing w:after="0"/>
        <w:jc w:val="both"/>
        <w:rPr>
          <w:rFonts w:ascii="Times New Roman" w:hAnsi="Times New Roman" w:cs="Times New Roman"/>
          <w:sz w:val="24"/>
          <w:szCs w:val="24"/>
        </w:rPr>
      </w:pPr>
      <w:r>
        <w:rPr>
          <w:rFonts w:ascii="Times New Roman" w:hAnsi="Times New Roman" w:cs="Times New Roman"/>
          <w:sz w:val="24"/>
          <w:szCs w:val="24"/>
        </w:rPr>
        <w:t>[…]</w:t>
      </w:r>
    </w:p>
    <w:p w14:paraId="471003C1" w14:textId="0A477E7E" w:rsidR="009147B6" w:rsidRDefault="009147B6" w:rsidP="00E0337F">
      <w:pPr>
        <w:spacing w:after="0"/>
        <w:jc w:val="both"/>
        <w:rPr>
          <w:rFonts w:ascii="Times New Roman" w:hAnsi="Times New Roman" w:cs="Times New Roman"/>
          <w:sz w:val="24"/>
          <w:szCs w:val="24"/>
        </w:rPr>
      </w:pPr>
      <w:r>
        <w:rPr>
          <w:rFonts w:ascii="Times New Roman" w:hAnsi="Times New Roman" w:cs="Times New Roman"/>
          <w:sz w:val="24"/>
          <w:szCs w:val="24"/>
        </w:rPr>
        <w:t>« Tu ne préférerais pas étudier à l’université, travailler dans un beau bureau, au lieu de végéter dans ta voiture jaune… c’est quoi, une Fiat ? » Un regard à sa Rolex « Enfin… »</w:t>
      </w:r>
    </w:p>
    <w:p w14:paraId="73CC6EE1" w14:textId="77777777" w:rsidR="00D66C7F" w:rsidRDefault="00D66C7F" w:rsidP="00E0337F">
      <w:pPr>
        <w:spacing w:after="0"/>
        <w:jc w:val="both"/>
        <w:rPr>
          <w:rFonts w:ascii="Times New Roman" w:hAnsi="Times New Roman" w:cs="Times New Roman"/>
          <w:sz w:val="24"/>
          <w:szCs w:val="24"/>
        </w:rPr>
      </w:pPr>
    </w:p>
    <w:p w14:paraId="407629BF" w14:textId="77777777" w:rsidR="00D66C7F" w:rsidRDefault="00D66C7F" w:rsidP="00D66C7F">
      <w:pPr>
        <w:jc w:val="both"/>
        <w:rPr>
          <w:rFonts w:ascii="Times New Roman" w:hAnsi="Times New Roman" w:cs="Times New Roman"/>
          <w:sz w:val="24"/>
          <w:szCs w:val="24"/>
        </w:rPr>
      </w:pPr>
      <w:r w:rsidRPr="002A332A">
        <w:rPr>
          <w:rFonts w:ascii="Times New Roman" w:hAnsi="Times New Roman" w:cs="Times New Roman"/>
          <w:i/>
          <w:iCs/>
          <w:sz w:val="24"/>
          <w:szCs w:val="24"/>
        </w:rPr>
        <w:t xml:space="preserve">La </w:t>
      </w:r>
      <w:r w:rsidRPr="00E0337F">
        <w:rPr>
          <w:rFonts w:ascii="Times New Roman" w:hAnsi="Times New Roman" w:cs="Times New Roman"/>
          <w:i/>
          <w:iCs/>
          <w:sz w:val="24"/>
          <w:szCs w:val="24"/>
        </w:rPr>
        <w:t>vie parfaite</w:t>
      </w:r>
      <w:r w:rsidRPr="00E0337F">
        <w:rPr>
          <w:rFonts w:ascii="Times New Roman" w:hAnsi="Times New Roman" w:cs="Times New Roman"/>
          <w:sz w:val="24"/>
          <w:szCs w:val="24"/>
        </w:rPr>
        <w:t>, p</w:t>
      </w:r>
      <w:r>
        <w:rPr>
          <w:rFonts w:ascii="Times New Roman" w:hAnsi="Times New Roman" w:cs="Times New Roman"/>
          <w:sz w:val="24"/>
          <w:szCs w:val="24"/>
        </w:rPr>
        <w:t xml:space="preserve">. 281 : </w:t>
      </w:r>
    </w:p>
    <w:p w14:paraId="102C5CCE" w14:textId="77777777" w:rsidR="00D66C7F" w:rsidRDefault="00D66C7F" w:rsidP="00D66C7F">
      <w:pPr>
        <w:spacing w:after="0"/>
        <w:jc w:val="both"/>
        <w:rPr>
          <w:rFonts w:ascii="Times New Roman" w:hAnsi="Times New Roman" w:cs="Times New Roman"/>
          <w:sz w:val="24"/>
          <w:szCs w:val="24"/>
        </w:rPr>
      </w:pPr>
      <w:r>
        <w:rPr>
          <w:rFonts w:ascii="Times New Roman" w:hAnsi="Times New Roman" w:cs="Times New Roman"/>
          <w:sz w:val="24"/>
          <w:szCs w:val="24"/>
        </w:rPr>
        <w:t xml:space="preserve">Chaque matin, </w:t>
      </w:r>
      <w:proofErr w:type="spellStart"/>
      <w:r>
        <w:rPr>
          <w:rFonts w:ascii="Times New Roman" w:hAnsi="Times New Roman" w:cs="Times New Roman"/>
          <w:sz w:val="24"/>
          <w:szCs w:val="24"/>
        </w:rPr>
        <w:t>Adele</w:t>
      </w:r>
      <w:proofErr w:type="spellEnd"/>
      <w:r>
        <w:rPr>
          <w:rFonts w:ascii="Times New Roman" w:hAnsi="Times New Roman" w:cs="Times New Roman"/>
          <w:sz w:val="24"/>
          <w:szCs w:val="24"/>
        </w:rPr>
        <w:t xml:space="preserve"> refusait d’aller en cours. </w:t>
      </w:r>
      <w:proofErr w:type="spellStart"/>
      <w:r>
        <w:rPr>
          <w:rFonts w:ascii="Times New Roman" w:hAnsi="Times New Roman" w:cs="Times New Roman"/>
          <w:sz w:val="24"/>
          <w:szCs w:val="24"/>
        </w:rPr>
        <w:t>Rosaria</w:t>
      </w:r>
      <w:proofErr w:type="spellEnd"/>
      <w:r>
        <w:rPr>
          <w:rFonts w:ascii="Times New Roman" w:hAnsi="Times New Roman" w:cs="Times New Roman"/>
          <w:sz w:val="24"/>
          <w:szCs w:val="24"/>
        </w:rPr>
        <w:t xml:space="preserve"> était furieuse. Criait qu’elle n’arriverait jamais à rien, qu’elle se retrouverait à nettoyer les chiottes dans les supermarchés comme la mère de ce pauvre type, ce vaurien, un enfant ça coûte cher, et si elles étaient expulsées ? « Si les services sociaux débarquent parce que tu sèches l’école ? Qu’est-ce que tu en sais toi, hein ? T’as dix-sept ans. Je t’ai mal élevée. »</w:t>
      </w:r>
    </w:p>
    <w:p w14:paraId="10F10B34" w14:textId="77777777" w:rsidR="00D66C7F" w:rsidRDefault="00D66C7F" w:rsidP="00D66C7F">
      <w:pPr>
        <w:spacing w:after="0"/>
        <w:jc w:val="both"/>
        <w:rPr>
          <w:rFonts w:ascii="Times New Roman" w:hAnsi="Times New Roman" w:cs="Times New Roman"/>
          <w:sz w:val="24"/>
          <w:szCs w:val="24"/>
        </w:rPr>
      </w:pPr>
      <w:r>
        <w:rPr>
          <w:rFonts w:ascii="Times New Roman" w:hAnsi="Times New Roman" w:cs="Times New Roman"/>
          <w:sz w:val="24"/>
          <w:szCs w:val="24"/>
        </w:rPr>
        <w:t>Et elle, elle mangeait : des chips, des petits gâteaux, du Nutella. Elle s’enfermait dans la salle de bain et se bouchait les oreilles. S’accroupissait dans la douche, allumait son portable et allait sur Facebook regarder les photos des autres, les photos heureuses des autres. Pendant que rien n’allait. Elle ne savait pas quoi faire. Mais elle n’en voulais pas, non, elle n’en voulait pas</w:t>
      </w:r>
    </w:p>
    <w:p w14:paraId="3BC1EDBE" w14:textId="77777777" w:rsidR="00E0337F" w:rsidRDefault="00E0337F" w:rsidP="002A332A">
      <w:pPr>
        <w:spacing w:after="0" w:line="276" w:lineRule="auto"/>
        <w:jc w:val="both"/>
        <w:rPr>
          <w:rFonts w:ascii="Times New Roman" w:hAnsi="Times New Roman" w:cs="Times New Roman"/>
          <w:sz w:val="24"/>
          <w:szCs w:val="24"/>
        </w:rPr>
      </w:pPr>
    </w:p>
    <w:p w14:paraId="0D7BEB12" w14:textId="52198CDF" w:rsidR="00E0337F" w:rsidRDefault="00E0337F" w:rsidP="002A332A">
      <w:pPr>
        <w:spacing w:after="0" w:line="276" w:lineRule="auto"/>
        <w:jc w:val="both"/>
        <w:rPr>
          <w:rFonts w:ascii="Times New Roman" w:hAnsi="Times New Roman" w:cs="Times New Roman"/>
          <w:sz w:val="24"/>
          <w:szCs w:val="24"/>
        </w:rPr>
      </w:pPr>
      <w:r w:rsidRPr="002A332A">
        <w:rPr>
          <w:rFonts w:ascii="Times New Roman" w:hAnsi="Times New Roman" w:cs="Times New Roman"/>
          <w:i/>
          <w:iCs/>
          <w:sz w:val="24"/>
          <w:szCs w:val="24"/>
        </w:rPr>
        <w:t>La vie parfaite</w:t>
      </w:r>
      <w:r w:rsidRPr="002A332A">
        <w:rPr>
          <w:rFonts w:ascii="Times New Roman" w:hAnsi="Times New Roman" w:cs="Times New Roman"/>
          <w:sz w:val="24"/>
          <w:szCs w:val="24"/>
        </w:rPr>
        <w:t xml:space="preserve">, </w:t>
      </w:r>
      <w:r>
        <w:rPr>
          <w:rFonts w:ascii="Times New Roman" w:hAnsi="Times New Roman" w:cs="Times New Roman"/>
          <w:sz w:val="24"/>
          <w:szCs w:val="24"/>
        </w:rPr>
        <w:t>p</w:t>
      </w:r>
      <w:r w:rsidRPr="002A332A">
        <w:rPr>
          <w:rFonts w:ascii="Times New Roman" w:hAnsi="Times New Roman" w:cs="Times New Roman"/>
          <w:sz w:val="24"/>
          <w:szCs w:val="24"/>
        </w:rPr>
        <w:t>p.</w:t>
      </w:r>
      <w:r w:rsidR="009F62D0">
        <w:rPr>
          <w:rFonts w:ascii="Times New Roman" w:hAnsi="Times New Roman" w:cs="Times New Roman"/>
          <w:sz w:val="24"/>
          <w:szCs w:val="24"/>
        </w:rPr>
        <w:t xml:space="preserve"> 348-3</w:t>
      </w:r>
      <w:r w:rsidR="00575BFC">
        <w:rPr>
          <w:rFonts w:ascii="Times New Roman" w:hAnsi="Times New Roman" w:cs="Times New Roman"/>
          <w:sz w:val="24"/>
          <w:szCs w:val="24"/>
        </w:rPr>
        <w:t>50</w:t>
      </w:r>
      <w:r w:rsidR="00203DA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3E1161B" w14:textId="0D19CCDF" w:rsidR="00E0337F" w:rsidRDefault="00E0337F" w:rsidP="002A332A">
      <w:pPr>
        <w:spacing w:after="0" w:line="276" w:lineRule="auto"/>
        <w:jc w:val="both"/>
        <w:rPr>
          <w:rFonts w:ascii="Times New Roman" w:hAnsi="Times New Roman" w:cs="Times New Roman"/>
          <w:sz w:val="24"/>
          <w:szCs w:val="24"/>
        </w:rPr>
      </w:pPr>
    </w:p>
    <w:p w14:paraId="56C3D290" w14:textId="4FF5FEE1" w:rsidR="009F62D0" w:rsidRDefault="009F62D0" w:rsidP="002A332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Tu fais partie de ceux qui se plaisent à dire à dix-huit ans leur vie est foutue : formidable ! »</w:t>
      </w:r>
    </w:p>
    <w:p w14:paraId="31D5504B" w14:textId="007C8C53" w:rsidR="00E0337F" w:rsidRDefault="009F62D0" w:rsidP="002A332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Manuel s’énerva : « Mais t’es qui</w:t>
      </w:r>
      <w:r w:rsidR="00782934">
        <w:rPr>
          <w:rFonts w:ascii="Times New Roman" w:hAnsi="Times New Roman" w:cs="Times New Roman"/>
          <w:sz w:val="24"/>
          <w:szCs w:val="24"/>
        </w:rPr>
        <w:t> ? La psychologue ?</w:t>
      </w:r>
    </w:p>
    <w:p w14:paraId="451FF789" w14:textId="3778A600"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Je suis ton professeur d’italien.</w:t>
      </w:r>
    </w:p>
    <w:p w14:paraId="2A851A81" w14:textId="0D1793F7"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Dis-moi la vérité. » Il essaya de se redresser, de s’appuyer contre le dossier, mais la douleur dans les côtes l’en empêchait. « On t’a envoyée pour me forcer à manger ? On va me coller une perfusion dans le cul ? Je dois pas me bagarrer avec les autres détenus ?</w:t>
      </w:r>
    </w:p>
    <w:p w14:paraId="5C9416C9" w14:textId="6BFD2B57"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Non, ils m’ont dit que tu voulais reprendre tes études. »</w:t>
      </w:r>
    </w:p>
    <w:p w14:paraId="6A748F08" w14:textId="2C295F68" w:rsidR="00782934" w:rsidRDefault="00782934" w:rsidP="0078293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Manuel soupira : « Ils exagèrent. J’ai rien décidé. </w:t>
      </w:r>
    </w:p>
    <w:p w14:paraId="4A3DD4F3" w14:textId="6BFEED5E"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Pour le moment, tout ce qui m’intéresse, c’est que tu lises. </w:t>
      </w:r>
    </w:p>
    <w:p w14:paraId="2DE5216A" w14:textId="081EA3E7"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 moi, que tu vas te faire foutre. </w:t>
      </w:r>
    </w:p>
    <w:p w14:paraId="1A827FC8" w14:textId="56C2BA3C"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Que tu </w:t>
      </w:r>
      <w:r>
        <w:rPr>
          <w:rFonts w:ascii="Times New Roman" w:hAnsi="Times New Roman" w:cs="Times New Roman"/>
          <w:i/>
          <w:iCs/>
          <w:sz w:val="24"/>
          <w:szCs w:val="24"/>
        </w:rPr>
        <w:t>ailles</w:t>
      </w:r>
      <w:r>
        <w:rPr>
          <w:rFonts w:ascii="Times New Roman" w:hAnsi="Times New Roman" w:cs="Times New Roman"/>
          <w:sz w:val="24"/>
          <w:szCs w:val="24"/>
        </w:rPr>
        <w:t>, s’il te plaît. »</w:t>
      </w:r>
    </w:p>
    <w:p w14:paraId="076F86DD" w14:textId="25047096" w:rsidR="00782934" w:rsidRDefault="00782934" w:rsidP="0078293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La conne. Cet air savant insupportable des gens à diplômes. […]</w:t>
      </w:r>
    </w:p>
    <w:p w14:paraId="365FFB57" w14:textId="516CBEEE" w:rsidR="00782934" w:rsidRDefault="00782934" w:rsidP="0078293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Le subjonctif, c’est le mode du possible. Du désir, du doute, d’une autre solution. Si tu ne t’en sers pas, tu ne peux pas les représenter. </w:t>
      </w:r>
    </w:p>
    <w:p w14:paraId="53E587E7" w14:textId="345E503C"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Tu te trouves forte ? </w:t>
      </w:r>
    </w:p>
    <w:p w14:paraId="2138E1A5" w14:textId="4CDCA17F" w:rsidR="00782934" w:rsidRDefault="00782934" w:rsidP="00782934">
      <w:pPr>
        <w:pStyle w:val="Paragraphedeliste"/>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Normale, répondit-elle. </w:t>
      </w:r>
    </w:p>
    <w:p w14:paraId="1988F4B4" w14:textId="77777777" w:rsidR="00782934" w:rsidRPr="00CC00C8" w:rsidRDefault="00782934" w:rsidP="00782934">
      <w:pPr>
        <w:pStyle w:val="Paragraphedeliste"/>
        <w:numPr>
          <w:ilvl w:val="0"/>
          <w:numId w:val="14"/>
        </w:numPr>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rPr>
        <w:t xml:space="preserve">Et où t’as dit que t’habitais ? </w:t>
      </w:r>
      <w:r w:rsidRPr="00782934">
        <w:rPr>
          <w:rFonts w:ascii="Times New Roman" w:hAnsi="Times New Roman" w:cs="Times New Roman"/>
          <w:sz w:val="24"/>
          <w:szCs w:val="24"/>
          <w:lang w:val="it-IT"/>
        </w:rPr>
        <w:t xml:space="preserve">Via Castiglione ? </w:t>
      </w:r>
      <w:proofErr w:type="spellStart"/>
      <w:r w:rsidRPr="00782934">
        <w:rPr>
          <w:rFonts w:ascii="Times New Roman" w:hAnsi="Times New Roman" w:cs="Times New Roman"/>
          <w:sz w:val="24"/>
          <w:szCs w:val="24"/>
          <w:lang w:val="it-IT"/>
        </w:rPr>
        <w:t>Ou</w:t>
      </w:r>
      <w:proofErr w:type="spellEnd"/>
      <w:r w:rsidRPr="00782934">
        <w:rPr>
          <w:rFonts w:ascii="Times New Roman" w:hAnsi="Times New Roman" w:cs="Times New Roman"/>
          <w:sz w:val="24"/>
          <w:szCs w:val="24"/>
          <w:lang w:val="it-IT"/>
        </w:rPr>
        <w:t xml:space="preserve"> </w:t>
      </w:r>
      <w:proofErr w:type="spellStart"/>
      <w:r w:rsidRPr="00782934">
        <w:rPr>
          <w:rFonts w:ascii="Times New Roman" w:hAnsi="Times New Roman" w:cs="Times New Roman"/>
          <w:sz w:val="24"/>
          <w:szCs w:val="24"/>
          <w:lang w:val="it-IT"/>
        </w:rPr>
        <w:t>bien</w:t>
      </w:r>
      <w:proofErr w:type="spellEnd"/>
      <w:r w:rsidRPr="00782934">
        <w:rPr>
          <w:rFonts w:ascii="Times New Roman" w:hAnsi="Times New Roman" w:cs="Times New Roman"/>
          <w:sz w:val="24"/>
          <w:szCs w:val="24"/>
          <w:lang w:val="it-IT"/>
        </w:rPr>
        <w:t xml:space="preserve"> stra</w:t>
      </w:r>
      <w:r>
        <w:rPr>
          <w:rFonts w:ascii="Times New Roman" w:hAnsi="Times New Roman" w:cs="Times New Roman"/>
          <w:sz w:val="24"/>
          <w:szCs w:val="24"/>
          <w:lang w:val="it-IT"/>
        </w:rPr>
        <w:t xml:space="preserve">da Maggiore ? </w:t>
      </w:r>
      <w:r w:rsidRPr="00CC00C8">
        <w:rPr>
          <w:rFonts w:ascii="Times New Roman" w:hAnsi="Times New Roman" w:cs="Times New Roman"/>
          <w:sz w:val="24"/>
          <w:szCs w:val="24"/>
          <w:lang w:val="it-IT"/>
        </w:rPr>
        <w:t>»</w:t>
      </w:r>
    </w:p>
    <w:p w14:paraId="472C61BF" w14:textId="7BB4C8D7" w:rsidR="00782934" w:rsidRDefault="00782934" w:rsidP="00782934">
      <w:pPr>
        <w:spacing w:after="0" w:line="276" w:lineRule="auto"/>
        <w:jc w:val="both"/>
        <w:rPr>
          <w:rFonts w:ascii="Times New Roman" w:hAnsi="Times New Roman" w:cs="Times New Roman"/>
          <w:sz w:val="24"/>
          <w:szCs w:val="24"/>
        </w:rPr>
      </w:pPr>
      <w:r w:rsidRPr="00782934">
        <w:rPr>
          <w:rFonts w:ascii="Times New Roman" w:hAnsi="Times New Roman" w:cs="Times New Roman"/>
          <w:sz w:val="24"/>
          <w:szCs w:val="24"/>
        </w:rPr>
        <w:t>Serena l’étudiait, à la r</w:t>
      </w:r>
      <w:r>
        <w:rPr>
          <w:rFonts w:ascii="Times New Roman" w:hAnsi="Times New Roman" w:cs="Times New Roman"/>
          <w:sz w:val="24"/>
          <w:szCs w:val="24"/>
        </w:rPr>
        <w:t xml:space="preserve">echerche de cette minuscule part en lui qui n’était pas encore abîmée. </w:t>
      </w:r>
    </w:p>
    <w:p w14:paraId="6189DD75" w14:textId="5518EDA0" w:rsidR="00782934" w:rsidRDefault="00782934" w:rsidP="0078293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Je suis désolée que tu ne veuilles pas lire, dit-elle en posant le livre sur la table. Je t’assure qu’Ellroy n’a jamais habité via Castiglione. El Monte, c’était une banlieue pourrie. Quand il avait dix ans, un dimanche </w:t>
      </w:r>
      <w:r w:rsidR="00575BFC">
        <w:rPr>
          <w:rFonts w:ascii="Times New Roman" w:hAnsi="Times New Roman" w:cs="Times New Roman"/>
          <w:sz w:val="24"/>
          <w:szCs w:val="24"/>
        </w:rPr>
        <w:t>matin, il est rentré chez lui et il a trouvé la police devant sa porte. Sa mère avait été assassinée, étranglée avec un bas nylon. Ils n’ont jamais attrapé le coupable, et malgré ça (elle sourit !), il est devenu un des plus grands écrivains au monde. »</w:t>
      </w:r>
    </w:p>
    <w:p w14:paraId="3860E685" w14:textId="196D6A6F" w:rsidR="00575BFC" w:rsidRPr="00782934" w:rsidRDefault="00575BFC" w:rsidP="0078293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p>
    <w:p w14:paraId="50BB2033" w14:textId="0E7C0382" w:rsidR="00E0337F" w:rsidRDefault="00575BFC" w:rsidP="00575BF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Je sais ce que tu penses : c’est la faute des autres. Ta famille, l’endroit où tu es né, la société. Et tu as en partie raison. Pourtant, c’est toi-même qui es venu te dénoncer » Elle appuya ses coudes sur la table et se pencha. « Tu aurais pu ne pas le faire. On ne t’aurait peut-être jamais pris, comme l’assassin de la mère d’Ellroy. Tu aurais pu continuer ton chemin, tranquille. Au lieu de ça, dit-elle en le regardant dans les yeux, tu nous as demandé de l’aide à ta façon. </w:t>
      </w:r>
    </w:p>
    <w:p w14:paraId="469F3EBC" w14:textId="0DC71E8A" w:rsidR="00575BFC" w:rsidRPr="00575BFC" w:rsidRDefault="00575BFC" w:rsidP="00575BFC">
      <w:pPr>
        <w:pStyle w:val="Paragraphedeliste"/>
        <w:numPr>
          <w:ilvl w:val="0"/>
          <w:numId w:val="14"/>
        </w:numPr>
        <w:spacing w:after="0" w:line="276" w:lineRule="auto"/>
        <w:jc w:val="both"/>
        <w:rPr>
          <w:rFonts w:ascii="Times New Roman" w:hAnsi="Times New Roman" w:cs="Times New Roman"/>
          <w:sz w:val="24"/>
          <w:szCs w:val="24"/>
        </w:rPr>
      </w:pPr>
      <w:r w:rsidRPr="00575BFC">
        <w:rPr>
          <w:rFonts w:ascii="Times New Roman" w:hAnsi="Times New Roman" w:cs="Times New Roman"/>
          <w:sz w:val="24"/>
          <w:szCs w:val="24"/>
        </w:rPr>
        <w:t>Eh, on se calme. » Manuel devenai</w:t>
      </w:r>
      <w:r>
        <w:rPr>
          <w:rFonts w:ascii="Times New Roman" w:hAnsi="Times New Roman" w:cs="Times New Roman"/>
          <w:sz w:val="24"/>
          <w:szCs w:val="24"/>
        </w:rPr>
        <w:t>t nerveux.</w:t>
      </w:r>
    </w:p>
    <w:p w14:paraId="68E62A20" w14:textId="60EAF480" w:rsidR="00E0337F" w:rsidRPr="00575BFC" w:rsidRDefault="00E0337F" w:rsidP="002A332A">
      <w:pPr>
        <w:spacing w:after="0" w:line="276" w:lineRule="auto"/>
        <w:jc w:val="both"/>
        <w:rPr>
          <w:rFonts w:ascii="Times New Roman" w:hAnsi="Times New Roman" w:cs="Times New Roman"/>
          <w:sz w:val="24"/>
          <w:szCs w:val="24"/>
        </w:rPr>
      </w:pPr>
    </w:p>
    <w:p w14:paraId="30B2BB67" w14:textId="53CC1D48" w:rsidR="00E0337F" w:rsidRPr="00575BFC" w:rsidRDefault="00E0337F" w:rsidP="002A332A">
      <w:pPr>
        <w:spacing w:after="0" w:line="276" w:lineRule="auto"/>
        <w:jc w:val="both"/>
        <w:rPr>
          <w:rFonts w:ascii="Times New Roman" w:hAnsi="Times New Roman" w:cs="Times New Roman"/>
          <w:sz w:val="24"/>
          <w:szCs w:val="24"/>
        </w:rPr>
      </w:pPr>
    </w:p>
    <w:p w14:paraId="588C3C34" w14:textId="77777777" w:rsidR="00E0337F" w:rsidRPr="00575BFC" w:rsidRDefault="00E0337F" w:rsidP="002A332A">
      <w:pPr>
        <w:spacing w:after="0" w:line="276" w:lineRule="auto"/>
        <w:jc w:val="both"/>
        <w:rPr>
          <w:rFonts w:ascii="Times New Roman" w:hAnsi="Times New Roman" w:cs="Times New Roman"/>
          <w:sz w:val="24"/>
          <w:szCs w:val="24"/>
        </w:rPr>
      </w:pPr>
    </w:p>
    <w:p w14:paraId="6016C67A" w14:textId="64C91195" w:rsidR="002A332A" w:rsidRPr="00575BFC" w:rsidRDefault="002A332A" w:rsidP="002A332A">
      <w:pPr>
        <w:spacing w:after="0" w:line="276" w:lineRule="auto"/>
        <w:jc w:val="both"/>
        <w:rPr>
          <w:rFonts w:ascii="Times New Roman" w:hAnsi="Times New Roman" w:cs="Times New Roman"/>
          <w:sz w:val="24"/>
          <w:szCs w:val="24"/>
        </w:rPr>
      </w:pPr>
    </w:p>
    <w:p w14:paraId="10B4641D" w14:textId="77777777" w:rsidR="002A332A" w:rsidRPr="00575BFC" w:rsidRDefault="002A332A" w:rsidP="002A332A">
      <w:pPr>
        <w:spacing w:after="0" w:line="276" w:lineRule="auto"/>
        <w:jc w:val="both"/>
        <w:rPr>
          <w:rFonts w:ascii="Times New Roman" w:hAnsi="Times New Roman" w:cs="Times New Roman"/>
          <w:sz w:val="24"/>
          <w:szCs w:val="24"/>
        </w:rPr>
      </w:pPr>
    </w:p>
    <w:p w14:paraId="5821FECB" w14:textId="2698693C" w:rsidR="003A607A" w:rsidRPr="00575BFC" w:rsidRDefault="003A607A" w:rsidP="006B60AF">
      <w:pPr>
        <w:jc w:val="both"/>
        <w:rPr>
          <w:rFonts w:ascii="Times New Roman" w:hAnsi="Times New Roman" w:cs="Times New Roman"/>
          <w:sz w:val="28"/>
          <w:szCs w:val="28"/>
          <w:u w:val="single"/>
        </w:rPr>
      </w:pPr>
    </w:p>
    <w:sectPr w:rsidR="003A607A" w:rsidRPr="00575BFC">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39786" w14:textId="77777777" w:rsidR="00895DF5" w:rsidRDefault="00895DF5" w:rsidP="00DE0819">
      <w:pPr>
        <w:spacing w:after="0" w:line="240" w:lineRule="auto"/>
      </w:pPr>
      <w:r>
        <w:separator/>
      </w:r>
    </w:p>
  </w:endnote>
  <w:endnote w:type="continuationSeparator" w:id="0">
    <w:p w14:paraId="40417864" w14:textId="77777777" w:rsidR="00895DF5" w:rsidRDefault="00895DF5" w:rsidP="00DE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7955609"/>
      <w:docPartObj>
        <w:docPartGallery w:val="Page Numbers (Bottom of Page)"/>
        <w:docPartUnique/>
      </w:docPartObj>
    </w:sdtPr>
    <w:sdtEndPr>
      <w:rPr>
        <w:sz w:val="20"/>
      </w:rPr>
    </w:sdtEndPr>
    <w:sdtContent>
      <w:p w14:paraId="4E47C37B" w14:textId="42CBE7FB" w:rsidR="008A106F" w:rsidRPr="008A106F" w:rsidRDefault="008A106F">
        <w:pPr>
          <w:pStyle w:val="Pieddepage"/>
          <w:jc w:val="right"/>
          <w:rPr>
            <w:sz w:val="20"/>
          </w:rPr>
        </w:pPr>
        <w:r w:rsidRPr="008A106F">
          <w:rPr>
            <w:sz w:val="20"/>
          </w:rPr>
          <w:fldChar w:fldCharType="begin"/>
        </w:r>
        <w:r w:rsidRPr="008A106F">
          <w:rPr>
            <w:sz w:val="20"/>
          </w:rPr>
          <w:instrText>PAGE   \* MERGEFORMAT</w:instrText>
        </w:r>
        <w:r w:rsidRPr="008A106F">
          <w:rPr>
            <w:sz w:val="20"/>
          </w:rPr>
          <w:fldChar w:fldCharType="separate"/>
        </w:r>
        <w:r w:rsidRPr="008A106F">
          <w:rPr>
            <w:noProof/>
            <w:sz w:val="20"/>
            <w:lang w:val="fr-FR"/>
          </w:rPr>
          <w:t>40</w:t>
        </w:r>
        <w:r w:rsidRPr="008A106F">
          <w:rPr>
            <w:sz w:val="20"/>
          </w:rPr>
          <w:fldChar w:fldCharType="end"/>
        </w:r>
      </w:p>
    </w:sdtContent>
  </w:sdt>
  <w:p w14:paraId="7CCE1FE1" w14:textId="77777777" w:rsidR="008A106F" w:rsidRDefault="008A10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008C3" w14:textId="77777777" w:rsidR="00895DF5" w:rsidRDefault="00895DF5" w:rsidP="00DE0819">
      <w:pPr>
        <w:spacing w:after="0" w:line="240" w:lineRule="auto"/>
      </w:pPr>
      <w:r>
        <w:separator/>
      </w:r>
    </w:p>
  </w:footnote>
  <w:footnote w:type="continuationSeparator" w:id="0">
    <w:p w14:paraId="2FBBDE50" w14:textId="77777777" w:rsidR="00895DF5" w:rsidRDefault="00895DF5" w:rsidP="00DE0819">
      <w:pPr>
        <w:spacing w:after="0" w:line="240" w:lineRule="auto"/>
      </w:pPr>
      <w:r>
        <w:continuationSeparator/>
      </w:r>
    </w:p>
  </w:footnote>
  <w:footnote w:id="1">
    <w:p w14:paraId="64493F81" w14:textId="652E0644" w:rsidR="00F53BA4" w:rsidRDefault="00F53BA4">
      <w:pPr>
        <w:pStyle w:val="Notedebasdepage"/>
      </w:pPr>
      <w:r>
        <w:rPr>
          <w:rStyle w:val="Appelnotedebasdep"/>
        </w:rPr>
        <w:footnoteRef/>
      </w:r>
      <w:r>
        <w:t xml:space="preserve"> </w:t>
      </w:r>
      <w:r w:rsidRPr="00755F86">
        <w:rPr>
          <w:rFonts w:ascii="Times New Roman" w:hAnsi="Times New Roman" w:cs="Times New Roman"/>
          <w:i/>
          <w:iCs/>
          <w:sz w:val="24"/>
          <w:szCs w:val="24"/>
        </w:rPr>
        <w:t>Le « suif » désigne toute graisse de ruminant, et particulièrement celle du mouton.</w:t>
      </w:r>
    </w:p>
  </w:footnote>
  <w:footnote w:id="2">
    <w:p w14:paraId="3374B586" w14:textId="697724E2" w:rsidR="00F53BA4" w:rsidRDefault="00F53BA4">
      <w:pPr>
        <w:pStyle w:val="Notedebasdepage"/>
      </w:pPr>
      <w:r>
        <w:rPr>
          <w:rStyle w:val="Appelnotedebasdep"/>
        </w:rPr>
        <w:footnoteRef/>
      </w:r>
      <w:r>
        <w:t xml:space="preserve"> Paul Aron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B1E59" w14:textId="5B2B4016" w:rsidR="00F53BA4" w:rsidRDefault="00F53BA4">
    <w:pPr>
      <w:pStyle w:val="En-tte"/>
    </w:pPr>
    <w:proofErr w:type="spellStart"/>
    <w:r>
      <w:t>Brousmiche</w:t>
    </w:r>
    <w:proofErr w:type="spellEnd"/>
    <w:r>
      <w:t xml:space="preserve"> Julie</w:t>
    </w:r>
  </w:p>
  <w:p w14:paraId="09285604" w14:textId="309A70FA" w:rsidR="00F53BA4" w:rsidRDefault="00F53BA4">
    <w:pPr>
      <w:pStyle w:val="En-tte"/>
    </w:pPr>
    <w:r>
      <w:t>De Coen Sébastien</w:t>
    </w:r>
  </w:p>
  <w:p w14:paraId="09F543F5" w14:textId="0B914F5C" w:rsidR="00F53BA4" w:rsidRDefault="00F53BA4">
    <w:pPr>
      <w:pStyle w:val="En-tte"/>
    </w:pPr>
    <w:proofErr w:type="spellStart"/>
    <w:r>
      <w:t>Devolder</w:t>
    </w:r>
    <w:proofErr w:type="spellEnd"/>
    <w:r>
      <w:t xml:space="preserve"> Flore</w:t>
    </w:r>
  </w:p>
  <w:p w14:paraId="551B09E8" w14:textId="77777777" w:rsidR="00F53BA4" w:rsidRDefault="00F53BA4">
    <w:pPr>
      <w:pStyle w:val="En-tte"/>
    </w:pPr>
    <w:proofErr w:type="spellStart"/>
    <w:r>
      <w:t>Gomand</w:t>
    </w:r>
    <w:proofErr w:type="spellEnd"/>
    <w:r>
      <w:t xml:space="preserve"> Isabelle </w:t>
    </w:r>
  </w:p>
  <w:p w14:paraId="18ABD3FC" w14:textId="0711E8C2" w:rsidR="00F53BA4" w:rsidRDefault="00F53BA4">
    <w:pPr>
      <w:pStyle w:val="En-tte"/>
    </w:pPr>
    <w:r>
      <w:t>Lambot Alexia</w:t>
    </w:r>
  </w:p>
  <w:p w14:paraId="3ADE47C1" w14:textId="77777777" w:rsidR="00F53BA4" w:rsidRDefault="00F53B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A60"/>
    <w:multiLevelType w:val="hybridMultilevel"/>
    <w:tmpl w:val="70D890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9D19E0"/>
    <w:multiLevelType w:val="multilevel"/>
    <w:tmpl w:val="A198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D3A78"/>
    <w:multiLevelType w:val="hybridMultilevel"/>
    <w:tmpl w:val="B54A70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A542D8"/>
    <w:multiLevelType w:val="hybridMultilevel"/>
    <w:tmpl w:val="1AF80AA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8F9742D"/>
    <w:multiLevelType w:val="multilevel"/>
    <w:tmpl w:val="A02646C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Wingdings" w:eastAsiaTheme="minorHAnsi" w:hAnsi="Wingding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801F1"/>
    <w:multiLevelType w:val="hybridMultilevel"/>
    <w:tmpl w:val="47EC8FC4"/>
    <w:lvl w:ilvl="0" w:tplc="829AD498">
      <w:start w:val="3"/>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28309C"/>
    <w:multiLevelType w:val="hybridMultilevel"/>
    <w:tmpl w:val="323A3E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A70204"/>
    <w:multiLevelType w:val="hybridMultilevel"/>
    <w:tmpl w:val="62E45476"/>
    <w:lvl w:ilvl="0" w:tplc="D5DCD150">
      <w:start w:val="1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24F0670"/>
    <w:multiLevelType w:val="hybridMultilevel"/>
    <w:tmpl w:val="6A6AD9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4E13335"/>
    <w:multiLevelType w:val="hybridMultilevel"/>
    <w:tmpl w:val="75FEFDE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6E6198E"/>
    <w:multiLevelType w:val="hybridMultilevel"/>
    <w:tmpl w:val="C0E25594"/>
    <w:lvl w:ilvl="0" w:tplc="1E7867C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75378EC"/>
    <w:multiLevelType w:val="hybridMultilevel"/>
    <w:tmpl w:val="85F0E89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8E36AFF"/>
    <w:multiLevelType w:val="hybridMultilevel"/>
    <w:tmpl w:val="3AB0DE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E9F68B9"/>
    <w:multiLevelType w:val="multilevel"/>
    <w:tmpl w:val="8E20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25657"/>
    <w:multiLevelType w:val="hybridMultilevel"/>
    <w:tmpl w:val="B75E334A"/>
    <w:lvl w:ilvl="0" w:tplc="4E3E3670">
      <w:start w:val="1"/>
      <w:numFmt w:val="decimal"/>
      <w:lvlText w:val="%1."/>
      <w:lvlJc w:val="left"/>
      <w:pPr>
        <w:ind w:left="720" w:hanging="360"/>
      </w:pPr>
      <w:rPr>
        <w:rFonts w:eastAsiaTheme="majorEastAsia"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F5A721E"/>
    <w:multiLevelType w:val="hybridMultilevel"/>
    <w:tmpl w:val="72BC2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4190F15"/>
    <w:multiLevelType w:val="hybridMultilevel"/>
    <w:tmpl w:val="A964EC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5804828"/>
    <w:multiLevelType w:val="hybridMultilevel"/>
    <w:tmpl w:val="CF30E8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603040C"/>
    <w:multiLevelType w:val="hybridMultilevel"/>
    <w:tmpl w:val="03F2B632"/>
    <w:lvl w:ilvl="0" w:tplc="080C000F">
      <w:start w:val="1"/>
      <w:numFmt w:val="decimal"/>
      <w:lvlText w:val="%1."/>
      <w:lvlJc w:val="left"/>
      <w:pPr>
        <w:ind w:left="775" w:hanging="360"/>
      </w:pPr>
    </w:lvl>
    <w:lvl w:ilvl="1" w:tplc="080C0019" w:tentative="1">
      <w:start w:val="1"/>
      <w:numFmt w:val="lowerLetter"/>
      <w:lvlText w:val="%2."/>
      <w:lvlJc w:val="left"/>
      <w:pPr>
        <w:ind w:left="1495" w:hanging="360"/>
      </w:pPr>
    </w:lvl>
    <w:lvl w:ilvl="2" w:tplc="080C001B" w:tentative="1">
      <w:start w:val="1"/>
      <w:numFmt w:val="lowerRoman"/>
      <w:lvlText w:val="%3."/>
      <w:lvlJc w:val="right"/>
      <w:pPr>
        <w:ind w:left="2215" w:hanging="180"/>
      </w:pPr>
    </w:lvl>
    <w:lvl w:ilvl="3" w:tplc="080C000F" w:tentative="1">
      <w:start w:val="1"/>
      <w:numFmt w:val="decimal"/>
      <w:lvlText w:val="%4."/>
      <w:lvlJc w:val="left"/>
      <w:pPr>
        <w:ind w:left="2935" w:hanging="360"/>
      </w:pPr>
    </w:lvl>
    <w:lvl w:ilvl="4" w:tplc="080C0019" w:tentative="1">
      <w:start w:val="1"/>
      <w:numFmt w:val="lowerLetter"/>
      <w:lvlText w:val="%5."/>
      <w:lvlJc w:val="left"/>
      <w:pPr>
        <w:ind w:left="3655" w:hanging="360"/>
      </w:pPr>
    </w:lvl>
    <w:lvl w:ilvl="5" w:tplc="080C001B" w:tentative="1">
      <w:start w:val="1"/>
      <w:numFmt w:val="lowerRoman"/>
      <w:lvlText w:val="%6."/>
      <w:lvlJc w:val="right"/>
      <w:pPr>
        <w:ind w:left="4375" w:hanging="180"/>
      </w:pPr>
    </w:lvl>
    <w:lvl w:ilvl="6" w:tplc="080C000F" w:tentative="1">
      <w:start w:val="1"/>
      <w:numFmt w:val="decimal"/>
      <w:lvlText w:val="%7."/>
      <w:lvlJc w:val="left"/>
      <w:pPr>
        <w:ind w:left="5095" w:hanging="360"/>
      </w:pPr>
    </w:lvl>
    <w:lvl w:ilvl="7" w:tplc="080C0019" w:tentative="1">
      <w:start w:val="1"/>
      <w:numFmt w:val="lowerLetter"/>
      <w:lvlText w:val="%8."/>
      <w:lvlJc w:val="left"/>
      <w:pPr>
        <w:ind w:left="5815" w:hanging="360"/>
      </w:pPr>
    </w:lvl>
    <w:lvl w:ilvl="8" w:tplc="080C001B" w:tentative="1">
      <w:start w:val="1"/>
      <w:numFmt w:val="lowerRoman"/>
      <w:lvlText w:val="%9."/>
      <w:lvlJc w:val="right"/>
      <w:pPr>
        <w:ind w:left="6535" w:hanging="180"/>
      </w:pPr>
    </w:lvl>
  </w:abstractNum>
  <w:abstractNum w:abstractNumId="19" w15:restartNumberingAfterBreak="0">
    <w:nsid w:val="2A4311C2"/>
    <w:multiLevelType w:val="hybridMultilevel"/>
    <w:tmpl w:val="DC486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C45DD6"/>
    <w:multiLevelType w:val="hybridMultilevel"/>
    <w:tmpl w:val="395CF0F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B786562"/>
    <w:multiLevelType w:val="hybridMultilevel"/>
    <w:tmpl w:val="7F22D4AE"/>
    <w:lvl w:ilvl="0" w:tplc="15884D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C9F0DE9"/>
    <w:multiLevelType w:val="multilevel"/>
    <w:tmpl w:val="92CC0C9E"/>
    <w:lvl w:ilvl="0">
      <w:start w:val="1"/>
      <w:numFmt w:val="decimal"/>
      <w:lvlText w:val="%1."/>
      <w:lvlJc w:val="left"/>
      <w:pPr>
        <w:tabs>
          <w:tab w:val="num" w:pos="720"/>
        </w:tabs>
        <w:ind w:left="720" w:hanging="360"/>
      </w:pPr>
      <w:rPr>
        <w:rFonts w:hint="default"/>
        <w:sz w:val="20"/>
      </w:rPr>
    </w:lvl>
    <w:lvl w:ilvl="1">
      <w:start w:val="2"/>
      <w:numFmt w:val="bullet"/>
      <w:lvlText w:val=""/>
      <w:lvlJc w:val="left"/>
      <w:pPr>
        <w:ind w:left="1440" w:hanging="360"/>
      </w:pPr>
      <w:rPr>
        <w:rFonts w:ascii="Wingdings" w:eastAsiaTheme="minorHAnsi" w:hAnsi="Wingdings" w:cs="Times New Roman" w:hint="default"/>
      </w:rPr>
    </w:lvl>
    <w:lvl w:ilvl="2">
      <w:start w:val="16"/>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1C40D9"/>
    <w:multiLevelType w:val="hybridMultilevel"/>
    <w:tmpl w:val="0CFC7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B46163"/>
    <w:multiLevelType w:val="hybridMultilevel"/>
    <w:tmpl w:val="E86869D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00A1F80"/>
    <w:multiLevelType w:val="hybridMultilevel"/>
    <w:tmpl w:val="310CEB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06D0908"/>
    <w:multiLevelType w:val="hybridMultilevel"/>
    <w:tmpl w:val="D732471A"/>
    <w:lvl w:ilvl="0" w:tplc="05C005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3AB643F"/>
    <w:multiLevelType w:val="hybridMultilevel"/>
    <w:tmpl w:val="3D72A8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3710372"/>
    <w:multiLevelType w:val="hybridMultilevel"/>
    <w:tmpl w:val="AFDACE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4AE7C4C"/>
    <w:multiLevelType w:val="hybridMultilevel"/>
    <w:tmpl w:val="E8D02ED2"/>
    <w:lvl w:ilvl="0" w:tplc="89D89364">
      <w:start w:val="1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4CB5F75"/>
    <w:multiLevelType w:val="hybridMultilevel"/>
    <w:tmpl w:val="86B0ABB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45980890"/>
    <w:multiLevelType w:val="hybridMultilevel"/>
    <w:tmpl w:val="7982CEFE"/>
    <w:lvl w:ilvl="0" w:tplc="D5DCD150">
      <w:start w:val="16"/>
      <w:numFmt w:val="bullet"/>
      <w:lvlText w:val="-"/>
      <w:lvlJc w:val="left"/>
      <w:pPr>
        <w:ind w:left="720" w:hanging="360"/>
      </w:pPr>
      <w:rPr>
        <w:rFonts w:ascii="Times New Roman" w:eastAsiaTheme="minorHAnsi" w:hAnsi="Times New Ro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5FD494E"/>
    <w:multiLevelType w:val="hybridMultilevel"/>
    <w:tmpl w:val="21C28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7D623D0"/>
    <w:multiLevelType w:val="hybridMultilevel"/>
    <w:tmpl w:val="305CC0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C36068F"/>
    <w:multiLevelType w:val="hybridMultilevel"/>
    <w:tmpl w:val="732E17E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52A67E63"/>
    <w:multiLevelType w:val="multilevel"/>
    <w:tmpl w:val="EAD4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0E1931"/>
    <w:multiLevelType w:val="hybridMultilevel"/>
    <w:tmpl w:val="21A076C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56E972B2"/>
    <w:multiLevelType w:val="hybridMultilevel"/>
    <w:tmpl w:val="008AF02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59B07C70"/>
    <w:multiLevelType w:val="hybridMultilevel"/>
    <w:tmpl w:val="6FAC9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C433A36"/>
    <w:multiLevelType w:val="hybridMultilevel"/>
    <w:tmpl w:val="C2C0C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AD7527"/>
    <w:multiLevelType w:val="hybridMultilevel"/>
    <w:tmpl w:val="008AF02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2F52FE8"/>
    <w:multiLevelType w:val="hybridMultilevel"/>
    <w:tmpl w:val="058E5528"/>
    <w:lvl w:ilvl="0" w:tplc="15884D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54F4C00"/>
    <w:multiLevelType w:val="hybridMultilevel"/>
    <w:tmpl w:val="CC86E8C6"/>
    <w:lvl w:ilvl="0" w:tplc="1090CAF6">
      <w:start w:val="1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9244EA9"/>
    <w:multiLevelType w:val="hybridMultilevel"/>
    <w:tmpl w:val="839EDD2A"/>
    <w:lvl w:ilvl="0" w:tplc="15884D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9DC5C0E"/>
    <w:multiLevelType w:val="hybridMultilevel"/>
    <w:tmpl w:val="A57C0E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C0672F6"/>
    <w:multiLevelType w:val="hybridMultilevel"/>
    <w:tmpl w:val="3F4A46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71A92D9E"/>
    <w:multiLevelType w:val="hybridMultilevel"/>
    <w:tmpl w:val="679436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5C56A75"/>
    <w:multiLevelType w:val="hybridMultilevel"/>
    <w:tmpl w:val="1AF80AA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7F1D4399"/>
    <w:multiLevelType w:val="hybridMultilevel"/>
    <w:tmpl w:val="41D63CAC"/>
    <w:lvl w:ilvl="0" w:tplc="6B10DA54">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43"/>
  </w:num>
  <w:num w:numId="4">
    <w:abstractNumId w:val="11"/>
  </w:num>
  <w:num w:numId="5">
    <w:abstractNumId w:val="21"/>
  </w:num>
  <w:num w:numId="6">
    <w:abstractNumId w:val="12"/>
  </w:num>
  <w:num w:numId="7">
    <w:abstractNumId w:val="41"/>
  </w:num>
  <w:num w:numId="8">
    <w:abstractNumId w:val="45"/>
  </w:num>
  <w:num w:numId="9">
    <w:abstractNumId w:val="33"/>
  </w:num>
  <w:num w:numId="10">
    <w:abstractNumId w:val="25"/>
  </w:num>
  <w:num w:numId="11">
    <w:abstractNumId w:val="2"/>
  </w:num>
  <w:num w:numId="12">
    <w:abstractNumId w:val="27"/>
  </w:num>
  <w:num w:numId="13">
    <w:abstractNumId w:val="16"/>
  </w:num>
  <w:num w:numId="14">
    <w:abstractNumId w:val="7"/>
  </w:num>
  <w:num w:numId="15">
    <w:abstractNumId w:val="29"/>
  </w:num>
  <w:num w:numId="16">
    <w:abstractNumId w:val="42"/>
  </w:num>
  <w:num w:numId="17">
    <w:abstractNumId w:val="48"/>
  </w:num>
  <w:num w:numId="18">
    <w:abstractNumId w:val="5"/>
  </w:num>
  <w:num w:numId="19">
    <w:abstractNumId w:val="24"/>
  </w:num>
  <w:num w:numId="20">
    <w:abstractNumId w:val="3"/>
  </w:num>
  <w:num w:numId="21">
    <w:abstractNumId w:val="18"/>
  </w:num>
  <w:num w:numId="22">
    <w:abstractNumId w:val="40"/>
  </w:num>
  <w:num w:numId="23">
    <w:abstractNumId w:val="37"/>
  </w:num>
  <w:num w:numId="24">
    <w:abstractNumId w:val="4"/>
  </w:num>
  <w:num w:numId="25">
    <w:abstractNumId w:val="1"/>
  </w:num>
  <w:num w:numId="26">
    <w:abstractNumId w:val="31"/>
  </w:num>
  <w:num w:numId="27">
    <w:abstractNumId w:val="36"/>
  </w:num>
  <w:num w:numId="28">
    <w:abstractNumId w:val="20"/>
  </w:num>
  <w:num w:numId="29">
    <w:abstractNumId w:val="17"/>
  </w:num>
  <w:num w:numId="30">
    <w:abstractNumId w:val="44"/>
  </w:num>
  <w:num w:numId="31">
    <w:abstractNumId w:val="28"/>
  </w:num>
  <w:num w:numId="32">
    <w:abstractNumId w:val="6"/>
  </w:num>
  <w:num w:numId="33">
    <w:abstractNumId w:val="22"/>
  </w:num>
  <w:num w:numId="34">
    <w:abstractNumId w:val="13"/>
  </w:num>
  <w:num w:numId="35">
    <w:abstractNumId w:val="35"/>
  </w:num>
  <w:num w:numId="36">
    <w:abstractNumId w:val="47"/>
  </w:num>
  <w:num w:numId="37">
    <w:abstractNumId w:val="32"/>
  </w:num>
  <w:num w:numId="38">
    <w:abstractNumId w:val="23"/>
  </w:num>
  <w:num w:numId="39">
    <w:abstractNumId w:val="38"/>
  </w:num>
  <w:num w:numId="40">
    <w:abstractNumId w:val="19"/>
  </w:num>
  <w:num w:numId="41">
    <w:abstractNumId w:val="39"/>
  </w:num>
  <w:num w:numId="42">
    <w:abstractNumId w:val="9"/>
  </w:num>
  <w:num w:numId="43">
    <w:abstractNumId w:val="14"/>
  </w:num>
  <w:num w:numId="44">
    <w:abstractNumId w:val="34"/>
  </w:num>
  <w:num w:numId="45">
    <w:abstractNumId w:val="8"/>
  </w:num>
  <w:num w:numId="46">
    <w:abstractNumId w:val="15"/>
  </w:num>
  <w:num w:numId="47">
    <w:abstractNumId w:val="0"/>
  </w:num>
  <w:num w:numId="48">
    <w:abstractNumId w:val="46"/>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03F"/>
    <w:rsid w:val="00001396"/>
    <w:rsid w:val="0000503F"/>
    <w:rsid w:val="00006167"/>
    <w:rsid w:val="00012C45"/>
    <w:rsid w:val="00015189"/>
    <w:rsid w:val="000307A7"/>
    <w:rsid w:val="00032669"/>
    <w:rsid w:val="00046914"/>
    <w:rsid w:val="00052323"/>
    <w:rsid w:val="000538AC"/>
    <w:rsid w:val="00056247"/>
    <w:rsid w:val="00060948"/>
    <w:rsid w:val="00061942"/>
    <w:rsid w:val="00062552"/>
    <w:rsid w:val="00062E6F"/>
    <w:rsid w:val="00070152"/>
    <w:rsid w:val="000712FB"/>
    <w:rsid w:val="0007163B"/>
    <w:rsid w:val="000719BE"/>
    <w:rsid w:val="0007783B"/>
    <w:rsid w:val="00081FBE"/>
    <w:rsid w:val="000827BF"/>
    <w:rsid w:val="00087477"/>
    <w:rsid w:val="00087690"/>
    <w:rsid w:val="00097E05"/>
    <w:rsid w:val="000A0F04"/>
    <w:rsid w:val="000A15AA"/>
    <w:rsid w:val="000A2FDE"/>
    <w:rsid w:val="000A3B47"/>
    <w:rsid w:val="000A3BF8"/>
    <w:rsid w:val="000B340F"/>
    <w:rsid w:val="000C282F"/>
    <w:rsid w:val="000C47B3"/>
    <w:rsid w:val="000C6106"/>
    <w:rsid w:val="000C6C54"/>
    <w:rsid w:val="000D37EA"/>
    <w:rsid w:val="000D4383"/>
    <w:rsid w:val="000D4B80"/>
    <w:rsid w:val="000D60F8"/>
    <w:rsid w:val="000F2BAB"/>
    <w:rsid w:val="000F3BEE"/>
    <w:rsid w:val="000F6967"/>
    <w:rsid w:val="001046F6"/>
    <w:rsid w:val="001077CF"/>
    <w:rsid w:val="001159E2"/>
    <w:rsid w:val="001208E1"/>
    <w:rsid w:val="00127104"/>
    <w:rsid w:val="0013152A"/>
    <w:rsid w:val="00133023"/>
    <w:rsid w:val="001449F4"/>
    <w:rsid w:val="00145067"/>
    <w:rsid w:val="00153069"/>
    <w:rsid w:val="00160691"/>
    <w:rsid w:val="001654EC"/>
    <w:rsid w:val="00165FC3"/>
    <w:rsid w:val="001721E9"/>
    <w:rsid w:val="00180551"/>
    <w:rsid w:val="00180797"/>
    <w:rsid w:val="00186494"/>
    <w:rsid w:val="00192798"/>
    <w:rsid w:val="00193EA8"/>
    <w:rsid w:val="001A118F"/>
    <w:rsid w:val="001A35AF"/>
    <w:rsid w:val="001B1AD7"/>
    <w:rsid w:val="001B478A"/>
    <w:rsid w:val="001B49BB"/>
    <w:rsid w:val="001C024C"/>
    <w:rsid w:val="001D6F63"/>
    <w:rsid w:val="001D7FE2"/>
    <w:rsid w:val="001E091A"/>
    <w:rsid w:val="001E4A17"/>
    <w:rsid w:val="001E58EB"/>
    <w:rsid w:val="001E7F07"/>
    <w:rsid w:val="001F0B25"/>
    <w:rsid w:val="001F6E7F"/>
    <w:rsid w:val="00201267"/>
    <w:rsid w:val="0020127D"/>
    <w:rsid w:val="00201FC4"/>
    <w:rsid w:val="00203DA0"/>
    <w:rsid w:val="002046DE"/>
    <w:rsid w:val="0021385A"/>
    <w:rsid w:val="002161D4"/>
    <w:rsid w:val="0022178D"/>
    <w:rsid w:val="002224AC"/>
    <w:rsid w:val="00231609"/>
    <w:rsid w:val="00231BA9"/>
    <w:rsid w:val="002358A4"/>
    <w:rsid w:val="002364B4"/>
    <w:rsid w:val="00237F05"/>
    <w:rsid w:val="002435F1"/>
    <w:rsid w:val="00247549"/>
    <w:rsid w:val="00250826"/>
    <w:rsid w:val="00254189"/>
    <w:rsid w:val="00260CA6"/>
    <w:rsid w:val="00264344"/>
    <w:rsid w:val="0026763B"/>
    <w:rsid w:val="0027421B"/>
    <w:rsid w:val="002A139E"/>
    <w:rsid w:val="002A332A"/>
    <w:rsid w:val="002A64B7"/>
    <w:rsid w:val="002B251C"/>
    <w:rsid w:val="002C2FFD"/>
    <w:rsid w:val="002C7057"/>
    <w:rsid w:val="002C7955"/>
    <w:rsid w:val="002D0C0F"/>
    <w:rsid w:val="002D2199"/>
    <w:rsid w:val="002D3924"/>
    <w:rsid w:val="002D6D7A"/>
    <w:rsid w:val="002E27C0"/>
    <w:rsid w:val="002E59EF"/>
    <w:rsid w:val="002F181E"/>
    <w:rsid w:val="002F3182"/>
    <w:rsid w:val="002F4FF1"/>
    <w:rsid w:val="00307ACE"/>
    <w:rsid w:val="00317A23"/>
    <w:rsid w:val="00323B87"/>
    <w:rsid w:val="003264E4"/>
    <w:rsid w:val="00331C30"/>
    <w:rsid w:val="003328FC"/>
    <w:rsid w:val="003345A7"/>
    <w:rsid w:val="00336BB4"/>
    <w:rsid w:val="003371C8"/>
    <w:rsid w:val="0034170B"/>
    <w:rsid w:val="00342847"/>
    <w:rsid w:val="00344D9C"/>
    <w:rsid w:val="0034690B"/>
    <w:rsid w:val="003479DD"/>
    <w:rsid w:val="00357DD9"/>
    <w:rsid w:val="0036437F"/>
    <w:rsid w:val="00367822"/>
    <w:rsid w:val="003755E6"/>
    <w:rsid w:val="00376689"/>
    <w:rsid w:val="00382897"/>
    <w:rsid w:val="003840E1"/>
    <w:rsid w:val="003853A6"/>
    <w:rsid w:val="00387DD9"/>
    <w:rsid w:val="00394C52"/>
    <w:rsid w:val="00397F69"/>
    <w:rsid w:val="003A00B3"/>
    <w:rsid w:val="003A05DA"/>
    <w:rsid w:val="003A26C6"/>
    <w:rsid w:val="003A28A5"/>
    <w:rsid w:val="003A5ED7"/>
    <w:rsid w:val="003A607A"/>
    <w:rsid w:val="003A60D2"/>
    <w:rsid w:val="003A6E4D"/>
    <w:rsid w:val="003A6F7C"/>
    <w:rsid w:val="003B126B"/>
    <w:rsid w:val="003B1C83"/>
    <w:rsid w:val="003B5CA0"/>
    <w:rsid w:val="003B665E"/>
    <w:rsid w:val="003B6EF8"/>
    <w:rsid w:val="003B7401"/>
    <w:rsid w:val="003C03EB"/>
    <w:rsid w:val="003C0669"/>
    <w:rsid w:val="003C319D"/>
    <w:rsid w:val="003D7293"/>
    <w:rsid w:val="003E0FBE"/>
    <w:rsid w:val="003E2901"/>
    <w:rsid w:val="003E2EB1"/>
    <w:rsid w:val="003E3E8D"/>
    <w:rsid w:val="003E7DE2"/>
    <w:rsid w:val="003F763C"/>
    <w:rsid w:val="004024CE"/>
    <w:rsid w:val="0040318D"/>
    <w:rsid w:val="00404630"/>
    <w:rsid w:val="0040482A"/>
    <w:rsid w:val="0040629F"/>
    <w:rsid w:val="00406877"/>
    <w:rsid w:val="00414B0E"/>
    <w:rsid w:val="00414EED"/>
    <w:rsid w:val="00415726"/>
    <w:rsid w:val="004202F8"/>
    <w:rsid w:val="00422753"/>
    <w:rsid w:val="0042304B"/>
    <w:rsid w:val="00425920"/>
    <w:rsid w:val="00434776"/>
    <w:rsid w:val="004403B5"/>
    <w:rsid w:val="00446178"/>
    <w:rsid w:val="00446813"/>
    <w:rsid w:val="00446DDC"/>
    <w:rsid w:val="00450A38"/>
    <w:rsid w:val="00454819"/>
    <w:rsid w:val="00454983"/>
    <w:rsid w:val="004552E0"/>
    <w:rsid w:val="004555ED"/>
    <w:rsid w:val="00455950"/>
    <w:rsid w:val="00457679"/>
    <w:rsid w:val="00457680"/>
    <w:rsid w:val="00457F7A"/>
    <w:rsid w:val="004649AB"/>
    <w:rsid w:val="00470E75"/>
    <w:rsid w:val="00471640"/>
    <w:rsid w:val="00473555"/>
    <w:rsid w:val="0048108E"/>
    <w:rsid w:val="00482629"/>
    <w:rsid w:val="004864E9"/>
    <w:rsid w:val="00491613"/>
    <w:rsid w:val="00496ED0"/>
    <w:rsid w:val="004C0A70"/>
    <w:rsid w:val="004D760D"/>
    <w:rsid w:val="004E06E7"/>
    <w:rsid w:val="004E1B87"/>
    <w:rsid w:val="004E3C8D"/>
    <w:rsid w:val="004E4C36"/>
    <w:rsid w:val="004E634A"/>
    <w:rsid w:val="004F226C"/>
    <w:rsid w:val="004F4FB5"/>
    <w:rsid w:val="004F5C91"/>
    <w:rsid w:val="0050068B"/>
    <w:rsid w:val="005007AE"/>
    <w:rsid w:val="005130B9"/>
    <w:rsid w:val="00513378"/>
    <w:rsid w:val="00514E7C"/>
    <w:rsid w:val="00521A8C"/>
    <w:rsid w:val="00523CAF"/>
    <w:rsid w:val="00527C25"/>
    <w:rsid w:val="00541629"/>
    <w:rsid w:val="005417A4"/>
    <w:rsid w:val="00541BA2"/>
    <w:rsid w:val="00543902"/>
    <w:rsid w:val="00543B2B"/>
    <w:rsid w:val="00552F95"/>
    <w:rsid w:val="005532CA"/>
    <w:rsid w:val="00557863"/>
    <w:rsid w:val="00564112"/>
    <w:rsid w:val="00564360"/>
    <w:rsid w:val="005701DD"/>
    <w:rsid w:val="00574789"/>
    <w:rsid w:val="00575BFC"/>
    <w:rsid w:val="005771CE"/>
    <w:rsid w:val="00585BDF"/>
    <w:rsid w:val="005942B2"/>
    <w:rsid w:val="00594A9A"/>
    <w:rsid w:val="0059610A"/>
    <w:rsid w:val="005A13C3"/>
    <w:rsid w:val="005A2CD1"/>
    <w:rsid w:val="005A556E"/>
    <w:rsid w:val="005A578B"/>
    <w:rsid w:val="005A7199"/>
    <w:rsid w:val="005B0272"/>
    <w:rsid w:val="005B3E19"/>
    <w:rsid w:val="005B5962"/>
    <w:rsid w:val="005B7162"/>
    <w:rsid w:val="005C60F0"/>
    <w:rsid w:val="005C780F"/>
    <w:rsid w:val="005D6C9C"/>
    <w:rsid w:val="005E57F8"/>
    <w:rsid w:val="005E6F31"/>
    <w:rsid w:val="005F0841"/>
    <w:rsid w:val="005F1381"/>
    <w:rsid w:val="005F6FD9"/>
    <w:rsid w:val="005F7B7E"/>
    <w:rsid w:val="0060334E"/>
    <w:rsid w:val="006048BD"/>
    <w:rsid w:val="00616A69"/>
    <w:rsid w:val="0062018F"/>
    <w:rsid w:val="00624732"/>
    <w:rsid w:val="00626B2C"/>
    <w:rsid w:val="006371DF"/>
    <w:rsid w:val="00642B80"/>
    <w:rsid w:val="00646F74"/>
    <w:rsid w:val="00650B60"/>
    <w:rsid w:val="006529DC"/>
    <w:rsid w:val="00656470"/>
    <w:rsid w:val="00660171"/>
    <w:rsid w:val="00660CBB"/>
    <w:rsid w:val="006628B5"/>
    <w:rsid w:val="00673BB0"/>
    <w:rsid w:val="00675F39"/>
    <w:rsid w:val="00680B5A"/>
    <w:rsid w:val="006810D2"/>
    <w:rsid w:val="00696544"/>
    <w:rsid w:val="006A5E24"/>
    <w:rsid w:val="006B0918"/>
    <w:rsid w:val="006B241F"/>
    <w:rsid w:val="006B4270"/>
    <w:rsid w:val="006B60AF"/>
    <w:rsid w:val="006C14E0"/>
    <w:rsid w:val="006C5860"/>
    <w:rsid w:val="006D0AB6"/>
    <w:rsid w:val="006D31D5"/>
    <w:rsid w:val="006D40A2"/>
    <w:rsid w:val="006D4CF4"/>
    <w:rsid w:val="006D57CC"/>
    <w:rsid w:val="006D60F0"/>
    <w:rsid w:val="006E12DD"/>
    <w:rsid w:val="006E4E01"/>
    <w:rsid w:val="006E7A96"/>
    <w:rsid w:val="006F090A"/>
    <w:rsid w:val="006F3813"/>
    <w:rsid w:val="0070585C"/>
    <w:rsid w:val="00714E2D"/>
    <w:rsid w:val="007214DB"/>
    <w:rsid w:val="00723105"/>
    <w:rsid w:val="00727607"/>
    <w:rsid w:val="007318EA"/>
    <w:rsid w:val="007335B6"/>
    <w:rsid w:val="00736632"/>
    <w:rsid w:val="007478CE"/>
    <w:rsid w:val="00754DA0"/>
    <w:rsid w:val="007576B8"/>
    <w:rsid w:val="00761BB8"/>
    <w:rsid w:val="00765796"/>
    <w:rsid w:val="007679BC"/>
    <w:rsid w:val="00767BCD"/>
    <w:rsid w:val="0077281A"/>
    <w:rsid w:val="00776C8E"/>
    <w:rsid w:val="007774C4"/>
    <w:rsid w:val="00782934"/>
    <w:rsid w:val="00792C70"/>
    <w:rsid w:val="007937C0"/>
    <w:rsid w:val="00795253"/>
    <w:rsid w:val="007A084E"/>
    <w:rsid w:val="007A0A55"/>
    <w:rsid w:val="007A7F79"/>
    <w:rsid w:val="007B29E1"/>
    <w:rsid w:val="007C0016"/>
    <w:rsid w:val="007C0372"/>
    <w:rsid w:val="007C0D77"/>
    <w:rsid w:val="007C3FF0"/>
    <w:rsid w:val="007C7944"/>
    <w:rsid w:val="007D4556"/>
    <w:rsid w:val="007E04B6"/>
    <w:rsid w:val="007E60C5"/>
    <w:rsid w:val="007E728F"/>
    <w:rsid w:val="007F48AD"/>
    <w:rsid w:val="007F4AA9"/>
    <w:rsid w:val="007F61D5"/>
    <w:rsid w:val="007F71A5"/>
    <w:rsid w:val="008011B9"/>
    <w:rsid w:val="00802D13"/>
    <w:rsid w:val="00807257"/>
    <w:rsid w:val="00811A27"/>
    <w:rsid w:val="00815445"/>
    <w:rsid w:val="00820CBA"/>
    <w:rsid w:val="00825389"/>
    <w:rsid w:val="0082766E"/>
    <w:rsid w:val="0083074B"/>
    <w:rsid w:val="008345B5"/>
    <w:rsid w:val="00834D37"/>
    <w:rsid w:val="00835ED4"/>
    <w:rsid w:val="0084378B"/>
    <w:rsid w:val="0084534F"/>
    <w:rsid w:val="008456ED"/>
    <w:rsid w:val="00861B52"/>
    <w:rsid w:val="008649B4"/>
    <w:rsid w:val="00867B13"/>
    <w:rsid w:val="00872A75"/>
    <w:rsid w:val="00873203"/>
    <w:rsid w:val="00874DD4"/>
    <w:rsid w:val="00876025"/>
    <w:rsid w:val="008764BE"/>
    <w:rsid w:val="00890F36"/>
    <w:rsid w:val="00895DF5"/>
    <w:rsid w:val="00896913"/>
    <w:rsid w:val="008A106F"/>
    <w:rsid w:val="008A4105"/>
    <w:rsid w:val="008A43BA"/>
    <w:rsid w:val="008A502C"/>
    <w:rsid w:val="008B0DD4"/>
    <w:rsid w:val="008B14C2"/>
    <w:rsid w:val="008B66E1"/>
    <w:rsid w:val="008B677D"/>
    <w:rsid w:val="008C2B45"/>
    <w:rsid w:val="008C2C5F"/>
    <w:rsid w:val="008C303A"/>
    <w:rsid w:val="008D2C8F"/>
    <w:rsid w:val="008D494D"/>
    <w:rsid w:val="008E1278"/>
    <w:rsid w:val="008E59E0"/>
    <w:rsid w:val="008E634E"/>
    <w:rsid w:val="008F0D9E"/>
    <w:rsid w:val="008F1575"/>
    <w:rsid w:val="008F36A3"/>
    <w:rsid w:val="00902E9C"/>
    <w:rsid w:val="0090336D"/>
    <w:rsid w:val="00906B45"/>
    <w:rsid w:val="00907D89"/>
    <w:rsid w:val="009147B6"/>
    <w:rsid w:val="009206D0"/>
    <w:rsid w:val="00921A9B"/>
    <w:rsid w:val="00922630"/>
    <w:rsid w:val="0092779D"/>
    <w:rsid w:val="00927BEA"/>
    <w:rsid w:val="00930DCA"/>
    <w:rsid w:val="00931580"/>
    <w:rsid w:val="00932AE1"/>
    <w:rsid w:val="00933C22"/>
    <w:rsid w:val="009374C1"/>
    <w:rsid w:val="00940804"/>
    <w:rsid w:val="00947E17"/>
    <w:rsid w:val="0096017D"/>
    <w:rsid w:val="00963D34"/>
    <w:rsid w:val="00972F80"/>
    <w:rsid w:val="00973116"/>
    <w:rsid w:val="00974F89"/>
    <w:rsid w:val="00975F67"/>
    <w:rsid w:val="009760C8"/>
    <w:rsid w:val="009777BF"/>
    <w:rsid w:val="00977E73"/>
    <w:rsid w:val="00980F0F"/>
    <w:rsid w:val="00983BF2"/>
    <w:rsid w:val="0098457B"/>
    <w:rsid w:val="00985093"/>
    <w:rsid w:val="009870EC"/>
    <w:rsid w:val="009946A1"/>
    <w:rsid w:val="00997059"/>
    <w:rsid w:val="009978B9"/>
    <w:rsid w:val="009A1ED8"/>
    <w:rsid w:val="009A3101"/>
    <w:rsid w:val="009A556A"/>
    <w:rsid w:val="009A5D87"/>
    <w:rsid w:val="009B6858"/>
    <w:rsid w:val="009B7D99"/>
    <w:rsid w:val="009C0644"/>
    <w:rsid w:val="009C1525"/>
    <w:rsid w:val="009C6E2B"/>
    <w:rsid w:val="009D5288"/>
    <w:rsid w:val="009E169A"/>
    <w:rsid w:val="009E2379"/>
    <w:rsid w:val="009E7F4A"/>
    <w:rsid w:val="009F1ABD"/>
    <w:rsid w:val="009F59DC"/>
    <w:rsid w:val="009F62D0"/>
    <w:rsid w:val="009F6360"/>
    <w:rsid w:val="009F64B8"/>
    <w:rsid w:val="009F79B0"/>
    <w:rsid w:val="00A01852"/>
    <w:rsid w:val="00A03161"/>
    <w:rsid w:val="00A0613E"/>
    <w:rsid w:val="00A07320"/>
    <w:rsid w:val="00A2671E"/>
    <w:rsid w:val="00A32497"/>
    <w:rsid w:val="00A35CC2"/>
    <w:rsid w:val="00A36DB3"/>
    <w:rsid w:val="00A36E03"/>
    <w:rsid w:val="00A378A4"/>
    <w:rsid w:val="00A5183B"/>
    <w:rsid w:val="00A57C0A"/>
    <w:rsid w:val="00A62C2F"/>
    <w:rsid w:val="00A66B36"/>
    <w:rsid w:val="00A674B5"/>
    <w:rsid w:val="00A67D3F"/>
    <w:rsid w:val="00A71F22"/>
    <w:rsid w:val="00A72973"/>
    <w:rsid w:val="00A77F54"/>
    <w:rsid w:val="00A82287"/>
    <w:rsid w:val="00A962ED"/>
    <w:rsid w:val="00AB4E3B"/>
    <w:rsid w:val="00AB59A1"/>
    <w:rsid w:val="00AB6D29"/>
    <w:rsid w:val="00AC304A"/>
    <w:rsid w:val="00AC7473"/>
    <w:rsid w:val="00AE2D3E"/>
    <w:rsid w:val="00AE5C5F"/>
    <w:rsid w:val="00AF2864"/>
    <w:rsid w:val="00AF33BC"/>
    <w:rsid w:val="00AF3A7C"/>
    <w:rsid w:val="00AF7E20"/>
    <w:rsid w:val="00AF7EB4"/>
    <w:rsid w:val="00B05A1E"/>
    <w:rsid w:val="00B1230A"/>
    <w:rsid w:val="00B12528"/>
    <w:rsid w:val="00B15F7B"/>
    <w:rsid w:val="00B26EFC"/>
    <w:rsid w:val="00B418A4"/>
    <w:rsid w:val="00B42D61"/>
    <w:rsid w:val="00B44239"/>
    <w:rsid w:val="00B476B1"/>
    <w:rsid w:val="00B51AD4"/>
    <w:rsid w:val="00B642D3"/>
    <w:rsid w:val="00B67CB0"/>
    <w:rsid w:val="00B76AB6"/>
    <w:rsid w:val="00B92714"/>
    <w:rsid w:val="00B9798B"/>
    <w:rsid w:val="00BE5376"/>
    <w:rsid w:val="00BF5A5B"/>
    <w:rsid w:val="00BF6BE7"/>
    <w:rsid w:val="00C0346A"/>
    <w:rsid w:val="00C0485C"/>
    <w:rsid w:val="00C0525C"/>
    <w:rsid w:val="00C07302"/>
    <w:rsid w:val="00C07835"/>
    <w:rsid w:val="00C21814"/>
    <w:rsid w:val="00C251C3"/>
    <w:rsid w:val="00C27C1F"/>
    <w:rsid w:val="00C3010B"/>
    <w:rsid w:val="00C31EDA"/>
    <w:rsid w:val="00C343B5"/>
    <w:rsid w:val="00C44BB4"/>
    <w:rsid w:val="00C50FB6"/>
    <w:rsid w:val="00C53808"/>
    <w:rsid w:val="00C542B3"/>
    <w:rsid w:val="00C54328"/>
    <w:rsid w:val="00C61A48"/>
    <w:rsid w:val="00C622F6"/>
    <w:rsid w:val="00C626F9"/>
    <w:rsid w:val="00C62875"/>
    <w:rsid w:val="00C634EB"/>
    <w:rsid w:val="00C65975"/>
    <w:rsid w:val="00C66826"/>
    <w:rsid w:val="00C674E9"/>
    <w:rsid w:val="00C67E90"/>
    <w:rsid w:val="00C80904"/>
    <w:rsid w:val="00CA1BF1"/>
    <w:rsid w:val="00CA5CBD"/>
    <w:rsid w:val="00CB1B75"/>
    <w:rsid w:val="00CB4346"/>
    <w:rsid w:val="00CC00C8"/>
    <w:rsid w:val="00CC01B4"/>
    <w:rsid w:val="00CC1DB1"/>
    <w:rsid w:val="00CC64F5"/>
    <w:rsid w:val="00CC6D23"/>
    <w:rsid w:val="00CD012E"/>
    <w:rsid w:val="00CD5F37"/>
    <w:rsid w:val="00CE5F40"/>
    <w:rsid w:val="00CF0022"/>
    <w:rsid w:val="00CF5F4E"/>
    <w:rsid w:val="00D04D07"/>
    <w:rsid w:val="00D04D86"/>
    <w:rsid w:val="00D075C2"/>
    <w:rsid w:val="00D13635"/>
    <w:rsid w:val="00D200B3"/>
    <w:rsid w:val="00D22340"/>
    <w:rsid w:val="00D22EE7"/>
    <w:rsid w:val="00D314FC"/>
    <w:rsid w:val="00D411C3"/>
    <w:rsid w:val="00D42F96"/>
    <w:rsid w:val="00D44E88"/>
    <w:rsid w:val="00D53650"/>
    <w:rsid w:val="00D6108A"/>
    <w:rsid w:val="00D63E11"/>
    <w:rsid w:val="00D66C7F"/>
    <w:rsid w:val="00D712BC"/>
    <w:rsid w:val="00D72B16"/>
    <w:rsid w:val="00D73999"/>
    <w:rsid w:val="00D77ABE"/>
    <w:rsid w:val="00D77D34"/>
    <w:rsid w:val="00D80759"/>
    <w:rsid w:val="00D850F9"/>
    <w:rsid w:val="00DA0E46"/>
    <w:rsid w:val="00DA0F3D"/>
    <w:rsid w:val="00DA2470"/>
    <w:rsid w:val="00DA4B68"/>
    <w:rsid w:val="00DA51F0"/>
    <w:rsid w:val="00DB1B25"/>
    <w:rsid w:val="00DB68B4"/>
    <w:rsid w:val="00DC366F"/>
    <w:rsid w:val="00DD3A1D"/>
    <w:rsid w:val="00DD5DAC"/>
    <w:rsid w:val="00DD78CF"/>
    <w:rsid w:val="00DE0819"/>
    <w:rsid w:val="00DE1DFD"/>
    <w:rsid w:val="00DE4B49"/>
    <w:rsid w:val="00DE60DC"/>
    <w:rsid w:val="00DF7CAB"/>
    <w:rsid w:val="00E0337F"/>
    <w:rsid w:val="00E05D48"/>
    <w:rsid w:val="00E06EBF"/>
    <w:rsid w:val="00E101B9"/>
    <w:rsid w:val="00E220E3"/>
    <w:rsid w:val="00E23584"/>
    <w:rsid w:val="00E24501"/>
    <w:rsid w:val="00E27025"/>
    <w:rsid w:val="00E30B70"/>
    <w:rsid w:val="00E33A89"/>
    <w:rsid w:val="00E34EEA"/>
    <w:rsid w:val="00E463B0"/>
    <w:rsid w:val="00E540B9"/>
    <w:rsid w:val="00E62EC0"/>
    <w:rsid w:val="00E645C3"/>
    <w:rsid w:val="00E65E91"/>
    <w:rsid w:val="00E763A7"/>
    <w:rsid w:val="00E76B9F"/>
    <w:rsid w:val="00E91B8A"/>
    <w:rsid w:val="00E91D11"/>
    <w:rsid w:val="00E933C6"/>
    <w:rsid w:val="00E97ABD"/>
    <w:rsid w:val="00EA7A3F"/>
    <w:rsid w:val="00EB277E"/>
    <w:rsid w:val="00EB49AA"/>
    <w:rsid w:val="00EB5F6B"/>
    <w:rsid w:val="00EC0325"/>
    <w:rsid w:val="00EC0465"/>
    <w:rsid w:val="00EC1ADA"/>
    <w:rsid w:val="00ED063F"/>
    <w:rsid w:val="00ED3C86"/>
    <w:rsid w:val="00ED44ED"/>
    <w:rsid w:val="00ED4744"/>
    <w:rsid w:val="00EE1E73"/>
    <w:rsid w:val="00EE3D42"/>
    <w:rsid w:val="00EF1254"/>
    <w:rsid w:val="00EF1428"/>
    <w:rsid w:val="00F0459F"/>
    <w:rsid w:val="00F07F6E"/>
    <w:rsid w:val="00F108A7"/>
    <w:rsid w:val="00F22367"/>
    <w:rsid w:val="00F23ACD"/>
    <w:rsid w:val="00F24619"/>
    <w:rsid w:val="00F2716D"/>
    <w:rsid w:val="00F33F15"/>
    <w:rsid w:val="00F52331"/>
    <w:rsid w:val="00F53BA4"/>
    <w:rsid w:val="00F558A2"/>
    <w:rsid w:val="00F656BB"/>
    <w:rsid w:val="00F74A83"/>
    <w:rsid w:val="00F74D6A"/>
    <w:rsid w:val="00F80853"/>
    <w:rsid w:val="00F808A6"/>
    <w:rsid w:val="00F81B40"/>
    <w:rsid w:val="00F84934"/>
    <w:rsid w:val="00F84F7B"/>
    <w:rsid w:val="00F908B8"/>
    <w:rsid w:val="00F969B7"/>
    <w:rsid w:val="00F96C43"/>
    <w:rsid w:val="00FB1097"/>
    <w:rsid w:val="00FB6E0A"/>
    <w:rsid w:val="00FC1F15"/>
    <w:rsid w:val="00FC7E0B"/>
    <w:rsid w:val="00FD5B4F"/>
    <w:rsid w:val="00FD7A9E"/>
    <w:rsid w:val="00FD7F20"/>
    <w:rsid w:val="00FE0FE6"/>
    <w:rsid w:val="00FE14E2"/>
    <w:rsid w:val="00FE2282"/>
    <w:rsid w:val="00FE4260"/>
    <w:rsid w:val="00FE6144"/>
    <w:rsid w:val="00FE75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5889"/>
  <w15:chartTrackingRefBased/>
  <w15:docId w15:val="{9D148CE4-3495-4F84-8AAD-A87C5B66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840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77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230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B4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49B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840E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774C4"/>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714E2D"/>
    <w:pPr>
      <w:ind w:left="720"/>
      <w:contextualSpacing/>
    </w:pPr>
  </w:style>
  <w:style w:type="character" w:styleId="Lienhypertexte">
    <w:name w:val="Hyperlink"/>
    <w:basedOn w:val="Policepardfaut"/>
    <w:uiPriority w:val="99"/>
    <w:unhideWhenUsed/>
    <w:rsid w:val="008C303A"/>
    <w:rPr>
      <w:color w:val="0563C1" w:themeColor="hyperlink"/>
      <w:u w:val="single"/>
    </w:rPr>
  </w:style>
  <w:style w:type="character" w:customStyle="1" w:styleId="Mentionnonrsolue1">
    <w:name w:val="Mention non résolue1"/>
    <w:basedOn w:val="Policepardfaut"/>
    <w:uiPriority w:val="99"/>
    <w:semiHidden/>
    <w:unhideWhenUsed/>
    <w:rsid w:val="008C303A"/>
    <w:rPr>
      <w:color w:val="605E5C"/>
      <w:shd w:val="clear" w:color="auto" w:fill="E1DFDD"/>
    </w:rPr>
  </w:style>
  <w:style w:type="paragraph" w:styleId="En-tte">
    <w:name w:val="header"/>
    <w:basedOn w:val="Normal"/>
    <w:link w:val="En-tteCar"/>
    <w:uiPriority w:val="99"/>
    <w:unhideWhenUsed/>
    <w:rsid w:val="00DE0819"/>
    <w:pPr>
      <w:tabs>
        <w:tab w:val="center" w:pos="4536"/>
        <w:tab w:val="right" w:pos="9072"/>
      </w:tabs>
      <w:spacing w:after="0" w:line="240" w:lineRule="auto"/>
    </w:pPr>
  </w:style>
  <w:style w:type="character" w:customStyle="1" w:styleId="En-tteCar">
    <w:name w:val="En-tête Car"/>
    <w:basedOn w:val="Policepardfaut"/>
    <w:link w:val="En-tte"/>
    <w:uiPriority w:val="99"/>
    <w:rsid w:val="00DE0819"/>
  </w:style>
  <w:style w:type="paragraph" w:styleId="Pieddepage">
    <w:name w:val="footer"/>
    <w:basedOn w:val="Normal"/>
    <w:link w:val="PieddepageCar"/>
    <w:uiPriority w:val="99"/>
    <w:unhideWhenUsed/>
    <w:rsid w:val="00DE08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0819"/>
  </w:style>
  <w:style w:type="table" w:styleId="Grilledutableau">
    <w:name w:val="Table Grid"/>
    <w:basedOn w:val="TableauNormal"/>
    <w:uiPriority w:val="39"/>
    <w:rsid w:val="00A36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371C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71C8"/>
    <w:rPr>
      <w:sz w:val="20"/>
      <w:szCs w:val="20"/>
    </w:rPr>
  </w:style>
  <w:style w:type="character" w:styleId="Appelnotedebasdep">
    <w:name w:val="footnote reference"/>
    <w:basedOn w:val="Policepardfaut"/>
    <w:uiPriority w:val="99"/>
    <w:semiHidden/>
    <w:unhideWhenUsed/>
    <w:rsid w:val="003371C8"/>
    <w:rPr>
      <w:vertAlign w:val="superscript"/>
    </w:rPr>
  </w:style>
  <w:style w:type="character" w:styleId="Marquedecommentaire">
    <w:name w:val="annotation reference"/>
    <w:basedOn w:val="Policepardfaut"/>
    <w:uiPriority w:val="99"/>
    <w:semiHidden/>
    <w:unhideWhenUsed/>
    <w:rsid w:val="007E60C5"/>
    <w:rPr>
      <w:sz w:val="16"/>
      <w:szCs w:val="16"/>
    </w:rPr>
  </w:style>
  <w:style w:type="paragraph" w:styleId="Commentaire">
    <w:name w:val="annotation text"/>
    <w:basedOn w:val="Normal"/>
    <w:link w:val="CommentaireCar"/>
    <w:uiPriority w:val="99"/>
    <w:semiHidden/>
    <w:unhideWhenUsed/>
    <w:rsid w:val="007E60C5"/>
    <w:pPr>
      <w:spacing w:line="240" w:lineRule="auto"/>
    </w:pPr>
    <w:rPr>
      <w:sz w:val="20"/>
      <w:szCs w:val="20"/>
    </w:rPr>
  </w:style>
  <w:style w:type="character" w:customStyle="1" w:styleId="CommentaireCar">
    <w:name w:val="Commentaire Car"/>
    <w:basedOn w:val="Policepardfaut"/>
    <w:link w:val="Commentaire"/>
    <w:uiPriority w:val="99"/>
    <w:semiHidden/>
    <w:rsid w:val="007E60C5"/>
    <w:rPr>
      <w:sz w:val="20"/>
      <w:szCs w:val="20"/>
    </w:rPr>
  </w:style>
  <w:style w:type="paragraph" w:styleId="Objetducommentaire">
    <w:name w:val="annotation subject"/>
    <w:basedOn w:val="Commentaire"/>
    <w:next w:val="Commentaire"/>
    <w:link w:val="ObjetducommentaireCar"/>
    <w:uiPriority w:val="99"/>
    <w:semiHidden/>
    <w:unhideWhenUsed/>
    <w:rsid w:val="007E60C5"/>
    <w:rPr>
      <w:b/>
      <w:bCs/>
    </w:rPr>
  </w:style>
  <w:style w:type="character" w:customStyle="1" w:styleId="ObjetducommentaireCar">
    <w:name w:val="Objet du commentaire Car"/>
    <w:basedOn w:val="CommentaireCar"/>
    <w:link w:val="Objetducommentaire"/>
    <w:uiPriority w:val="99"/>
    <w:semiHidden/>
    <w:rsid w:val="007E60C5"/>
    <w:rPr>
      <w:b/>
      <w:bCs/>
      <w:sz w:val="20"/>
      <w:szCs w:val="20"/>
    </w:rPr>
  </w:style>
  <w:style w:type="paragraph" w:styleId="Textedebulles">
    <w:name w:val="Balloon Text"/>
    <w:basedOn w:val="Normal"/>
    <w:link w:val="TextedebullesCar"/>
    <w:uiPriority w:val="99"/>
    <w:semiHidden/>
    <w:unhideWhenUsed/>
    <w:rsid w:val="007E60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60C5"/>
    <w:rPr>
      <w:rFonts w:ascii="Segoe UI" w:hAnsi="Segoe UI" w:cs="Segoe UI"/>
      <w:sz w:val="18"/>
      <w:szCs w:val="18"/>
    </w:rPr>
  </w:style>
  <w:style w:type="paragraph" w:styleId="NormalWeb">
    <w:name w:val="Normal (Web)"/>
    <w:basedOn w:val="Normal"/>
    <w:uiPriority w:val="99"/>
    <w:unhideWhenUsed/>
    <w:rsid w:val="00EB49A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Rfrencelgre">
    <w:name w:val="Subtle Reference"/>
    <w:basedOn w:val="Policepardfaut"/>
    <w:uiPriority w:val="31"/>
    <w:qFormat/>
    <w:rsid w:val="00543B2B"/>
    <w:rPr>
      <w:smallCaps/>
      <w:color w:val="5A5A5A" w:themeColor="text1" w:themeTint="A5"/>
    </w:rPr>
  </w:style>
  <w:style w:type="character" w:styleId="lev">
    <w:name w:val="Strong"/>
    <w:basedOn w:val="Policepardfaut"/>
    <w:uiPriority w:val="22"/>
    <w:qFormat/>
    <w:rsid w:val="002A139E"/>
    <w:rPr>
      <w:b/>
      <w:bCs/>
    </w:rPr>
  </w:style>
  <w:style w:type="character" w:customStyle="1" w:styleId="Titre3Car">
    <w:name w:val="Titre 3 Car"/>
    <w:basedOn w:val="Policepardfaut"/>
    <w:link w:val="Titre3"/>
    <w:uiPriority w:val="9"/>
    <w:rsid w:val="0042304B"/>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8E63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8E634E"/>
  </w:style>
  <w:style w:type="character" w:customStyle="1" w:styleId="eop">
    <w:name w:val="eop"/>
    <w:basedOn w:val="Policepardfaut"/>
    <w:rsid w:val="008E634E"/>
  </w:style>
  <w:style w:type="character" w:styleId="Mentionnonrsolue">
    <w:name w:val="Unresolved Mention"/>
    <w:basedOn w:val="Policepardfaut"/>
    <w:uiPriority w:val="99"/>
    <w:semiHidden/>
    <w:unhideWhenUsed/>
    <w:rsid w:val="00F22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5429">
      <w:bodyDiv w:val="1"/>
      <w:marLeft w:val="0"/>
      <w:marRight w:val="0"/>
      <w:marTop w:val="0"/>
      <w:marBottom w:val="0"/>
      <w:divBdr>
        <w:top w:val="none" w:sz="0" w:space="0" w:color="auto"/>
        <w:left w:val="none" w:sz="0" w:space="0" w:color="auto"/>
        <w:bottom w:val="none" w:sz="0" w:space="0" w:color="auto"/>
        <w:right w:val="none" w:sz="0" w:space="0" w:color="auto"/>
      </w:divBdr>
    </w:div>
    <w:div w:id="68309573">
      <w:bodyDiv w:val="1"/>
      <w:marLeft w:val="0"/>
      <w:marRight w:val="0"/>
      <w:marTop w:val="0"/>
      <w:marBottom w:val="0"/>
      <w:divBdr>
        <w:top w:val="none" w:sz="0" w:space="0" w:color="auto"/>
        <w:left w:val="none" w:sz="0" w:space="0" w:color="auto"/>
        <w:bottom w:val="none" w:sz="0" w:space="0" w:color="auto"/>
        <w:right w:val="none" w:sz="0" w:space="0" w:color="auto"/>
      </w:divBdr>
      <w:divsChild>
        <w:div w:id="1213467323">
          <w:marLeft w:val="0"/>
          <w:marRight w:val="0"/>
          <w:marTop w:val="0"/>
          <w:marBottom w:val="0"/>
          <w:divBdr>
            <w:top w:val="none" w:sz="0" w:space="0" w:color="auto"/>
            <w:left w:val="none" w:sz="0" w:space="0" w:color="auto"/>
            <w:bottom w:val="none" w:sz="0" w:space="0" w:color="auto"/>
            <w:right w:val="none" w:sz="0" w:space="0" w:color="auto"/>
          </w:divBdr>
        </w:div>
        <w:div w:id="932670358">
          <w:marLeft w:val="0"/>
          <w:marRight w:val="0"/>
          <w:marTop w:val="0"/>
          <w:marBottom w:val="0"/>
          <w:divBdr>
            <w:top w:val="none" w:sz="0" w:space="0" w:color="auto"/>
            <w:left w:val="none" w:sz="0" w:space="0" w:color="auto"/>
            <w:bottom w:val="none" w:sz="0" w:space="0" w:color="auto"/>
            <w:right w:val="none" w:sz="0" w:space="0" w:color="auto"/>
          </w:divBdr>
        </w:div>
        <w:div w:id="271791312">
          <w:marLeft w:val="0"/>
          <w:marRight w:val="0"/>
          <w:marTop w:val="0"/>
          <w:marBottom w:val="0"/>
          <w:divBdr>
            <w:top w:val="none" w:sz="0" w:space="0" w:color="auto"/>
            <w:left w:val="none" w:sz="0" w:space="0" w:color="auto"/>
            <w:bottom w:val="none" w:sz="0" w:space="0" w:color="auto"/>
            <w:right w:val="none" w:sz="0" w:space="0" w:color="auto"/>
          </w:divBdr>
        </w:div>
        <w:div w:id="966620129">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0"/>
          <w:divBdr>
            <w:top w:val="none" w:sz="0" w:space="0" w:color="auto"/>
            <w:left w:val="none" w:sz="0" w:space="0" w:color="auto"/>
            <w:bottom w:val="none" w:sz="0" w:space="0" w:color="auto"/>
            <w:right w:val="none" w:sz="0" w:space="0" w:color="auto"/>
          </w:divBdr>
        </w:div>
        <w:div w:id="2103911452">
          <w:marLeft w:val="0"/>
          <w:marRight w:val="0"/>
          <w:marTop w:val="0"/>
          <w:marBottom w:val="0"/>
          <w:divBdr>
            <w:top w:val="none" w:sz="0" w:space="0" w:color="auto"/>
            <w:left w:val="none" w:sz="0" w:space="0" w:color="auto"/>
            <w:bottom w:val="none" w:sz="0" w:space="0" w:color="auto"/>
            <w:right w:val="none" w:sz="0" w:space="0" w:color="auto"/>
          </w:divBdr>
        </w:div>
        <w:div w:id="1220628620">
          <w:marLeft w:val="0"/>
          <w:marRight w:val="0"/>
          <w:marTop w:val="0"/>
          <w:marBottom w:val="0"/>
          <w:divBdr>
            <w:top w:val="none" w:sz="0" w:space="0" w:color="auto"/>
            <w:left w:val="none" w:sz="0" w:space="0" w:color="auto"/>
            <w:bottom w:val="none" w:sz="0" w:space="0" w:color="auto"/>
            <w:right w:val="none" w:sz="0" w:space="0" w:color="auto"/>
          </w:divBdr>
        </w:div>
        <w:div w:id="954943543">
          <w:marLeft w:val="0"/>
          <w:marRight w:val="0"/>
          <w:marTop w:val="0"/>
          <w:marBottom w:val="0"/>
          <w:divBdr>
            <w:top w:val="none" w:sz="0" w:space="0" w:color="auto"/>
            <w:left w:val="none" w:sz="0" w:space="0" w:color="auto"/>
            <w:bottom w:val="none" w:sz="0" w:space="0" w:color="auto"/>
            <w:right w:val="none" w:sz="0" w:space="0" w:color="auto"/>
          </w:divBdr>
        </w:div>
      </w:divsChild>
    </w:div>
    <w:div w:id="107549268">
      <w:bodyDiv w:val="1"/>
      <w:marLeft w:val="0"/>
      <w:marRight w:val="0"/>
      <w:marTop w:val="0"/>
      <w:marBottom w:val="0"/>
      <w:divBdr>
        <w:top w:val="none" w:sz="0" w:space="0" w:color="auto"/>
        <w:left w:val="none" w:sz="0" w:space="0" w:color="auto"/>
        <w:bottom w:val="none" w:sz="0" w:space="0" w:color="auto"/>
        <w:right w:val="none" w:sz="0" w:space="0" w:color="auto"/>
      </w:divBdr>
    </w:div>
    <w:div w:id="131556542">
      <w:bodyDiv w:val="1"/>
      <w:marLeft w:val="0"/>
      <w:marRight w:val="0"/>
      <w:marTop w:val="0"/>
      <w:marBottom w:val="0"/>
      <w:divBdr>
        <w:top w:val="none" w:sz="0" w:space="0" w:color="auto"/>
        <w:left w:val="none" w:sz="0" w:space="0" w:color="auto"/>
        <w:bottom w:val="none" w:sz="0" w:space="0" w:color="auto"/>
        <w:right w:val="none" w:sz="0" w:space="0" w:color="auto"/>
      </w:divBdr>
    </w:div>
    <w:div w:id="139228468">
      <w:bodyDiv w:val="1"/>
      <w:marLeft w:val="0"/>
      <w:marRight w:val="0"/>
      <w:marTop w:val="0"/>
      <w:marBottom w:val="0"/>
      <w:divBdr>
        <w:top w:val="none" w:sz="0" w:space="0" w:color="auto"/>
        <w:left w:val="none" w:sz="0" w:space="0" w:color="auto"/>
        <w:bottom w:val="none" w:sz="0" w:space="0" w:color="auto"/>
        <w:right w:val="none" w:sz="0" w:space="0" w:color="auto"/>
      </w:divBdr>
    </w:div>
    <w:div w:id="185604036">
      <w:bodyDiv w:val="1"/>
      <w:marLeft w:val="0"/>
      <w:marRight w:val="0"/>
      <w:marTop w:val="0"/>
      <w:marBottom w:val="0"/>
      <w:divBdr>
        <w:top w:val="none" w:sz="0" w:space="0" w:color="auto"/>
        <w:left w:val="none" w:sz="0" w:space="0" w:color="auto"/>
        <w:bottom w:val="none" w:sz="0" w:space="0" w:color="auto"/>
        <w:right w:val="none" w:sz="0" w:space="0" w:color="auto"/>
      </w:divBdr>
    </w:div>
    <w:div w:id="484206752">
      <w:bodyDiv w:val="1"/>
      <w:marLeft w:val="0"/>
      <w:marRight w:val="0"/>
      <w:marTop w:val="0"/>
      <w:marBottom w:val="0"/>
      <w:divBdr>
        <w:top w:val="none" w:sz="0" w:space="0" w:color="auto"/>
        <w:left w:val="none" w:sz="0" w:space="0" w:color="auto"/>
        <w:bottom w:val="none" w:sz="0" w:space="0" w:color="auto"/>
        <w:right w:val="none" w:sz="0" w:space="0" w:color="auto"/>
      </w:divBdr>
    </w:div>
    <w:div w:id="538473023">
      <w:bodyDiv w:val="1"/>
      <w:marLeft w:val="0"/>
      <w:marRight w:val="0"/>
      <w:marTop w:val="0"/>
      <w:marBottom w:val="0"/>
      <w:divBdr>
        <w:top w:val="none" w:sz="0" w:space="0" w:color="auto"/>
        <w:left w:val="none" w:sz="0" w:space="0" w:color="auto"/>
        <w:bottom w:val="none" w:sz="0" w:space="0" w:color="auto"/>
        <w:right w:val="none" w:sz="0" w:space="0" w:color="auto"/>
      </w:divBdr>
    </w:div>
    <w:div w:id="621112729">
      <w:bodyDiv w:val="1"/>
      <w:marLeft w:val="0"/>
      <w:marRight w:val="0"/>
      <w:marTop w:val="0"/>
      <w:marBottom w:val="0"/>
      <w:divBdr>
        <w:top w:val="none" w:sz="0" w:space="0" w:color="auto"/>
        <w:left w:val="none" w:sz="0" w:space="0" w:color="auto"/>
        <w:bottom w:val="none" w:sz="0" w:space="0" w:color="auto"/>
        <w:right w:val="none" w:sz="0" w:space="0" w:color="auto"/>
      </w:divBdr>
      <w:divsChild>
        <w:div w:id="926767230">
          <w:marLeft w:val="0"/>
          <w:marRight w:val="0"/>
          <w:marTop w:val="0"/>
          <w:marBottom w:val="0"/>
          <w:divBdr>
            <w:top w:val="none" w:sz="0" w:space="0" w:color="auto"/>
            <w:left w:val="none" w:sz="0" w:space="0" w:color="auto"/>
            <w:bottom w:val="none" w:sz="0" w:space="0" w:color="auto"/>
            <w:right w:val="none" w:sz="0" w:space="0" w:color="auto"/>
          </w:divBdr>
        </w:div>
        <w:div w:id="2065909903">
          <w:marLeft w:val="0"/>
          <w:marRight w:val="0"/>
          <w:marTop w:val="0"/>
          <w:marBottom w:val="0"/>
          <w:divBdr>
            <w:top w:val="none" w:sz="0" w:space="0" w:color="auto"/>
            <w:left w:val="none" w:sz="0" w:space="0" w:color="auto"/>
            <w:bottom w:val="none" w:sz="0" w:space="0" w:color="auto"/>
            <w:right w:val="none" w:sz="0" w:space="0" w:color="auto"/>
          </w:divBdr>
        </w:div>
        <w:div w:id="1739477325">
          <w:marLeft w:val="0"/>
          <w:marRight w:val="0"/>
          <w:marTop w:val="0"/>
          <w:marBottom w:val="0"/>
          <w:divBdr>
            <w:top w:val="none" w:sz="0" w:space="0" w:color="auto"/>
            <w:left w:val="none" w:sz="0" w:space="0" w:color="auto"/>
            <w:bottom w:val="none" w:sz="0" w:space="0" w:color="auto"/>
            <w:right w:val="none" w:sz="0" w:space="0" w:color="auto"/>
          </w:divBdr>
          <w:divsChild>
            <w:div w:id="1085491215">
              <w:marLeft w:val="0"/>
              <w:marRight w:val="0"/>
              <w:marTop w:val="0"/>
              <w:marBottom w:val="0"/>
              <w:divBdr>
                <w:top w:val="none" w:sz="0" w:space="0" w:color="auto"/>
                <w:left w:val="none" w:sz="0" w:space="0" w:color="auto"/>
                <w:bottom w:val="none" w:sz="0" w:space="0" w:color="auto"/>
                <w:right w:val="none" w:sz="0" w:space="0" w:color="auto"/>
              </w:divBdr>
            </w:div>
            <w:div w:id="189758861">
              <w:marLeft w:val="0"/>
              <w:marRight w:val="0"/>
              <w:marTop w:val="0"/>
              <w:marBottom w:val="0"/>
              <w:divBdr>
                <w:top w:val="none" w:sz="0" w:space="0" w:color="auto"/>
                <w:left w:val="none" w:sz="0" w:space="0" w:color="auto"/>
                <w:bottom w:val="none" w:sz="0" w:space="0" w:color="auto"/>
                <w:right w:val="none" w:sz="0" w:space="0" w:color="auto"/>
              </w:divBdr>
            </w:div>
            <w:div w:id="1061094976">
              <w:marLeft w:val="0"/>
              <w:marRight w:val="0"/>
              <w:marTop w:val="0"/>
              <w:marBottom w:val="0"/>
              <w:divBdr>
                <w:top w:val="none" w:sz="0" w:space="0" w:color="auto"/>
                <w:left w:val="none" w:sz="0" w:space="0" w:color="auto"/>
                <w:bottom w:val="none" w:sz="0" w:space="0" w:color="auto"/>
                <w:right w:val="none" w:sz="0" w:space="0" w:color="auto"/>
              </w:divBdr>
            </w:div>
            <w:div w:id="1162698685">
              <w:marLeft w:val="0"/>
              <w:marRight w:val="0"/>
              <w:marTop w:val="0"/>
              <w:marBottom w:val="0"/>
              <w:divBdr>
                <w:top w:val="none" w:sz="0" w:space="0" w:color="auto"/>
                <w:left w:val="none" w:sz="0" w:space="0" w:color="auto"/>
                <w:bottom w:val="none" w:sz="0" w:space="0" w:color="auto"/>
                <w:right w:val="none" w:sz="0" w:space="0" w:color="auto"/>
              </w:divBdr>
            </w:div>
            <w:div w:id="1371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1746">
      <w:bodyDiv w:val="1"/>
      <w:marLeft w:val="0"/>
      <w:marRight w:val="0"/>
      <w:marTop w:val="0"/>
      <w:marBottom w:val="0"/>
      <w:divBdr>
        <w:top w:val="none" w:sz="0" w:space="0" w:color="auto"/>
        <w:left w:val="none" w:sz="0" w:space="0" w:color="auto"/>
        <w:bottom w:val="none" w:sz="0" w:space="0" w:color="auto"/>
        <w:right w:val="none" w:sz="0" w:space="0" w:color="auto"/>
      </w:divBdr>
    </w:div>
    <w:div w:id="755828379">
      <w:bodyDiv w:val="1"/>
      <w:marLeft w:val="0"/>
      <w:marRight w:val="0"/>
      <w:marTop w:val="0"/>
      <w:marBottom w:val="0"/>
      <w:divBdr>
        <w:top w:val="none" w:sz="0" w:space="0" w:color="auto"/>
        <w:left w:val="none" w:sz="0" w:space="0" w:color="auto"/>
        <w:bottom w:val="none" w:sz="0" w:space="0" w:color="auto"/>
        <w:right w:val="none" w:sz="0" w:space="0" w:color="auto"/>
      </w:divBdr>
    </w:div>
    <w:div w:id="765540030">
      <w:bodyDiv w:val="1"/>
      <w:marLeft w:val="0"/>
      <w:marRight w:val="0"/>
      <w:marTop w:val="0"/>
      <w:marBottom w:val="0"/>
      <w:divBdr>
        <w:top w:val="none" w:sz="0" w:space="0" w:color="auto"/>
        <w:left w:val="none" w:sz="0" w:space="0" w:color="auto"/>
        <w:bottom w:val="none" w:sz="0" w:space="0" w:color="auto"/>
        <w:right w:val="none" w:sz="0" w:space="0" w:color="auto"/>
      </w:divBdr>
    </w:div>
    <w:div w:id="772092692">
      <w:bodyDiv w:val="1"/>
      <w:marLeft w:val="0"/>
      <w:marRight w:val="0"/>
      <w:marTop w:val="0"/>
      <w:marBottom w:val="0"/>
      <w:divBdr>
        <w:top w:val="none" w:sz="0" w:space="0" w:color="auto"/>
        <w:left w:val="none" w:sz="0" w:space="0" w:color="auto"/>
        <w:bottom w:val="none" w:sz="0" w:space="0" w:color="auto"/>
        <w:right w:val="none" w:sz="0" w:space="0" w:color="auto"/>
      </w:divBdr>
    </w:div>
    <w:div w:id="1053118181">
      <w:bodyDiv w:val="1"/>
      <w:marLeft w:val="0"/>
      <w:marRight w:val="0"/>
      <w:marTop w:val="0"/>
      <w:marBottom w:val="0"/>
      <w:divBdr>
        <w:top w:val="none" w:sz="0" w:space="0" w:color="auto"/>
        <w:left w:val="none" w:sz="0" w:space="0" w:color="auto"/>
        <w:bottom w:val="none" w:sz="0" w:space="0" w:color="auto"/>
        <w:right w:val="none" w:sz="0" w:space="0" w:color="auto"/>
      </w:divBdr>
      <w:divsChild>
        <w:div w:id="800422470">
          <w:marLeft w:val="0"/>
          <w:marRight w:val="0"/>
          <w:marTop w:val="0"/>
          <w:marBottom w:val="0"/>
          <w:divBdr>
            <w:top w:val="none" w:sz="0" w:space="0" w:color="auto"/>
            <w:left w:val="none" w:sz="0" w:space="0" w:color="auto"/>
            <w:bottom w:val="none" w:sz="0" w:space="0" w:color="auto"/>
            <w:right w:val="none" w:sz="0" w:space="0" w:color="auto"/>
          </w:divBdr>
        </w:div>
        <w:div w:id="2033720288">
          <w:marLeft w:val="0"/>
          <w:marRight w:val="0"/>
          <w:marTop w:val="120"/>
          <w:marBottom w:val="0"/>
          <w:divBdr>
            <w:top w:val="none" w:sz="0" w:space="0" w:color="auto"/>
            <w:left w:val="none" w:sz="0" w:space="0" w:color="auto"/>
            <w:bottom w:val="none" w:sz="0" w:space="0" w:color="auto"/>
            <w:right w:val="none" w:sz="0" w:space="0" w:color="auto"/>
          </w:divBdr>
          <w:divsChild>
            <w:div w:id="48890903">
              <w:marLeft w:val="0"/>
              <w:marRight w:val="0"/>
              <w:marTop w:val="0"/>
              <w:marBottom w:val="0"/>
              <w:divBdr>
                <w:top w:val="none" w:sz="0" w:space="0" w:color="auto"/>
                <w:left w:val="none" w:sz="0" w:space="0" w:color="auto"/>
                <w:bottom w:val="none" w:sz="0" w:space="0" w:color="auto"/>
                <w:right w:val="none" w:sz="0" w:space="0" w:color="auto"/>
              </w:divBdr>
            </w:div>
          </w:divsChild>
        </w:div>
        <w:div w:id="527107500">
          <w:marLeft w:val="0"/>
          <w:marRight w:val="0"/>
          <w:marTop w:val="120"/>
          <w:marBottom w:val="0"/>
          <w:divBdr>
            <w:top w:val="none" w:sz="0" w:space="0" w:color="auto"/>
            <w:left w:val="none" w:sz="0" w:space="0" w:color="auto"/>
            <w:bottom w:val="none" w:sz="0" w:space="0" w:color="auto"/>
            <w:right w:val="none" w:sz="0" w:space="0" w:color="auto"/>
          </w:divBdr>
          <w:divsChild>
            <w:div w:id="1901860302">
              <w:marLeft w:val="0"/>
              <w:marRight w:val="0"/>
              <w:marTop w:val="0"/>
              <w:marBottom w:val="0"/>
              <w:divBdr>
                <w:top w:val="none" w:sz="0" w:space="0" w:color="auto"/>
                <w:left w:val="none" w:sz="0" w:space="0" w:color="auto"/>
                <w:bottom w:val="none" w:sz="0" w:space="0" w:color="auto"/>
                <w:right w:val="none" w:sz="0" w:space="0" w:color="auto"/>
              </w:divBdr>
            </w:div>
          </w:divsChild>
        </w:div>
        <w:div w:id="1535968735">
          <w:marLeft w:val="0"/>
          <w:marRight w:val="0"/>
          <w:marTop w:val="120"/>
          <w:marBottom w:val="0"/>
          <w:divBdr>
            <w:top w:val="none" w:sz="0" w:space="0" w:color="auto"/>
            <w:left w:val="none" w:sz="0" w:space="0" w:color="auto"/>
            <w:bottom w:val="none" w:sz="0" w:space="0" w:color="auto"/>
            <w:right w:val="none" w:sz="0" w:space="0" w:color="auto"/>
          </w:divBdr>
          <w:divsChild>
            <w:div w:id="2524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8726">
      <w:bodyDiv w:val="1"/>
      <w:marLeft w:val="0"/>
      <w:marRight w:val="0"/>
      <w:marTop w:val="0"/>
      <w:marBottom w:val="0"/>
      <w:divBdr>
        <w:top w:val="none" w:sz="0" w:space="0" w:color="auto"/>
        <w:left w:val="none" w:sz="0" w:space="0" w:color="auto"/>
        <w:bottom w:val="none" w:sz="0" w:space="0" w:color="auto"/>
        <w:right w:val="none" w:sz="0" w:space="0" w:color="auto"/>
      </w:divBdr>
    </w:div>
    <w:div w:id="1107385287">
      <w:bodyDiv w:val="1"/>
      <w:marLeft w:val="0"/>
      <w:marRight w:val="0"/>
      <w:marTop w:val="0"/>
      <w:marBottom w:val="0"/>
      <w:divBdr>
        <w:top w:val="none" w:sz="0" w:space="0" w:color="auto"/>
        <w:left w:val="none" w:sz="0" w:space="0" w:color="auto"/>
        <w:bottom w:val="none" w:sz="0" w:space="0" w:color="auto"/>
        <w:right w:val="none" w:sz="0" w:space="0" w:color="auto"/>
      </w:divBdr>
    </w:div>
    <w:div w:id="1126315576">
      <w:bodyDiv w:val="1"/>
      <w:marLeft w:val="0"/>
      <w:marRight w:val="0"/>
      <w:marTop w:val="0"/>
      <w:marBottom w:val="0"/>
      <w:divBdr>
        <w:top w:val="none" w:sz="0" w:space="0" w:color="auto"/>
        <w:left w:val="none" w:sz="0" w:space="0" w:color="auto"/>
        <w:bottom w:val="none" w:sz="0" w:space="0" w:color="auto"/>
        <w:right w:val="none" w:sz="0" w:space="0" w:color="auto"/>
      </w:divBdr>
      <w:divsChild>
        <w:div w:id="921910725">
          <w:marLeft w:val="360"/>
          <w:marRight w:val="0"/>
          <w:marTop w:val="0"/>
          <w:marBottom w:val="0"/>
          <w:divBdr>
            <w:top w:val="none" w:sz="0" w:space="0" w:color="auto"/>
            <w:left w:val="none" w:sz="0" w:space="0" w:color="auto"/>
            <w:bottom w:val="none" w:sz="0" w:space="0" w:color="auto"/>
            <w:right w:val="none" w:sz="0" w:space="0" w:color="auto"/>
          </w:divBdr>
        </w:div>
      </w:divsChild>
    </w:div>
    <w:div w:id="1183589920">
      <w:bodyDiv w:val="1"/>
      <w:marLeft w:val="0"/>
      <w:marRight w:val="0"/>
      <w:marTop w:val="0"/>
      <w:marBottom w:val="0"/>
      <w:divBdr>
        <w:top w:val="none" w:sz="0" w:space="0" w:color="auto"/>
        <w:left w:val="none" w:sz="0" w:space="0" w:color="auto"/>
        <w:bottom w:val="none" w:sz="0" w:space="0" w:color="auto"/>
        <w:right w:val="none" w:sz="0" w:space="0" w:color="auto"/>
      </w:divBdr>
    </w:div>
    <w:div w:id="1205410339">
      <w:bodyDiv w:val="1"/>
      <w:marLeft w:val="0"/>
      <w:marRight w:val="0"/>
      <w:marTop w:val="0"/>
      <w:marBottom w:val="0"/>
      <w:divBdr>
        <w:top w:val="none" w:sz="0" w:space="0" w:color="auto"/>
        <w:left w:val="none" w:sz="0" w:space="0" w:color="auto"/>
        <w:bottom w:val="none" w:sz="0" w:space="0" w:color="auto"/>
        <w:right w:val="none" w:sz="0" w:space="0" w:color="auto"/>
      </w:divBdr>
    </w:div>
    <w:div w:id="1260137601">
      <w:bodyDiv w:val="1"/>
      <w:marLeft w:val="0"/>
      <w:marRight w:val="0"/>
      <w:marTop w:val="0"/>
      <w:marBottom w:val="0"/>
      <w:divBdr>
        <w:top w:val="none" w:sz="0" w:space="0" w:color="auto"/>
        <w:left w:val="none" w:sz="0" w:space="0" w:color="auto"/>
        <w:bottom w:val="none" w:sz="0" w:space="0" w:color="auto"/>
        <w:right w:val="none" w:sz="0" w:space="0" w:color="auto"/>
      </w:divBdr>
    </w:div>
    <w:div w:id="1395393383">
      <w:bodyDiv w:val="1"/>
      <w:marLeft w:val="0"/>
      <w:marRight w:val="0"/>
      <w:marTop w:val="0"/>
      <w:marBottom w:val="0"/>
      <w:divBdr>
        <w:top w:val="none" w:sz="0" w:space="0" w:color="auto"/>
        <w:left w:val="none" w:sz="0" w:space="0" w:color="auto"/>
        <w:bottom w:val="none" w:sz="0" w:space="0" w:color="auto"/>
        <w:right w:val="none" w:sz="0" w:space="0" w:color="auto"/>
      </w:divBdr>
      <w:divsChild>
        <w:div w:id="1128815404">
          <w:marLeft w:val="0"/>
          <w:marRight w:val="0"/>
          <w:marTop w:val="0"/>
          <w:marBottom w:val="240"/>
          <w:divBdr>
            <w:top w:val="none" w:sz="0" w:space="0" w:color="auto"/>
            <w:left w:val="none" w:sz="0" w:space="0" w:color="auto"/>
            <w:bottom w:val="none" w:sz="0" w:space="0" w:color="auto"/>
            <w:right w:val="none" w:sz="0" w:space="0" w:color="auto"/>
          </w:divBdr>
        </w:div>
        <w:div w:id="1000743274">
          <w:marLeft w:val="0"/>
          <w:marRight w:val="0"/>
          <w:marTop w:val="0"/>
          <w:marBottom w:val="240"/>
          <w:divBdr>
            <w:top w:val="none" w:sz="0" w:space="0" w:color="auto"/>
            <w:left w:val="none" w:sz="0" w:space="0" w:color="auto"/>
            <w:bottom w:val="none" w:sz="0" w:space="0" w:color="auto"/>
            <w:right w:val="none" w:sz="0" w:space="0" w:color="auto"/>
          </w:divBdr>
        </w:div>
        <w:div w:id="1581909797">
          <w:marLeft w:val="720"/>
          <w:marRight w:val="0"/>
          <w:marTop w:val="0"/>
          <w:marBottom w:val="240"/>
          <w:divBdr>
            <w:top w:val="none" w:sz="0" w:space="0" w:color="auto"/>
            <w:left w:val="none" w:sz="0" w:space="0" w:color="auto"/>
            <w:bottom w:val="none" w:sz="0" w:space="0" w:color="auto"/>
            <w:right w:val="none" w:sz="0" w:space="0" w:color="auto"/>
          </w:divBdr>
        </w:div>
        <w:div w:id="439028102">
          <w:marLeft w:val="720"/>
          <w:marRight w:val="0"/>
          <w:marTop w:val="0"/>
          <w:marBottom w:val="240"/>
          <w:divBdr>
            <w:top w:val="none" w:sz="0" w:space="0" w:color="auto"/>
            <w:left w:val="none" w:sz="0" w:space="0" w:color="auto"/>
            <w:bottom w:val="none" w:sz="0" w:space="0" w:color="auto"/>
            <w:right w:val="none" w:sz="0" w:space="0" w:color="auto"/>
          </w:divBdr>
        </w:div>
        <w:div w:id="1744522817">
          <w:marLeft w:val="0"/>
          <w:marRight w:val="0"/>
          <w:marTop w:val="0"/>
          <w:marBottom w:val="240"/>
          <w:divBdr>
            <w:top w:val="none" w:sz="0" w:space="0" w:color="auto"/>
            <w:left w:val="none" w:sz="0" w:space="0" w:color="auto"/>
            <w:bottom w:val="none" w:sz="0" w:space="0" w:color="auto"/>
            <w:right w:val="none" w:sz="0" w:space="0" w:color="auto"/>
          </w:divBdr>
        </w:div>
        <w:div w:id="590512095">
          <w:marLeft w:val="0"/>
          <w:marRight w:val="0"/>
          <w:marTop w:val="0"/>
          <w:marBottom w:val="240"/>
          <w:divBdr>
            <w:top w:val="none" w:sz="0" w:space="0" w:color="auto"/>
            <w:left w:val="none" w:sz="0" w:space="0" w:color="auto"/>
            <w:bottom w:val="none" w:sz="0" w:space="0" w:color="auto"/>
            <w:right w:val="none" w:sz="0" w:space="0" w:color="auto"/>
          </w:divBdr>
        </w:div>
        <w:div w:id="763570581">
          <w:marLeft w:val="0"/>
          <w:marRight w:val="0"/>
          <w:marTop w:val="0"/>
          <w:marBottom w:val="240"/>
          <w:divBdr>
            <w:top w:val="none" w:sz="0" w:space="0" w:color="auto"/>
            <w:left w:val="none" w:sz="0" w:space="0" w:color="auto"/>
            <w:bottom w:val="none" w:sz="0" w:space="0" w:color="auto"/>
            <w:right w:val="none" w:sz="0" w:space="0" w:color="auto"/>
          </w:divBdr>
        </w:div>
        <w:div w:id="1207642084">
          <w:marLeft w:val="720"/>
          <w:marRight w:val="0"/>
          <w:marTop w:val="0"/>
          <w:marBottom w:val="240"/>
          <w:divBdr>
            <w:top w:val="none" w:sz="0" w:space="0" w:color="auto"/>
            <w:left w:val="none" w:sz="0" w:space="0" w:color="auto"/>
            <w:bottom w:val="none" w:sz="0" w:space="0" w:color="auto"/>
            <w:right w:val="none" w:sz="0" w:space="0" w:color="auto"/>
          </w:divBdr>
        </w:div>
        <w:div w:id="1811432578">
          <w:marLeft w:val="720"/>
          <w:marRight w:val="0"/>
          <w:marTop w:val="0"/>
          <w:marBottom w:val="240"/>
          <w:divBdr>
            <w:top w:val="none" w:sz="0" w:space="0" w:color="auto"/>
            <w:left w:val="none" w:sz="0" w:space="0" w:color="auto"/>
            <w:bottom w:val="none" w:sz="0" w:space="0" w:color="auto"/>
            <w:right w:val="none" w:sz="0" w:space="0" w:color="auto"/>
          </w:divBdr>
        </w:div>
        <w:div w:id="1315601422">
          <w:marLeft w:val="720"/>
          <w:marRight w:val="0"/>
          <w:marTop w:val="0"/>
          <w:marBottom w:val="240"/>
          <w:divBdr>
            <w:top w:val="none" w:sz="0" w:space="0" w:color="auto"/>
            <w:left w:val="none" w:sz="0" w:space="0" w:color="auto"/>
            <w:bottom w:val="none" w:sz="0" w:space="0" w:color="auto"/>
            <w:right w:val="none" w:sz="0" w:space="0" w:color="auto"/>
          </w:divBdr>
        </w:div>
        <w:div w:id="1694959113">
          <w:marLeft w:val="720"/>
          <w:marRight w:val="0"/>
          <w:marTop w:val="0"/>
          <w:marBottom w:val="240"/>
          <w:divBdr>
            <w:top w:val="none" w:sz="0" w:space="0" w:color="auto"/>
            <w:left w:val="none" w:sz="0" w:space="0" w:color="auto"/>
            <w:bottom w:val="none" w:sz="0" w:space="0" w:color="auto"/>
            <w:right w:val="none" w:sz="0" w:space="0" w:color="auto"/>
          </w:divBdr>
        </w:div>
        <w:div w:id="587999985">
          <w:marLeft w:val="0"/>
          <w:marRight w:val="0"/>
          <w:marTop w:val="0"/>
          <w:marBottom w:val="240"/>
          <w:divBdr>
            <w:top w:val="none" w:sz="0" w:space="0" w:color="auto"/>
            <w:left w:val="none" w:sz="0" w:space="0" w:color="auto"/>
            <w:bottom w:val="none" w:sz="0" w:space="0" w:color="auto"/>
            <w:right w:val="none" w:sz="0" w:space="0" w:color="auto"/>
          </w:divBdr>
        </w:div>
        <w:div w:id="1985356234">
          <w:marLeft w:val="0"/>
          <w:marRight w:val="0"/>
          <w:marTop w:val="0"/>
          <w:marBottom w:val="240"/>
          <w:divBdr>
            <w:top w:val="none" w:sz="0" w:space="0" w:color="auto"/>
            <w:left w:val="none" w:sz="0" w:space="0" w:color="auto"/>
            <w:bottom w:val="none" w:sz="0" w:space="0" w:color="auto"/>
            <w:right w:val="none" w:sz="0" w:space="0" w:color="auto"/>
          </w:divBdr>
        </w:div>
        <w:div w:id="1501893223">
          <w:marLeft w:val="0"/>
          <w:marRight w:val="0"/>
          <w:marTop w:val="0"/>
          <w:marBottom w:val="240"/>
          <w:divBdr>
            <w:top w:val="none" w:sz="0" w:space="0" w:color="auto"/>
            <w:left w:val="none" w:sz="0" w:space="0" w:color="auto"/>
            <w:bottom w:val="none" w:sz="0" w:space="0" w:color="auto"/>
            <w:right w:val="none" w:sz="0" w:space="0" w:color="auto"/>
          </w:divBdr>
        </w:div>
        <w:div w:id="323510681">
          <w:marLeft w:val="0"/>
          <w:marRight w:val="0"/>
          <w:marTop w:val="0"/>
          <w:marBottom w:val="240"/>
          <w:divBdr>
            <w:top w:val="none" w:sz="0" w:space="0" w:color="auto"/>
            <w:left w:val="none" w:sz="0" w:space="0" w:color="auto"/>
            <w:bottom w:val="none" w:sz="0" w:space="0" w:color="auto"/>
            <w:right w:val="none" w:sz="0" w:space="0" w:color="auto"/>
          </w:divBdr>
        </w:div>
      </w:divsChild>
    </w:div>
    <w:div w:id="1439717638">
      <w:bodyDiv w:val="1"/>
      <w:marLeft w:val="0"/>
      <w:marRight w:val="0"/>
      <w:marTop w:val="0"/>
      <w:marBottom w:val="0"/>
      <w:divBdr>
        <w:top w:val="none" w:sz="0" w:space="0" w:color="auto"/>
        <w:left w:val="none" w:sz="0" w:space="0" w:color="auto"/>
        <w:bottom w:val="none" w:sz="0" w:space="0" w:color="auto"/>
        <w:right w:val="none" w:sz="0" w:space="0" w:color="auto"/>
      </w:divBdr>
    </w:div>
    <w:div w:id="1452675991">
      <w:bodyDiv w:val="1"/>
      <w:marLeft w:val="0"/>
      <w:marRight w:val="0"/>
      <w:marTop w:val="0"/>
      <w:marBottom w:val="0"/>
      <w:divBdr>
        <w:top w:val="none" w:sz="0" w:space="0" w:color="auto"/>
        <w:left w:val="none" w:sz="0" w:space="0" w:color="auto"/>
        <w:bottom w:val="none" w:sz="0" w:space="0" w:color="auto"/>
        <w:right w:val="none" w:sz="0" w:space="0" w:color="auto"/>
      </w:divBdr>
    </w:div>
    <w:div w:id="1504008624">
      <w:bodyDiv w:val="1"/>
      <w:marLeft w:val="0"/>
      <w:marRight w:val="0"/>
      <w:marTop w:val="0"/>
      <w:marBottom w:val="0"/>
      <w:divBdr>
        <w:top w:val="none" w:sz="0" w:space="0" w:color="auto"/>
        <w:left w:val="none" w:sz="0" w:space="0" w:color="auto"/>
        <w:bottom w:val="none" w:sz="0" w:space="0" w:color="auto"/>
        <w:right w:val="none" w:sz="0" w:space="0" w:color="auto"/>
      </w:divBdr>
    </w:div>
    <w:div w:id="1559130353">
      <w:bodyDiv w:val="1"/>
      <w:marLeft w:val="0"/>
      <w:marRight w:val="0"/>
      <w:marTop w:val="0"/>
      <w:marBottom w:val="0"/>
      <w:divBdr>
        <w:top w:val="none" w:sz="0" w:space="0" w:color="auto"/>
        <w:left w:val="none" w:sz="0" w:space="0" w:color="auto"/>
        <w:bottom w:val="none" w:sz="0" w:space="0" w:color="auto"/>
        <w:right w:val="none" w:sz="0" w:space="0" w:color="auto"/>
      </w:divBdr>
    </w:div>
    <w:div w:id="2058385861">
      <w:bodyDiv w:val="1"/>
      <w:marLeft w:val="0"/>
      <w:marRight w:val="0"/>
      <w:marTop w:val="0"/>
      <w:marBottom w:val="0"/>
      <w:divBdr>
        <w:top w:val="none" w:sz="0" w:space="0" w:color="auto"/>
        <w:left w:val="none" w:sz="0" w:space="0" w:color="auto"/>
        <w:bottom w:val="none" w:sz="0" w:space="0" w:color="auto"/>
        <w:right w:val="none" w:sz="0" w:space="0" w:color="auto"/>
      </w:divBdr>
    </w:div>
    <w:div w:id="211297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lalibre.be/debats/ripostes/l-accouchement-sous-x-au-lieu-d-une-boite-a-bebes-5880ef30cd70ff671dc6cbbd" TargetMode="External"/><Relationship Id="rId26" Type="http://schemas.openxmlformats.org/officeDocument/2006/relationships/hyperlink" Target="http://expositions.bnf.fr/brouillons/ecrivains/index.htm" TargetMode="External"/><Relationship Id="rId3" Type="http://schemas.openxmlformats.org/officeDocument/2006/relationships/styles" Target="styles.xml"/><Relationship Id="rId21" Type="http://schemas.openxmlformats.org/officeDocument/2006/relationships/hyperlink" Target="http://www.lettres.org/files/argumentation.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alibre.be/debats/opinions/l-enfant-le-grand-oublie-opinion-59284feacd700225430e1016" TargetMode="External"/><Relationship Id="rId25" Type="http://schemas.openxmlformats.org/officeDocument/2006/relationships/hyperlink" Target="http://expositions.bnf.fr/brouillons/ecrivains/assom/3/flash_.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ext.liberation.fr/vous/2011/12/07/profils-de-femmes-a-l-heure-de-l-abandon_780031" TargetMode="External"/><Relationship Id="rId20" Type="http://schemas.openxmlformats.org/officeDocument/2006/relationships/hyperlink" Target="https://www.lemonde.fr/blog-mediateur/article/2018/12/19/le-monde-des-lecteurs-societe-l-accouchement-sous-x-une-solution-meconnue_5399923_5334984.html" TargetMode="External"/><Relationship Id="rId29" Type="http://schemas.openxmlformats.org/officeDocument/2006/relationships/hyperlink" Target="http://expositions.bnf.fr/brouillons/ecrivains/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ettres.org/files/argument.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lettres.org/files/these.html"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www.franceinter.fr/emissions/la-chronique-de-serge-hefez/la-chronique-de-serge-hefez-22-octobre-201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lettres.org/files/argument.html" TargetMode="External"/><Relationship Id="rId27" Type="http://schemas.openxmlformats.org/officeDocument/2006/relationships/image" Target="media/image9.jpe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1979E-87A8-498C-A989-58C4AB215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12130</Words>
  <Characters>66718</Characters>
  <Application>Microsoft Office Word</Application>
  <DocSecurity>0</DocSecurity>
  <Lines>555</Lines>
  <Paragraphs>157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Lambot</dc:creator>
  <cp:keywords/>
  <dc:description/>
  <cp:lastModifiedBy>LAMBOT  Alexia</cp:lastModifiedBy>
  <cp:revision>2</cp:revision>
  <cp:lastPrinted>2020-11-28T19:50:00Z</cp:lastPrinted>
  <dcterms:created xsi:type="dcterms:W3CDTF">2020-12-08T10:23:00Z</dcterms:created>
  <dcterms:modified xsi:type="dcterms:W3CDTF">2020-12-08T10:23:00Z</dcterms:modified>
</cp:coreProperties>
</file>